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0A0" w:firstRow="1" w:lastRow="0" w:firstColumn="1" w:lastColumn="0" w:noHBand="0" w:noVBand="0"/>
      </w:tblPr>
      <w:tblGrid>
        <w:gridCol w:w="9241"/>
      </w:tblGrid>
      <w:tr w:rsidR="000000FF" w:rsidRPr="008A4358" w14:paraId="09B7DE77" w14:textId="77777777" w:rsidTr="00F83828">
        <w:trPr>
          <w:trHeight w:hRule="exact" w:val="284"/>
        </w:trPr>
        <w:tc>
          <w:tcPr>
            <w:tcW w:w="5000" w:type="pct"/>
          </w:tcPr>
          <w:p w14:paraId="7699EA21" w14:textId="5D0C28EE" w:rsidR="00536479" w:rsidRPr="008A4358" w:rsidRDefault="00536479" w:rsidP="00084C1A">
            <w:pPr>
              <w:jc w:val="right"/>
              <w:rPr>
                <w:rStyle w:val="LPzwykly"/>
                <w:rFonts w:ascii="Arial" w:hAnsi="Arial" w:cs="Arial"/>
                <w:sz w:val="18"/>
                <w:szCs w:val="18"/>
              </w:rPr>
            </w:pPr>
            <w:bookmarkStart w:id="0" w:name="_Hlk118463947"/>
          </w:p>
        </w:tc>
      </w:tr>
      <w:tr w:rsidR="000000FF" w:rsidRPr="008A4358" w14:paraId="00595FEE" w14:textId="77777777" w:rsidTr="00F1793A">
        <w:trPr>
          <w:trHeight w:val="129"/>
        </w:trPr>
        <w:tc>
          <w:tcPr>
            <w:tcW w:w="5000" w:type="pct"/>
          </w:tcPr>
          <w:p w14:paraId="6DDE330D" w14:textId="77777777" w:rsidR="00536479" w:rsidRPr="008A4358" w:rsidRDefault="00536479" w:rsidP="00422948">
            <w:pPr>
              <w:rPr>
                <w:rStyle w:val="LPzwykly"/>
                <w:rFonts w:ascii="Arial" w:hAnsi="Arial" w:cs="Arial"/>
                <w:sz w:val="18"/>
                <w:szCs w:val="18"/>
              </w:rPr>
            </w:pPr>
          </w:p>
        </w:tc>
      </w:tr>
      <w:tr w:rsidR="000000FF" w:rsidRPr="008A4358" w14:paraId="61141D41" w14:textId="77777777" w:rsidTr="00F83828">
        <w:trPr>
          <w:trHeight w:hRule="exact" w:val="283"/>
        </w:trPr>
        <w:tc>
          <w:tcPr>
            <w:tcW w:w="5000" w:type="pct"/>
          </w:tcPr>
          <w:p w14:paraId="4A7AB8E6" w14:textId="77777777" w:rsidR="00536479" w:rsidRPr="008A4358" w:rsidRDefault="00536479" w:rsidP="00F21718">
            <w:pPr>
              <w:rPr>
                <w:rStyle w:val="LPzwykly"/>
                <w:rFonts w:ascii="Arial" w:hAnsi="Arial" w:cs="Arial"/>
                <w:sz w:val="18"/>
                <w:szCs w:val="18"/>
              </w:rPr>
            </w:pPr>
          </w:p>
        </w:tc>
      </w:tr>
    </w:tbl>
    <w:p w14:paraId="672936C2" w14:textId="77777777" w:rsidR="00536479" w:rsidRPr="008A4358" w:rsidRDefault="00536479" w:rsidP="00422948">
      <w:pPr>
        <w:rPr>
          <w:rStyle w:val="LPzwykly"/>
          <w:rFonts w:ascii="Arial" w:hAnsi="Arial" w:cs="Arial"/>
          <w:sz w:val="18"/>
          <w:szCs w:val="18"/>
        </w:rPr>
      </w:pPr>
    </w:p>
    <w:p w14:paraId="4AD737CE" w14:textId="77777777" w:rsidR="0016248F" w:rsidRPr="008A4358" w:rsidRDefault="0016248F" w:rsidP="0016248F">
      <w:pPr>
        <w:jc w:val="center"/>
        <w:rPr>
          <w:rFonts w:ascii="Arial" w:hAnsi="Arial" w:cs="Arial"/>
          <w:b/>
          <w:sz w:val="18"/>
          <w:szCs w:val="18"/>
        </w:rPr>
      </w:pPr>
      <w:r w:rsidRPr="008A4358">
        <w:rPr>
          <w:rFonts w:ascii="Arial" w:hAnsi="Arial" w:cs="Arial"/>
          <w:b/>
          <w:sz w:val="18"/>
          <w:szCs w:val="18"/>
        </w:rPr>
        <w:t>Państwowe Gospodarstwo Leśne Lasy Państwowe Nadleśnictwo Elbląg</w:t>
      </w:r>
    </w:p>
    <w:p w14:paraId="3D84A6CA" w14:textId="7D32225C" w:rsidR="0016248F" w:rsidRPr="008A4358" w:rsidRDefault="0016248F" w:rsidP="0016248F">
      <w:pPr>
        <w:jc w:val="center"/>
        <w:rPr>
          <w:rFonts w:ascii="Arial" w:hAnsi="Arial" w:cs="Arial"/>
          <w:b/>
          <w:sz w:val="18"/>
          <w:szCs w:val="18"/>
        </w:rPr>
      </w:pPr>
      <w:r w:rsidRPr="008A4358">
        <w:rPr>
          <w:rFonts w:ascii="Arial" w:hAnsi="Arial" w:cs="Arial"/>
          <w:b/>
          <w:sz w:val="18"/>
          <w:szCs w:val="18"/>
        </w:rPr>
        <w:t xml:space="preserve">ogłasza </w:t>
      </w:r>
      <w:r w:rsidR="008C29C2">
        <w:rPr>
          <w:rFonts w:ascii="Arial" w:hAnsi="Arial" w:cs="Arial"/>
          <w:b/>
          <w:sz w:val="18"/>
          <w:szCs w:val="18"/>
        </w:rPr>
        <w:t>drugi</w:t>
      </w:r>
      <w:r w:rsidR="009A5BE0" w:rsidRPr="008A4358">
        <w:rPr>
          <w:rFonts w:ascii="Arial" w:hAnsi="Arial" w:cs="Arial"/>
          <w:b/>
          <w:sz w:val="18"/>
          <w:szCs w:val="18"/>
        </w:rPr>
        <w:t xml:space="preserve"> </w:t>
      </w:r>
      <w:r w:rsidRPr="008A4358">
        <w:rPr>
          <w:rFonts w:ascii="Arial" w:hAnsi="Arial" w:cs="Arial"/>
          <w:b/>
          <w:sz w:val="18"/>
          <w:szCs w:val="18"/>
        </w:rPr>
        <w:t>publiczny przetarg ustny nieograniczony na sprzedaż</w:t>
      </w:r>
    </w:p>
    <w:p w14:paraId="24FF5BC4" w14:textId="1B1FAD86" w:rsidR="0016248F" w:rsidRPr="008A4358" w:rsidRDefault="0016248F" w:rsidP="0016248F">
      <w:pPr>
        <w:jc w:val="center"/>
        <w:rPr>
          <w:rFonts w:ascii="Arial" w:hAnsi="Arial" w:cs="Arial"/>
          <w:b/>
          <w:sz w:val="18"/>
          <w:szCs w:val="18"/>
        </w:rPr>
      </w:pPr>
      <w:r w:rsidRPr="008A4358">
        <w:rPr>
          <w:rFonts w:ascii="Arial" w:hAnsi="Arial" w:cs="Arial"/>
          <w:b/>
          <w:sz w:val="18"/>
          <w:szCs w:val="18"/>
        </w:rPr>
        <w:t xml:space="preserve">nieruchomości </w:t>
      </w:r>
      <w:r w:rsidR="00016648" w:rsidRPr="008A4358">
        <w:rPr>
          <w:rFonts w:ascii="Arial" w:hAnsi="Arial" w:cs="Arial"/>
          <w:b/>
          <w:sz w:val="18"/>
          <w:szCs w:val="18"/>
        </w:rPr>
        <w:t>nie</w:t>
      </w:r>
      <w:r w:rsidRPr="008A4358">
        <w:rPr>
          <w:rFonts w:ascii="Arial" w:hAnsi="Arial" w:cs="Arial"/>
          <w:b/>
          <w:sz w:val="18"/>
          <w:szCs w:val="18"/>
        </w:rPr>
        <w:t xml:space="preserve">zabudowanej </w:t>
      </w:r>
      <w:r w:rsidR="00016648" w:rsidRPr="008A4358">
        <w:rPr>
          <w:rFonts w:ascii="Arial" w:hAnsi="Arial" w:cs="Arial"/>
          <w:b/>
          <w:sz w:val="18"/>
          <w:szCs w:val="18"/>
        </w:rPr>
        <w:t>składającej się z trzech działek ewidencyjnych</w:t>
      </w:r>
    </w:p>
    <w:p w14:paraId="4B83BDD5" w14:textId="39D6871F" w:rsidR="00536479" w:rsidRPr="008A4358" w:rsidRDefault="00536479" w:rsidP="00422948">
      <w:pPr>
        <w:rPr>
          <w:rStyle w:val="LPzwykly"/>
          <w:rFonts w:ascii="Arial" w:hAnsi="Arial" w:cs="Arial"/>
          <w:sz w:val="18"/>
          <w:szCs w:val="18"/>
        </w:rPr>
      </w:pPr>
    </w:p>
    <w:p w14:paraId="760A7E8F" w14:textId="0BA62D09" w:rsidR="0016248F" w:rsidRPr="008A4358" w:rsidRDefault="0016248F" w:rsidP="00422948">
      <w:pPr>
        <w:rPr>
          <w:rStyle w:val="LPzwykly"/>
          <w:rFonts w:ascii="Arial" w:hAnsi="Arial" w:cs="Arial"/>
          <w:sz w:val="18"/>
          <w:szCs w:val="18"/>
        </w:rPr>
      </w:pPr>
    </w:p>
    <w:p w14:paraId="6B384E2E" w14:textId="77777777" w:rsidR="009324A9" w:rsidRPr="008A4358" w:rsidRDefault="788A5211" w:rsidP="005F231A">
      <w:pPr>
        <w:jc w:val="both"/>
        <w:rPr>
          <w:rFonts w:ascii="Arial" w:hAnsi="Arial" w:cs="Arial"/>
          <w:sz w:val="18"/>
          <w:szCs w:val="18"/>
        </w:rPr>
      </w:pPr>
      <w:r w:rsidRPr="008A4358">
        <w:rPr>
          <w:rFonts w:ascii="Arial" w:hAnsi="Arial" w:cs="Arial"/>
          <w:sz w:val="18"/>
          <w:szCs w:val="18"/>
        </w:rPr>
        <w:t>Sprzedaż prowadzona jest na podstawie art. 38 ust.</w:t>
      </w:r>
      <w:r w:rsidR="655B6687" w:rsidRPr="008A4358">
        <w:rPr>
          <w:rFonts w:ascii="Arial" w:hAnsi="Arial" w:cs="Arial"/>
          <w:sz w:val="18"/>
          <w:szCs w:val="18"/>
        </w:rPr>
        <w:t xml:space="preserve"> 1</w:t>
      </w:r>
      <w:r w:rsidR="00DE2720" w:rsidRPr="008A4358">
        <w:rPr>
          <w:rFonts w:ascii="Arial" w:hAnsi="Arial" w:cs="Arial"/>
          <w:sz w:val="18"/>
          <w:szCs w:val="18"/>
        </w:rPr>
        <w:t xml:space="preserve"> punkt 3 </w:t>
      </w:r>
      <w:r w:rsidR="00221AAC" w:rsidRPr="008A4358">
        <w:rPr>
          <w:rFonts w:ascii="Arial" w:hAnsi="Arial" w:cs="Arial"/>
          <w:sz w:val="18"/>
          <w:szCs w:val="18"/>
        </w:rPr>
        <w:t>w zw. z ust.</w:t>
      </w:r>
      <w:r w:rsidR="00DE2720" w:rsidRPr="008A4358">
        <w:rPr>
          <w:rFonts w:ascii="Arial" w:hAnsi="Arial" w:cs="Arial"/>
          <w:sz w:val="18"/>
          <w:szCs w:val="18"/>
        </w:rPr>
        <w:t xml:space="preserve"> 3 </w:t>
      </w:r>
      <w:r w:rsidRPr="008A4358">
        <w:rPr>
          <w:rFonts w:ascii="Arial" w:hAnsi="Arial" w:cs="Arial"/>
          <w:sz w:val="18"/>
          <w:szCs w:val="18"/>
        </w:rPr>
        <w:t xml:space="preserve">ustawy z dnia 28 września 1991 roku </w:t>
      </w:r>
      <w:r w:rsidR="00C95BD5" w:rsidRPr="008A4358">
        <w:rPr>
          <w:rFonts w:ascii="Arial" w:hAnsi="Arial" w:cs="Arial"/>
          <w:sz w:val="18"/>
          <w:szCs w:val="18"/>
        </w:rPr>
        <w:br/>
      </w:r>
      <w:r w:rsidRPr="008A4358">
        <w:rPr>
          <w:rFonts w:ascii="Arial" w:hAnsi="Arial" w:cs="Arial"/>
          <w:sz w:val="18"/>
          <w:szCs w:val="18"/>
        </w:rPr>
        <w:t xml:space="preserve">o lasach (Dz. U. </w:t>
      </w:r>
      <w:r w:rsidR="2A022784" w:rsidRPr="008A4358">
        <w:rPr>
          <w:rFonts w:ascii="Arial" w:hAnsi="Arial" w:cs="Arial"/>
          <w:sz w:val="18"/>
          <w:szCs w:val="18"/>
        </w:rPr>
        <w:t xml:space="preserve">z </w:t>
      </w:r>
      <w:r w:rsidRPr="008A4358">
        <w:rPr>
          <w:rFonts w:ascii="Arial" w:hAnsi="Arial" w:cs="Arial"/>
          <w:sz w:val="18"/>
          <w:szCs w:val="18"/>
        </w:rPr>
        <w:t>202</w:t>
      </w:r>
      <w:r w:rsidR="00DE2720" w:rsidRPr="008A4358">
        <w:rPr>
          <w:rFonts w:ascii="Arial" w:hAnsi="Arial" w:cs="Arial"/>
          <w:sz w:val="18"/>
          <w:szCs w:val="18"/>
        </w:rPr>
        <w:t>4</w:t>
      </w:r>
      <w:r w:rsidR="0E8D12D7" w:rsidRPr="008A4358">
        <w:rPr>
          <w:rFonts w:ascii="Arial" w:hAnsi="Arial" w:cs="Arial"/>
          <w:sz w:val="18"/>
          <w:szCs w:val="18"/>
        </w:rPr>
        <w:t xml:space="preserve"> r.</w:t>
      </w:r>
      <w:r w:rsidRPr="008A4358">
        <w:rPr>
          <w:rFonts w:ascii="Arial" w:hAnsi="Arial" w:cs="Arial"/>
          <w:sz w:val="18"/>
          <w:szCs w:val="18"/>
        </w:rPr>
        <w:t xml:space="preserve"> poz. </w:t>
      </w:r>
      <w:r w:rsidR="00DE2720" w:rsidRPr="008A4358">
        <w:rPr>
          <w:rFonts w:ascii="Arial" w:hAnsi="Arial" w:cs="Arial"/>
          <w:sz w:val="18"/>
          <w:szCs w:val="18"/>
        </w:rPr>
        <w:t>530</w:t>
      </w:r>
      <w:r w:rsidR="64E61141" w:rsidRPr="008A4358">
        <w:rPr>
          <w:rFonts w:ascii="Arial" w:hAnsi="Arial" w:cs="Arial"/>
          <w:sz w:val="18"/>
          <w:szCs w:val="18"/>
        </w:rPr>
        <w:t>.</w:t>
      </w:r>
      <w:r w:rsidRPr="008A4358">
        <w:rPr>
          <w:rFonts w:ascii="Arial" w:hAnsi="Arial" w:cs="Arial"/>
          <w:sz w:val="18"/>
          <w:szCs w:val="18"/>
        </w:rPr>
        <w:t>) oraz rozporządzenia Ministra Środowiska z dnia 20 kwietnia 2007 r. w sprawie szczegółowych warunków</w:t>
      </w:r>
      <w:r w:rsidR="43C17231" w:rsidRPr="008A4358">
        <w:rPr>
          <w:rFonts w:ascii="Arial" w:hAnsi="Arial" w:cs="Arial"/>
          <w:sz w:val="18"/>
          <w:szCs w:val="18"/>
        </w:rPr>
        <w:t xml:space="preserve"> i</w:t>
      </w:r>
      <w:r w:rsidRPr="008A4358">
        <w:rPr>
          <w:rFonts w:ascii="Arial" w:hAnsi="Arial" w:cs="Arial"/>
          <w:sz w:val="18"/>
          <w:szCs w:val="18"/>
        </w:rPr>
        <w:t xml:space="preserve"> trybu przeprowadzania</w:t>
      </w:r>
      <w:r w:rsidR="75212258" w:rsidRPr="008A4358">
        <w:rPr>
          <w:rFonts w:ascii="Arial" w:hAnsi="Arial" w:cs="Arial"/>
          <w:sz w:val="18"/>
          <w:szCs w:val="18"/>
        </w:rPr>
        <w:t xml:space="preserve"> przetargu publicznego oraz sposobu i warunków przeprowadzania</w:t>
      </w:r>
      <w:r w:rsidRPr="008A4358">
        <w:rPr>
          <w:rFonts w:ascii="Arial" w:hAnsi="Arial" w:cs="Arial"/>
          <w:sz w:val="18"/>
          <w:szCs w:val="18"/>
        </w:rPr>
        <w:t xml:space="preserve"> negocjacji cenowej w przypadku sprzedaży lasów, gruntów i innych nieruchomości znajdujących się w zarządzie Lasów Państwowych</w:t>
      </w:r>
      <w:r w:rsidR="0E8D12D7" w:rsidRPr="008A4358">
        <w:rPr>
          <w:rFonts w:ascii="Arial" w:hAnsi="Arial" w:cs="Arial"/>
          <w:sz w:val="18"/>
          <w:szCs w:val="18"/>
        </w:rPr>
        <w:t xml:space="preserve"> </w:t>
      </w:r>
      <w:r w:rsidRPr="008A4358">
        <w:rPr>
          <w:rFonts w:ascii="Arial" w:hAnsi="Arial" w:cs="Arial"/>
          <w:sz w:val="18"/>
          <w:szCs w:val="18"/>
        </w:rPr>
        <w:t>(Dz. U. z 2007 r. Nr 78 poz. 532</w:t>
      </w:r>
      <w:r w:rsidR="00442730" w:rsidRPr="008A4358">
        <w:rPr>
          <w:rFonts w:ascii="Arial" w:hAnsi="Arial" w:cs="Arial"/>
          <w:sz w:val="18"/>
          <w:szCs w:val="18"/>
        </w:rPr>
        <w:t xml:space="preserve"> </w:t>
      </w:r>
      <w:proofErr w:type="spellStart"/>
      <w:r w:rsidR="00442730" w:rsidRPr="008A4358">
        <w:rPr>
          <w:rFonts w:ascii="Arial" w:hAnsi="Arial" w:cs="Arial"/>
          <w:sz w:val="18"/>
          <w:szCs w:val="18"/>
        </w:rPr>
        <w:t>t.j</w:t>
      </w:r>
      <w:proofErr w:type="spellEnd"/>
      <w:r w:rsidR="00442730" w:rsidRPr="008A4358">
        <w:rPr>
          <w:rFonts w:ascii="Arial" w:hAnsi="Arial" w:cs="Arial"/>
          <w:sz w:val="18"/>
          <w:szCs w:val="18"/>
        </w:rPr>
        <w:t>.</w:t>
      </w:r>
      <w:r w:rsidRPr="008A4358">
        <w:rPr>
          <w:rFonts w:ascii="Arial" w:hAnsi="Arial" w:cs="Arial"/>
          <w:sz w:val="18"/>
          <w:szCs w:val="18"/>
        </w:rPr>
        <w:t>)</w:t>
      </w:r>
      <w:r w:rsidR="0E8D12D7" w:rsidRPr="008A4358">
        <w:rPr>
          <w:rFonts w:ascii="Arial" w:hAnsi="Arial" w:cs="Arial"/>
          <w:sz w:val="18"/>
          <w:szCs w:val="18"/>
        </w:rPr>
        <w:t>.</w:t>
      </w:r>
    </w:p>
    <w:p w14:paraId="699AFDD1" w14:textId="6A1C3332" w:rsidR="0016248F" w:rsidRPr="008A4358" w:rsidRDefault="0016248F" w:rsidP="005F231A">
      <w:pPr>
        <w:jc w:val="both"/>
        <w:rPr>
          <w:rFonts w:ascii="Arial" w:hAnsi="Arial" w:cs="Arial"/>
          <w:sz w:val="18"/>
          <w:szCs w:val="18"/>
        </w:rPr>
      </w:pPr>
    </w:p>
    <w:p w14:paraId="7B7C49DE" w14:textId="0E11F625" w:rsidR="0016248F" w:rsidRPr="008A4358" w:rsidRDefault="0016248F" w:rsidP="00AA449E">
      <w:pPr>
        <w:jc w:val="both"/>
        <w:rPr>
          <w:rFonts w:ascii="Arial" w:hAnsi="Arial" w:cs="Arial"/>
          <w:sz w:val="18"/>
          <w:szCs w:val="18"/>
        </w:rPr>
      </w:pPr>
    </w:p>
    <w:p w14:paraId="2E042EEE" w14:textId="37F601EC" w:rsidR="009A5BE0" w:rsidRPr="008A4358" w:rsidRDefault="009A5BE0" w:rsidP="00AA449E">
      <w:pPr>
        <w:jc w:val="both"/>
        <w:rPr>
          <w:rFonts w:ascii="Arial" w:hAnsi="Arial" w:cs="Arial"/>
          <w:b/>
          <w:bCs/>
          <w:sz w:val="18"/>
          <w:szCs w:val="18"/>
        </w:rPr>
      </w:pPr>
      <w:r w:rsidRPr="008A4358">
        <w:rPr>
          <w:rFonts w:ascii="Arial" w:hAnsi="Arial" w:cs="Arial"/>
          <w:b/>
          <w:bCs/>
          <w:sz w:val="18"/>
          <w:szCs w:val="18"/>
        </w:rPr>
        <w:t>OPIS NIERUCHOMOŚCI</w:t>
      </w:r>
    </w:p>
    <w:p w14:paraId="284D223D" w14:textId="5858A297" w:rsidR="009324A9" w:rsidRPr="008A4358" w:rsidRDefault="00DE2720" w:rsidP="009324A9">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 xml:space="preserve">Przedmiotem </w:t>
      </w:r>
      <w:r w:rsidR="000260F3" w:rsidRPr="008A4358">
        <w:rPr>
          <w:rFonts w:ascii="Arial" w:hAnsi="Arial" w:cs="Arial"/>
          <w:sz w:val="18"/>
          <w:szCs w:val="18"/>
        </w:rPr>
        <w:t xml:space="preserve">przetargu </w:t>
      </w:r>
      <w:r w:rsidRPr="008A4358">
        <w:rPr>
          <w:rFonts w:ascii="Arial" w:hAnsi="Arial" w:cs="Arial"/>
          <w:sz w:val="18"/>
          <w:szCs w:val="18"/>
        </w:rPr>
        <w:t>jest nieruchomość gruntowa o powierzchni 0,3066 ha, w skład której wchodzą następujące działki:</w:t>
      </w:r>
    </w:p>
    <w:p w14:paraId="5C8AF936" w14:textId="1AE93F31" w:rsidR="009A5BE0" w:rsidRPr="008A4358" w:rsidRDefault="00DE2720" w:rsidP="00660E31">
      <w:pPr>
        <w:pStyle w:val="Akapitzlist"/>
        <w:numPr>
          <w:ilvl w:val="0"/>
          <w:numId w:val="48"/>
        </w:numPr>
        <w:jc w:val="both"/>
        <w:rPr>
          <w:rFonts w:ascii="Arial" w:hAnsi="Arial" w:cs="Arial"/>
          <w:sz w:val="18"/>
          <w:szCs w:val="18"/>
        </w:rPr>
      </w:pPr>
      <w:r w:rsidRPr="008A4358">
        <w:rPr>
          <w:rFonts w:ascii="Arial" w:hAnsi="Arial" w:cs="Arial"/>
          <w:sz w:val="18"/>
          <w:szCs w:val="18"/>
        </w:rPr>
        <w:t xml:space="preserve">działka nr </w:t>
      </w:r>
      <w:r w:rsidRPr="008A4358">
        <w:rPr>
          <w:rFonts w:ascii="Arial" w:hAnsi="Arial" w:cs="Arial"/>
          <w:b/>
          <w:bCs/>
          <w:sz w:val="18"/>
          <w:szCs w:val="18"/>
        </w:rPr>
        <w:t>199/32</w:t>
      </w:r>
      <w:r w:rsidR="0012656E" w:rsidRPr="008A4358">
        <w:rPr>
          <w:rFonts w:ascii="Arial" w:hAnsi="Arial" w:cs="Arial"/>
          <w:b/>
          <w:bCs/>
          <w:sz w:val="18"/>
          <w:szCs w:val="18"/>
        </w:rPr>
        <w:t xml:space="preserve"> </w:t>
      </w:r>
      <w:r w:rsidR="0012656E" w:rsidRPr="008A4358">
        <w:rPr>
          <w:rFonts w:ascii="Arial" w:hAnsi="Arial" w:cs="Arial"/>
          <w:sz w:val="18"/>
          <w:szCs w:val="18"/>
        </w:rPr>
        <w:t>(adres administracyjny: 221004_2.0015.199/32)</w:t>
      </w:r>
      <w:r w:rsidRPr="008A4358">
        <w:rPr>
          <w:rFonts w:ascii="Arial" w:hAnsi="Arial" w:cs="Arial"/>
          <w:sz w:val="18"/>
          <w:szCs w:val="18"/>
        </w:rPr>
        <w:t xml:space="preserve"> o powierzchni 0,0033 ha oznaczona </w:t>
      </w:r>
      <w:r w:rsidR="00660E31" w:rsidRPr="008A4358">
        <w:rPr>
          <w:rFonts w:ascii="Arial" w:hAnsi="Arial" w:cs="Arial"/>
          <w:sz w:val="18"/>
          <w:szCs w:val="18"/>
        </w:rPr>
        <w:br/>
      </w:r>
      <w:r w:rsidRPr="008A4358">
        <w:rPr>
          <w:rFonts w:ascii="Arial" w:hAnsi="Arial" w:cs="Arial"/>
          <w:sz w:val="18"/>
          <w:szCs w:val="18"/>
        </w:rPr>
        <w:t xml:space="preserve">w ewidencji gruntów użytkiem drogowym „dr”, działkę tworzy wąski pasek zagospodarowany jako fragment prywatnej posesji o numerze porządkowym ul. Gdańska 21; </w:t>
      </w:r>
      <w:r w:rsidR="009A5BE0" w:rsidRPr="008A4358">
        <w:rPr>
          <w:rFonts w:ascii="Arial" w:hAnsi="Arial" w:cs="Arial"/>
          <w:sz w:val="18"/>
          <w:szCs w:val="18"/>
        </w:rPr>
        <w:t xml:space="preserve">Na działce znajduje się fragment utwardzonego trylinką wjazdu na posesję, a także część porośniętej krzakami skarpy. Teren jest lekko pochylony i posiada rzędne ok. 4 m n.p.m. </w:t>
      </w:r>
    </w:p>
    <w:p w14:paraId="6928129E" w14:textId="1FF3ACFC" w:rsidR="000260F3" w:rsidRPr="008A4358" w:rsidRDefault="00DE2720" w:rsidP="00660E31">
      <w:pPr>
        <w:pStyle w:val="Akapitzlist"/>
        <w:numPr>
          <w:ilvl w:val="0"/>
          <w:numId w:val="48"/>
        </w:numPr>
        <w:jc w:val="both"/>
        <w:rPr>
          <w:rFonts w:ascii="Arial" w:hAnsi="Arial" w:cs="Arial"/>
          <w:sz w:val="18"/>
          <w:szCs w:val="18"/>
        </w:rPr>
      </w:pPr>
      <w:r w:rsidRPr="008A4358">
        <w:rPr>
          <w:rFonts w:ascii="Arial" w:hAnsi="Arial" w:cs="Arial"/>
          <w:sz w:val="18"/>
          <w:szCs w:val="18"/>
        </w:rPr>
        <w:t xml:space="preserve">niezagospodarowana działka nr </w:t>
      </w:r>
      <w:r w:rsidRPr="008A4358">
        <w:rPr>
          <w:rFonts w:ascii="Arial" w:hAnsi="Arial" w:cs="Arial"/>
          <w:b/>
          <w:bCs/>
          <w:sz w:val="18"/>
          <w:szCs w:val="18"/>
        </w:rPr>
        <w:t>199/34</w:t>
      </w:r>
      <w:r w:rsidR="0012656E" w:rsidRPr="008A4358">
        <w:rPr>
          <w:rFonts w:ascii="Arial" w:hAnsi="Arial" w:cs="Arial"/>
          <w:b/>
          <w:bCs/>
          <w:sz w:val="18"/>
          <w:szCs w:val="18"/>
        </w:rPr>
        <w:t xml:space="preserve"> </w:t>
      </w:r>
      <w:r w:rsidR="0012656E" w:rsidRPr="008A4358">
        <w:rPr>
          <w:rFonts w:ascii="Arial" w:hAnsi="Arial" w:cs="Arial"/>
          <w:sz w:val="18"/>
          <w:szCs w:val="18"/>
        </w:rPr>
        <w:t>(adres administracyjny: 221004_2.0015.199/34)</w:t>
      </w:r>
      <w:r w:rsidRPr="008A4358">
        <w:rPr>
          <w:rFonts w:ascii="Arial" w:hAnsi="Arial" w:cs="Arial"/>
          <w:sz w:val="18"/>
          <w:szCs w:val="18"/>
        </w:rPr>
        <w:t xml:space="preserve"> o powierzchni </w:t>
      </w:r>
      <w:r w:rsidR="0012656E" w:rsidRPr="008A4358">
        <w:rPr>
          <w:rFonts w:ascii="Arial" w:hAnsi="Arial" w:cs="Arial"/>
          <w:sz w:val="18"/>
          <w:szCs w:val="18"/>
        </w:rPr>
        <w:t xml:space="preserve">0,2897 ha oznaczona w ewidencji gruntów jako grunt orny klasy VI; </w:t>
      </w:r>
      <w:r w:rsidR="009A5BE0" w:rsidRPr="008A4358">
        <w:rPr>
          <w:rFonts w:ascii="Arial" w:hAnsi="Arial" w:cs="Arial"/>
          <w:sz w:val="18"/>
          <w:szCs w:val="18"/>
        </w:rPr>
        <w:t xml:space="preserve">Działka ma kształt dość foremnego wieloboku o długości ok. 57-80 m i szerokości ok. 18-45 m. Ukształtowanie terenu płaskie o rzędnych ok. 1 m n.p.m. Działka nie jest obecnie zagospodarowana, teren porastają krzaki i pojedyncze drzewa. </w:t>
      </w:r>
    </w:p>
    <w:p w14:paraId="16861A6E" w14:textId="056F016B" w:rsidR="009A5BE0" w:rsidRPr="008A4358" w:rsidRDefault="0012656E" w:rsidP="00660E31">
      <w:pPr>
        <w:pStyle w:val="Akapitzlist"/>
        <w:numPr>
          <w:ilvl w:val="0"/>
          <w:numId w:val="48"/>
        </w:numPr>
        <w:jc w:val="both"/>
        <w:rPr>
          <w:rFonts w:ascii="Arial" w:hAnsi="Arial" w:cs="Arial"/>
          <w:sz w:val="18"/>
          <w:szCs w:val="18"/>
        </w:rPr>
      </w:pPr>
      <w:r w:rsidRPr="008A4358">
        <w:rPr>
          <w:rFonts w:ascii="Arial" w:hAnsi="Arial" w:cs="Arial"/>
          <w:sz w:val="18"/>
          <w:szCs w:val="18"/>
        </w:rPr>
        <w:t xml:space="preserve">działka nr </w:t>
      </w:r>
      <w:r w:rsidRPr="008A4358">
        <w:rPr>
          <w:rFonts w:ascii="Arial" w:hAnsi="Arial" w:cs="Arial"/>
          <w:b/>
          <w:bCs/>
          <w:sz w:val="18"/>
          <w:szCs w:val="18"/>
        </w:rPr>
        <w:t>199/35</w:t>
      </w:r>
      <w:r w:rsidRPr="008A4358">
        <w:rPr>
          <w:rFonts w:ascii="Arial" w:hAnsi="Arial" w:cs="Arial"/>
          <w:sz w:val="18"/>
          <w:szCs w:val="18"/>
        </w:rPr>
        <w:t xml:space="preserve"> (adres administracyjny: 221004_2.0015.199/35) o powierzchni 0,0136 ha oznaczona </w:t>
      </w:r>
      <w:r w:rsidR="00660E31" w:rsidRPr="008A4358">
        <w:rPr>
          <w:rFonts w:ascii="Arial" w:hAnsi="Arial" w:cs="Arial"/>
          <w:sz w:val="18"/>
          <w:szCs w:val="18"/>
        </w:rPr>
        <w:br/>
      </w:r>
      <w:r w:rsidRPr="008A4358">
        <w:rPr>
          <w:rFonts w:ascii="Arial" w:hAnsi="Arial" w:cs="Arial"/>
          <w:sz w:val="18"/>
          <w:szCs w:val="18"/>
        </w:rPr>
        <w:t>w ewidencji gruntów jako grunt orny klasy VI,  na której znajduje się wjazd na nieruchomość z ulicy Ogrodowej</w:t>
      </w:r>
      <w:r w:rsidR="009A5BE0" w:rsidRPr="008A4358">
        <w:rPr>
          <w:rFonts w:ascii="Arial" w:hAnsi="Arial" w:cs="Arial"/>
          <w:sz w:val="18"/>
          <w:szCs w:val="18"/>
        </w:rPr>
        <w:t xml:space="preserve">; Działkę tworzy wąski pas gruntu o długości ok. 46 m i szerokości ok. 3 m, z wjazdem na nieruchomość z ulicy Ogrodowej. Działka jest silnie zakrzaczona. </w:t>
      </w:r>
    </w:p>
    <w:p w14:paraId="15F10D2B" w14:textId="017A157E" w:rsidR="00DE2720" w:rsidRPr="008A4358" w:rsidRDefault="0012656E" w:rsidP="0028100F">
      <w:pPr>
        <w:pStyle w:val="Akapitzlist"/>
        <w:jc w:val="both"/>
        <w:rPr>
          <w:rFonts w:ascii="Arial" w:hAnsi="Arial" w:cs="Arial"/>
          <w:sz w:val="18"/>
          <w:szCs w:val="18"/>
        </w:rPr>
      </w:pPr>
      <w:r w:rsidRPr="008A4358">
        <w:rPr>
          <w:rFonts w:ascii="Arial" w:hAnsi="Arial" w:cs="Arial"/>
          <w:sz w:val="18"/>
          <w:szCs w:val="18"/>
        </w:rPr>
        <w:t xml:space="preserve"> </w:t>
      </w:r>
    </w:p>
    <w:p w14:paraId="15674613" w14:textId="7281E1B9" w:rsidR="0012656E" w:rsidRPr="008A4358" w:rsidRDefault="0012656E" w:rsidP="00084F52">
      <w:pPr>
        <w:ind w:left="284"/>
        <w:jc w:val="both"/>
        <w:rPr>
          <w:rFonts w:ascii="Arial" w:hAnsi="Arial" w:cs="Arial"/>
          <w:sz w:val="18"/>
          <w:szCs w:val="18"/>
        </w:rPr>
      </w:pPr>
      <w:r w:rsidRPr="008A4358">
        <w:rPr>
          <w:rFonts w:ascii="Arial" w:hAnsi="Arial" w:cs="Arial"/>
          <w:sz w:val="18"/>
          <w:szCs w:val="18"/>
        </w:rPr>
        <w:t>Działki objęte są księgą wieczystą</w:t>
      </w:r>
      <w:r w:rsidR="009A5BE0" w:rsidRPr="008A4358">
        <w:rPr>
          <w:rFonts w:ascii="Arial" w:hAnsi="Arial" w:cs="Arial"/>
          <w:sz w:val="18"/>
          <w:szCs w:val="18"/>
        </w:rPr>
        <w:t xml:space="preserve"> prowadzoną przez Sąd Rejonowy w Malborku IX Zamiejscowy Wydział Ksiąg</w:t>
      </w:r>
      <w:r w:rsidR="009324A9" w:rsidRPr="008A4358">
        <w:rPr>
          <w:rFonts w:ascii="Arial" w:hAnsi="Arial" w:cs="Arial"/>
          <w:sz w:val="18"/>
          <w:szCs w:val="18"/>
        </w:rPr>
        <w:t xml:space="preserve"> </w:t>
      </w:r>
      <w:r w:rsidR="009A5BE0" w:rsidRPr="008A4358">
        <w:rPr>
          <w:rFonts w:ascii="Arial" w:hAnsi="Arial" w:cs="Arial"/>
          <w:sz w:val="18"/>
          <w:szCs w:val="18"/>
        </w:rPr>
        <w:t>Wieczystych z siedzibą w Nowym Dworze Gdańsk</w:t>
      </w:r>
      <w:r w:rsidR="00C95BD5" w:rsidRPr="008A4358">
        <w:rPr>
          <w:rFonts w:ascii="Arial" w:hAnsi="Arial" w:cs="Arial"/>
          <w:sz w:val="18"/>
          <w:szCs w:val="18"/>
        </w:rPr>
        <w:t>i</w:t>
      </w:r>
      <w:r w:rsidR="009A5BE0" w:rsidRPr="008A4358">
        <w:rPr>
          <w:rFonts w:ascii="Arial" w:hAnsi="Arial" w:cs="Arial"/>
          <w:sz w:val="18"/>
          <w:szCs w:val="18"/>
        </w:rPr>
        <w:t>m pod</w:t>
      </w:r>
      <w:r w:rsidRPr="008A4358">
        <w:rPr>
          <w:rFonts w:ascii="Arial" w:hAnsi="Arial" w:cs="Arial"/>
          <w:sz w:val="18"/>
          <w:szCs w:val="18"/>
        </w:rPr>
        <w:t xml:space="preserve"> nr GD2M/00041194/1. Na nieruchomości nie ma budynków. </w:t>
      </w:r>
    </w:p>
    <w:p w14:paraId="04A01831" w14:textId="77777777" w:rsidR="0016248F" w:rsidRPr="008A4358" w:rsidRDefault="0016248F" w:rsidP="00AA449E">
      <w:pPr>
        <w:jc w:val="both"/>
        <w:rPr>
          <w:rFonts w:ascii="Arial" w:hAnsi="Arial" w:cs="Arial"/>
          <w:sz w:val="18"/>
          <w:szCs w:val="18"/>
        </w:rPr>
      </w:pPr>
    </w:p>
    <w:p w14:paraId="662824E4" w14:textId="77777777" w:rsidR="009324A9" w:rsidRPr="008A4358" w:rsidRDefault="001F2A51" w:rsidP="00AE54A7">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Gmina Stegna ma charakter rolniczo – turystyczny. Ok. 72 % ogólnej powierzchni gminy, która wynosi 169,57 km</w:t>
      </w:r>
      <w:r w:rsidRPr="008A4358">
        <w:rPr>
          <w:rFonts w:ascii="Arial" w:hAnsi="Arial" w:cs="Arial"/>
          <w:sz w:val="18"/>
          <w:szCs w:val="18"/>
          <w:vertAlign w:val="superscript"/>
        </w:rPr>
        <w:t>2</w:t>
      </w:r>
      <w:r w:rsidRPr="008A4358">
        <w:rPr>
          <w:rFonts w:ascii="Arial" w:hAnsi="Arial" w:cs="Arial"/>
          <w:sz w:val="18"/>
          <w:szCs w:val="18"/>
        </w:rPr>
        <w:t>,</w:t>
      </w:r>
      <w:r w:rsidR="001860FC" w:rsidRPr="008A4358">
        <w:rPr>
          <w:rFonts w:ascii="Arial" w:hAnsi="Arial" w:cs="Arial"/>
          <w:sz w:val="18"/>
          <w:szCs w:val="18"/>
        </w:rPr>
        <w:t xml:space="preserve"> </w:t>
      </w:r>
      <w:r w:rsidRPr="008A4358">
        <w:rPr>
          <w:rFonts w:ascii="Arial" w:hAnsi="Arial" w:cs="Arial"/>
          <w:sz w:val="18"/>
          <w:szCs w:val="18"/>
        </w:rPr>
        <w:t xml:space="preserve">stanowią użytki rolne na Żuławach Wiślanych. Przypadający gminie Stegna ok. 13 km odcinek linii brzegowej Zatoki Gdańskiej, z szerokimi plażami i występującymi tu obficie lasami sosnowymi (stanowią one ok. 10 % powierzchni gminy), sprawił, iż w miejscowościach nadmorskich gminy rozwinął się przemysł turystyczny i wypoczynkowy. Stegna jest wsią gminną i popularną miejscowością wypoczynkową. Można tu dojechać drogą wojewódzką nr 502 od strony Nowego Dworu Gdańskiego, gdzie znajduje się węzeł z drogą krajową nr 7 (obecnie przebudowywaną na drogę ekspresową S7), a także drogą wojewódzką nr 501, od strony Gdańska, z przeprawą promową przez Wisłę. </w:t>
      </w:r>
      <w:proofErr w:type="spellStart"/>
      <w:r w:rsidRPr="008A4358">
        <w:rPr>
          <w:rFonts w:ascii="Arial" w:hAnsi="Arial" w:cs="Arial"/>
          <w:sz w:val="18"/>
          <w:szCs w:val="18"/>
        </w:rPr>
        <w:t>Mieszkalno</w:t>
      </w:r>
      <w:proofErr w:type="spellEnd"/>
      <w:r w:rsidRPr="008A4358">
        <w:rPr>
          <w:rFonts w:ascii="Arial" w:hAnsi="Arial" w:cs="Arial"/>
          <w:sz w:val="18"/>
          <w:szCs w:val="18"/>
        </w:rPr>
        <w:t xml:space="preserve"> – usługową część miejscowości oddziela od plaż morskich pas lasu sosnowego szerokości ok. 1,5 km, na którym, głównie w pobliżu morza i w sezonie letnim, funkcjonują duże ośrodki wypoczynkowe, hotele i pensjonaty. </w:t>
      </w:r>
      <w:r w:rsidR="00611BBA" w:rsidRPr="008A4358">
        <w:rPr>
          <w:rFonts w:ascii="Arial" w:hAnsi="Arial" w:cs="Arial"/>
          <w:sz w:val="18"/>
          <w:szCs w:val="18"/>
        </w:rPr>
        <w:t xml:space="preserve">Od strony południowej Stegnę otaczają tereny rolne stanowiące fragment obszaru Żuław Wiślanych. Przedmiotowa nieruchomość położona jest w centralnej części wsi pomiędzy ulicami Gdańską i Ogrodową. Sąsiedztwo nieruchomości stanowią: od północy – ulica Gdańska i posadowione przy niej zabudowania usługowe i </w:t>
      </w:r>
      <w:proofErr w:type="spellStart"/>
      <w:r w:rsidR="00611BBA" w:rsidRPr="008A4358">
        <w:rPr>
          <w:rFonts w:ascii="Arial" w:hAnsi="Arial" w:cs="Arial"/>
          <w:sz w:val="18"/>
          <w:szCs w:val="18"/>
        </w:rPr>
        <w:t>mieszkalno</w:t>
      </w:r>
      <w:proofErr w:type="spellEnd"/>
      <w:r w:rsidR="00611BBA" w:rsidRPr="008A4358">
        <w:rPr>
          <w:rFonts w:ascii="Arial" w:hAnsi="Arial" w:cs="Arial"/>
          <w:sz w:val="18"/>
          <w:szCs w:val="18"/>
        </w:rPr>
        <w:t xml:space="preserve"> – usługowe; od wschodu i zachodu – zabudowania </w:t>
      </w:r>
      <w:r w:rsidR="001860FC" w:rsidRPr="008A4358">
        <w:rPr>
          <w:rFonts w:ascii="Arial" w:hAnsi="Arial" w:cs="Arial"/>
          <w:sz w:val="18"/>
          <w:szCs w:val="18"/>
        </w:rPr>
        <w:t xml:space="preserve">mieszkalne, od południa – ulica Ogrodowa i znajdujące się przy niej centrum handlowe. </w:t>
      </w:r>
    </w:p>
    <w:p w14:paraId="365A9B72" w14:textId="77777777" w:rsidR="009324A9" w:rsidRPr="008A4358" w:rsidRDefault="009324A9" w:rsidP="009324A9">
      <w:pPr>
        <w:pStyle w:val="Akapitzlist"/>
        <w:ind w:left="284"/>
        <w:jc w:val="both"/>
        <w:rPr>
          <w:rFonts w:ascii="Arial" w:hAnsi="Arial" w:cs="Arial"/>
          <w:sz w:val="18"/>
          <w:szCs w:val="18"/>
        </w:rPr>
      </w:pPr>
    </w:p>
    <w:p w14:paraId="59F073AE" w14:textId="2EACCDA9" w:rsidR="00AE54A7" w:rsidRPr="008A4358" w:rsidRDefault="00AE54A7" w:rsidP="009324A9">
      <w:pPr>
        <w:pStyle w:val="Akapitzlist"/>
        <w:ind w:left="284"/>
        <w:jc w:val="both"/>
        <w:rPr>
          <w:rFonts w:ascii="Arial" w:hAnsi="Arial" w:cs="Arial"/>
          <w:sz w:val="18"/>
          <w:szCs w:val="18"/>
        </w:rPr>
      </w:pPr>
      <w:r w:rsidRPr="008A4358">
        <w:rPr>
          <w:rFonts w:ascii="Arial" w:hAnsi="Arial" w:cs="Arial"/>
          <w:sz w:val="18"/>
          <w:szCs w:val="18"/>
        </w:rPr>
        <w:t>Działki 199/34 i 199/35 przylegają do siebie tworząc atrakcyjną parcelę budowlaną. Dojazd do działek jest dogodny od strony południowej ulicą Ogrodową o nawierzchni z płyt betonowych. Przez działki, wzdłuż ulicy, przebiegają dwie linie kablowe telekomunikacyjne, przez narożniki parceli, również przy drodze, przebiegają dwie napowietrzne linie elektroenergetyczne niskiego napięcia. W pasie ulicy Ogrodowej znajdują się dwie nitki wodociągu oraz kanalizacja sanitarna. Działka nr 199/32 położona jest przy ulicy Gdańskiej w oddaleniu od pozostałych. Niewielka powierzchnia oraz wydłużony kształt działki praktycznie wykluczają</w:t>
      </w:r>
      <w:r w:rsidR="00C24968" w:rsidRPr="008A4358">
        <w:rPr>
          <w:rFonts w:ascii="Arial" w:hAnsi="Arial" w:cs="Arial"/>
          <w:sz w:val="18"/>
          <w:szCs w:val="18"/>
        </w:rPr>
        <w:t xml:space="preserve"> jej racjonalne zagospodarowanie. Działka ta może mieć jednak duże znaczenie dla właściciela nieruchomości zabudowanej położonej przy ulicy Gdańskiej 21, oznaczonej w ewidencji jako działka 199/33, gdyż faktycznie, pod względem zagospodarowania, stanowi jej część i zabezpiecza dostęp tej nieruchomości do drogi publicznej – ulicy Gdańskiej. </w:t>
      </w:r>
    </w:p>
    <w:p w14:paraId="0927641B" w14:textId="4E251876" w:rsidR="0016248F" w:rsidRPr="008A4358" w:rsidRDefault="0016248F" w:rsidP="00AA449E">
      <w:pPr>
        <w:jc w:val="both"/>
        <w:rPr>
          <w:rFonts w:ascii="Arial" w:hAnsi="Arial" w:cs="Arial"/>
          <w:sz w:val="18"/>
          <w:szCs w:val="18"/>
        </w:rPr>
      </w:pPr>
    </w:p>
    <w:p w14:paraId="24BFC07C" w14:textId="65FDF7C4" w:rsidR="00C24968" w:rsidRPr="008A4358" w:rsidRDefault="00C24968" w:rsidP="00084F52">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lastRenderedPageBreak/>
        <w:t xml:space="preserve">Właścicielem działki jest Skarb Państwa. Zarządcą trwałym nieruchomości jest Państwowe Gospodarstwo Leśne Lasy Państwowe Nadleśnictwo Elbląg. Nieruchomość nie jest obciążona na rzecz osób trzecich, ujawnione w dziale III. Służebności nie dotyczą przedmiotowych działek. Dział IV. Księgi nie zawiera wpisów. </w:t>
      </w:r>
    </w:p>
    <w:p w14:paraId="4F25D3B9" w14:textId="2723EE49" w:rsidR="0016248F" w:rsidRPr="008A4358" w:rsidRDefault="0016248F" w:rsidP="00AA449E">
      <w:pPr>
        <w:jc w:val="both"/>
        <w:rPr>
          <w:rFonts w:ascii="Arial" w:hAnsi="Arial" w:cs="Arial"/>
          <w:sz w:val="18"/>
          <w:szCs w:val="18"/>
        </w:rPr>
      </w:pPr>
    </w:p>
    <w:p w14:paraId="7D760861" w14:textId="77777777" w:rsidR="00084F52" w:rsidRPr="008A4358" w:rsidRDefault="00D828E6" w:rsidP="00AA449E">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Działki nr 199/32, 199/34, 199/35 położone w obrębie ewidencyjnym Stegna, w gminie Stegna nie są wpisane do Gminnej Ewidencji Zabytków. Ponadto nieruchomość</w:t>
      </w:r>
      <w:r w:rsidR="00702425" w:rsidRPr="008A4358">
        <w:rPr>
          <w:rFonts w:ascii="Arial" w:hAnsi="Arial" w:cs="Arial"/>
          <w:sz w:val="18"/>
          <w:szCs w:val="18"/>
        </w:rPr>
        <w:t xml:space="preserve"> zlokalizowana pod adresem: Stegna ul. Gdańska 21,</w:t>
      </w:r>
      <w:r w:rsidRPr="008A4358">
        <w:rPr>
          <w:rFonts w:ascii="Arial" w:hAnsi="Arial" w:cs="Arial"/>
          <w:sz w:val="18"/>
          <w:szCs w:val="18"/>
        </w:rPr>
        <w:t xml:space="preserve"> usytuowana na ww. działkach nie jest położona na obszarze uznanym za Pomnik Historii, nie jest położona na terenie chronionego obszaru układu historycznego (ruralistycznego), nie jest indywidualnie ujęta w rejestrze zabytków nieruchomych województwa pomorskiego, widnieje w wykazie wojewódzkiej ewidencji zabytków nieruchomych województwa pomorskiego, nie jest objęta postępowaniem w sprawie wpisu do rejestru zabytków województwa pomorskiego. </w:t>
      </w:r>
    </w:p>
    <w:p w14:paraId="342C76C3" w14:textId="77777777" w:rsidR="00084F52" w:rsidRPr="008A4358" w:rsidRDefault="00084F52" w:rsidP="00084F52">
      <w:pPr>
        <w:pStyle w:val="Akapitzlist"/>
        <w:rPr>
          <w:rFonts w:ascii="Arial" w:hAnsi="Arial" w:cs="Arial"/>
          <w:sz w:val="18"/>
          <w:szCs w:val="18"/>
        </w:rPr>
      </w:pPr>
    </w:p>
    <w:p w14:paraId="3C543805" w14:textId="77777777" w:rsidR="00084F52" w:rsidRPr="008A4358" w:rsidRDefault="00DA7A09" w:rsidP="00084F52">
      <w:pPr>
        <w:pStyle w:val="Akapitzlist"/>
        <w:ind w:left="284"/>
        <w:jc w:val="both"/>
        <w:rPr>
          <w:rFonts w:ascii="Arial" w:hAnsi="Arial" w:cs="Arial"/>
          <w:sz w:val="18"/>
          <w:szCs w:val="18"/>
        </w:rPr>
      </w:pPr>
      <w:r w:rsidRPr="008A4358">
        <w:rPr>
          <w:rFonts w:ascii="Arial" w:hAnsi="Arial" w:cs="Arial"/>
          <w:sz w:val="18"/>
          <w:szCs w:val="18"/>
        </w:rPr>
        <w:t xml:space="preserve">Ponadto działki znajdują się poza obszarem znanych stanowisk archeologicznych, ujętych w wojewódzkiej ewidencji zabytków archeologicznych województwa pomorskiego. </w:t>
      </w:r>
    </w:p>
    <w:p w14:paraId="453C431C" w14:textId="77777777" w:rsidR="00084F52" w:rsidRPr="008A4358" w:rsidRDefault="00084F52" w:rsidP="00084F52">
      <w:pPr>
        <w:pStyle w:val="Akapitzlist"/>
        <w:ind w:left="284"/>
        <w:jc w:val="both"/>
        <w:rPr>
          <w:rFonts w:ascii="Arial" w:hAnsi="Arial" w:cs="Arial"/>
          <w:sz w:val="18"/>
          <w:szCs w:val="18"/>
        </w:rPr>
      </w:pPr>
    </w:p>
    <w:p w14:paraId="0ABD3D41" w14:textId="77777777" w:rsidR="00084F52" w:rsidRPr="008A4358" w:rsidRDefault="00BC6537" w:rsidP="00084F52">
      <w:pPr>
        <w:pStyle w:val="Akapitzlist"/>
        <w:ind w:left="284"/>
        <w:jc w:val="both"/>
        <w:rPr>
          <w:rFonts w:ascii="Arial" w:hAnsi="Arial" w:cs="Arial"/>
          <w:sz w:val="18"/>
          <w:szCs w:val="18"/>
        </w:rPr>
      </w:pPr>
      <w:r w:rsidRPr="008A4358">
        <w:rPr>
          <w:rFonts w:ascii="Arial" w:hAnsi="Arial" w:cs="Arial"/>
          <w:sz w:val="18"/>
          <w:szCs w:val="18"/>
        </w:rPr>
        <w:t>Zgodnie z art. 7 pkt 4 ustawy z dn. 23 lipca 2003 r. o ochronie zabytków i opiece nad zabytkami (</w:t>
      </w:r>
      <w:proofErr w:type="spellStart"/>
      <w:r w:rsidRPr="008A4358">
        <w:rPr>
          <w:rFonts w:ascii="Arial" w:hAnsi="Arial" w:cs="Arial"/>
          <w:sz w:val="18"/>
          <w:szCs w:val="18"/>
        </w:rPr>
        <w:t>t.j</w:t>
      </w:r>
      <w:proofErr w:type="spellEnd"/>
      <w:r w:rsidRPr="008A4358">
        <w:rPr>
          <w:rFonts w:ascii="Arial" w:hAnsi="Arial" w:cs="Arial"/>
          <w:sz w:val="18"/>
          <w:szCs w:val="18"/>
        </w:rPr>
        <w:t>. Dz. U. z 2022 poz. 840, ze zm.) formą ochrony konserwatorskiej są także ustalenia w miejscowym planie zagospodarowania przestrzennego albo w decyzji o ustaleniu lokalizacj</w:t>
      </w:r>
      <w:r w:rsidR="0075495B" w:rsidRPr="008A4358">
        <w:rPr>
          <w:rFonts w:ascii="Arial" w:hAnsi="Arial" w:cs="Arial"/>
          <w:sz w:val="18"/>
          <w:szCs w:val="18"/>
        </w:rPr>
        <w:t>i</w:t>
      </w:r>
      <w:r w:rsidRPr="008A4358">
        <w:rPr>
          <w:rFonts w:ascii="Arial" w:hAnsi="Arial" w:cs="Arial"/>
          <w:sz w:val="18"/>
          <w:szCs w:val="18"/>
        </w:rPr>
        <w:t xml:space="preserve"> inwestycji celu publicznego, decyzji o warunkach zabudowy, decyzji o zezwoleniu na realizację inwestycji drogowej, decyzji o ustaleniu lokalizacji linii kolejowej</w:t>
      </w:r>
      <w:r w:rsidR="00AB0AC0" w:rsidRPr="008A4358">
        <w:rPr>
          <w:rFonts w:ascii="Arial" w:hAnsi="Arial" w:cs="Arial"/>
          <w:sz w:val="18"/>
          <w:szCs w:val="18"/>
        </w:rPr>
        <w:t xml:space="preserve"> lub decyzji o zezwoleniu na realizację inwestycji w zakresie lotniska użytku publicznego. Podstawą ustalenia ww. ochrony jest rejestr zabytków, prowadzony przez wojewódzkiego konserwatora zabytków oraz gminna ewidencja zabytków prowadzona przez wójta gminy/ burmistrza, prezydenta miasta (art. 19 ust. 1, 1a, art. 22 ust. 2, 5 cyt. ustawy). Organem właściwym do udzielania informacji na temat szczegółowych zapisów miejscowego planu zagospodarowania przestrzennego, gminnej ewidencji zabytków oraz prowadzonych w tym zakresie postępowań jest Wójt Gminy Stegna. </w:t>
      </w:r>
    </w:p>
    <w:p w14:paraId="1056A09C" w14:textId="77777777" w:rsidR="00644744" w:rsidRPr="008A4358" w:rsidRDefault="00644744" w:rsidP="00084F52">
      <w:pPr>
        <w:jc w:val="both"/>
        <w:rPr>
          <w:rFonts w:ascii="Arial" w:hAnsi="Arial" w:cs="Arial"/>
          <w:sz w:val="18"/>
          <w:szCs w:val="18"/>
        </w:rPr>
      </w:pPr>
    </w:p>
    <w:p w14:paraId="28421C24" w14:textId="26B568F7" w:rsidR="00AB0AC0" w:rsidRPr="008A4358" w:rsidRDefault="00AB0AC0" w:rsidP="00644744">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 xml:space="preserve">Zgodnie z Uchwałą Rady Gminy Stegna Nr XLIII/437/2014 z dnia 12 czerwca 2014 roku w sprawie zmiany miejscowego planu zagospodarowania przestrzennego wsi Stegna – Centrum, przedmiotowa nieruchomość położona jest na następujących obszarach: </w:t>
      </w:r>
    </w:p>
    <w:p w14:paraId="241AFE84" w14:textId="12FC98FE" w:rsidR="00AB0AC0" w:rsidRPr="008A4358" w:rsidRDefault="00AB0AC0" w:rsidP="00644744">
      <w:pPr>
        <w:pStyle w:val="Akapitzlist"/>
        <w:numPr>
          <w:ilvl w:val="0"/>
          <w:numId w:val="51"/>
        </w:numPr>
        <w:jc w:val="both"/>
        <w:rPr>
          <w:rFonts w:ascii="Arial" w:hAnsi="Arial" w:cs="Arial"/>
          <w:sz w:val="18"/>
          <w:szCs w:val="18"/>
        </w:rPr>
      </w:pPr>
      <w:r w:rsidRPr="008A4358">
        <w:rPr>
          <w:rFonts w:ascii="Arial" w:hAnsi="Arial" w:cs="Arial"/>
          <w:sz w:val="18"/>
          <w:szCs w:val="18"/>
        </w:rPr>
        <w:t xml:space="preserve">działka 199/32 – </w:t>
      </w:r>
      <w:r w:rsidR="003D7513" w:rsidRPr="008A4358">
        <w:rPr>
          <w:rFonts w:ascii="Arial" w:hAnsi="Arial" w:cs="Arial"/>
          <w:sz w:val="18"/>
          <w:szCs w:val="18"/>
        </w:rPr>
        <w:t>położona jest w terenach uli</w:t>
      </w:r>
      <w:r w:rsidR="00923790" w:rsidRPr="008A4358">
        <w:rPr>
          <w:rFonts w:ascii="Arial" w:hAnsi="Arial" w:cs="Arial"/>
          <w:sz w:val="18"/>
          <w:szCs w:val="18"/>
        </w:rPr>
        <w:t xml:space="preserve">cy zbiorczej, </w:t>
      </w:r>
    </w:p>
    <w:p w14:paraId="31B8C170" w14:textId="163B2793" w:rsidR="00AB0AC0" w:rsidRPr="008A4358" w:rsidRDefault="00AB0AC0" w:rsidP="00644744">
      <w:pPr>
        <w:pStyle w:val="Akapitzlist"/>
        <w:numPr>
          <w:ilvl w:val="0"/>
          <w:numId w:val="51"/>
        </w:numPr>
        <w:jc w:val="both"/>
        <w:rPr>
          <w:rFonts w:ascii="Arial" w:hAnsi="Arial" w:cs="Arial"/>
          <w:sz w:val="18"/>
          <w:szCs w:val="18"/>
        </w:rPr>
      </w:pPr>
      <w:r w:rsidRPr="008A4358">
        <w:rPr>
          <w:rFonts w:ascii="Arial" w:hAnsi="Arial" w:cs="Arial"/>
          <w:sz w:val="18"/>
          <w:szCs w:val="18"/>
        </w:rPr>
        <w:t xml:space="preserve">działka 199/34 – </w:t>
      </w:r>
      <w:r w:rsidR="003D7513" w:rsidRPr="008A4358">
        <w:rPr>
          <w:rFonts w:ascii="Arial" w:hAnsi="Arial" w:cs="Arial"/>
          <w:sz w:val="18"/>
          <w:szCs w:val="18"/>
        </w:rPr>
        <w:t>położona jest w terenach</w:t>
      </w:r>
      <w:r w:rsidR="00923790" w:rsidRPr="008A4358">
        <w:rPr>
          <w:rFonts w:ascii="Arial" w:hAnsi="Arial" w:cs="Arial"/>
          <w:sz w:val="18"/>
          <w:szCs w:val="18"/>
        </w:rPr>
        <w:t xml:space="preserve"> zabudowy </w:t>
      </w:r>
      <w:r w:rsidR="003D7513" w:rsidRPr="008A4358">
        <w:rPr>
          <w:rFonts w:ascii="Arial" w:hAnsi="Arial" w:cs="Arial"/>
          <w:sz w:val="18"/>
          <w:szCs w:val="18"/>
        </w:rPr>
        <w:t xml:space="preserve">mieszkaniowo-usługowej </w:t>
      </w:r>
      <w:r w:rsidR="00923790" w:rsidRPr="008A4358">
        <w:rPr>
          <w:rFonts w:ascii="Arial" w:hAnsi="Arial" w:cs="Arial"/>
          <w:sz w:val="18"/>
          <w:szCs w:val="18"/>
        </w:rPr>
        <w:t>oraz</w:t>
      </w:r>
      <w:r w:rsidR="003D7513" w:rsidRPr="008A4358">
        <w:rPr>
          <w:rFonts w:ascii="Arial" w:hAnsi="Arial" w:cs="Arial"/>
          <w:sz w:val="18"/>
          <w:szCs w:val="18"/>
        </w:rPr>
        <w:t xml:space="preserve"> częściowo w terenach</w:t>
      </w:r>
      <w:r w:rsidR="00923790" w:rsidRPr="008A4358">
        <w:rPr>
          <w:rFonts w:ascii="Arial" w:hAnsi="Arial" w:cs="Arial"/>
          <w:sz w:val="18"/>
          <w:szCs w:val="18"/>
        </w:rPr>
        <w:t xml:space="preserve"> zabudowy </w:t>
      </w:r>
      <w:r w:rsidR="003D7513" w:rsidRPr="008A4358">
        <w:rPr>
          <w:rFonts w:ascii="Arial" w:hAnsi="Arial" w:cs="Arial"/>
          <w:sz w:val="18"/>
          <w:szCs w:val="18"/>
        </w:rPr>
        <w:t>usługowo-mieszkaniowej</w:t>
      </w:r>
    </w:p>
    <w:p w14:paraId="06CA13B4" w14:textId="0D3E82B7" w:rsidR="0016248F" w:rsidRPr="008A4358" w:rsidRDefault="00AB0AC0" w:rsidP="00644744">
      <w:pPr>
        <w:pStyle w:val="Akapitzlist"/>
        <w:numPr>
          <w:ilvl w:val="0"/>
          <w:numId w:val="51"/>
        </w:numPr>
        <w:jc w:val="both"/>
        <w:rPr>
          <w:rFonts w:ascii="Arial" w:hAnsi="Arial" w:cs="Arial"/>
          <w:sz w:val="18"/>
          <w:szCs w:val="18"/>
        </w:rPr>
      </w:pPr>
      <w:r w:rsidRPr="008A4358">
        <w:rPr>
          <w:rFonts w:ascii="Arial" w:hAnsi="Arial" w:cs="Arial"/>
          <w:sz w:val="18"/>
          <w:szCs w:val="18"/>
        </w:rPr>
        <w:t xml:space="preserve">działka 199/35 – </w:t>
      </w:r>
      <w:r w:rsidR="003D7513" w:rsidRPr="008A4358">
        <w:rPr>
          <w:rFonts w:ascii="Arial" w:hAnsi="Arial" w:cs="Arial"/>
          <w:sz w:val="18"/>
          <w:szCs w:val="18"/>
        </w:rPr>
        <w:t>położona jest w terenach ulicy lokalnej</w:t>
      </w:r>
      <w:r w:rsidRPr="008A4358">
        <w:rPr>
          <w:rFonts w:ascii="Arial" w:hAnsi="Arial" w:cs="Arial"/>
          <w:sz w:val="18"/>
          <w:szCs w:val="18"/>
        </w:rPr>
        <w:t xml:space="preserve"> </w:t>
      </w:r>
      <w:r w:rsidR="788A5211" w:rsidRPr="008A4358">
        <w:rPr>
          <w:rFonts w:ascii="Arial" w:hAnsi="Arial" w:cs="Arial"/>
          <w:sz w:val="18"/>
          <w:szCs w:val="18"/>
        </w:rPr>
        <w:t xml:space="preserve"> </w:t>
      </w:r>
    </w:p>
    <w:p w14:paraId="11628DE0" w14:textId="77777777" w:rsidR="0016248F" w:rsidRPr="008A4358" w:rsidRDefault="0016248F" w:rsidP="00AA449E">
      <w:pPr>
        <w:jc w:val="both"/>
        <w:rPr>
          <w:rFonts w:ascii="Arial" w:hAnsi="Arial" w:cs="Arial"/>
          <w:sz w:val="18"/>
          <w:szCs w:val="18"/>
        </w:rPr>
      </w:pPr>
    </w:p>
    <w:p w14:paraId="25F89028" w14:textId="489663F9" w:rsidR="0075495B" w:rsidRPr="008A4358" w:rsidRDefault="0075495B" w:rsidP="00AA449E">
      <w:pPr>
        <w:jc w:val="both"/>
        <w:rPr>
          <w:rFonts w:ascii="Arial" w:hAnsi="Arial" w:cs="Arial"/>
          <w:b/>
          <w:bCs/>
          <w:sz w:val="18"/>
          <w:szCs w:val="18"/>
        </w:rPr>
      </w:pPr>
      <w:r w:rsidRPr="008A4358">
        <w:rPr>
          <w:rFonts w:ascii="Arial" w:hAnsi="Arial" w:cs="Arial"/>
          <w:b/>
          <w:bCs/>
          <w:sz w:val="18"/>
          <w:szCs w:val="18"/>
        </w:rPr>
        <w:t>CENA WYWOŁAWCZA</w:t>
      </w:r>
    </w:p>
    <w:p w14:paraId="0350792F" w14:textId="33A1F1A8" w:rsidR="007271F2" w:rsidRPr="008A4358" w:rsidRDefault="788A5211" w:rsidP="00644744">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Cena wywoławcza nieruchomości wynosi</w:t>
      </w:r>
      <w:r w:rsidRPr="008A4358">
        <w:rPr>
          <w:rFonts w:ascii="Arial" w:hAnsi="Arial" w:cs="Arial"/>
          <w:b/>
          <w:bCs/>
          <w:sz w:val="18"/>
          <w:szCs w:val="18"/>
        </w:rPr>
        <w:t xml:space="preserve"> </w:t>
      </w:r>
      <w:r w:rsidR="002C4E01" w:rsidRPr="008A4358">
        <w:rPr>
          <w:rFonts w:ascii="Arial" w:hAnsi="Arial" w:cs="Arial"/>
          <w:b/>
          <w:bCs/>
          <w:color w:val="000000" w:themeColor="text1"/>
          <w:sz w:val="18"/>
          <w:szCs w:val="18"/>
        </w:rPr>
        <w:t>1</w:t>
      </w:r>
      <w:r w:rsidR="008C29C2">
        <w:rPr>
          <w:rFonts w:ascii="Arial" w:hAnsi="Arial" w:cs="Arial"/>
          <w:b/>
          <w:bCs/>
          <w:color w:val="000000" w:themeColor="text1"/>
          <w:sz w:val="18"/>
          <w:szCs w:val="18"/>
        </w:rPr>
        <w:t> 100 000</w:t>
      </w:r>
      <w:r w:rsidRPr="008A4358">
        <w:rPr>
          <w:rFonts w:ascii="Arial" w:hAnsi="Arial" w:cs="Arial"/>
          <w:b/>
          <w:bCs/>
          <w:color w:val="000000" w:themeColor="text1"/>
          <w:sz w:val="18"/>
          <w:szCs w:val="18"/>
        </w:rPr>
        <w:t xml:space="preserve"> zł</w:t>
      </w:r>
      <w:r w:rsidR="002C4E01" w:rsidRPr="008A4358">
        <w:rPr>
          <w:rFonts w:ascii="Arial" w:hAnsi="Arial" w:cs="Arial"/>
          <w:b/>
          <w:bCs/>
          <w:color w:val="000000" w:themeColor="text1"/>
          <w:sz w:val="18"/>
          <w:szCs w:val="18"/>
        </w:rPr>
        <w:t xml:space="preserve"> </w:t>
      </w:r>
      <w:r w:rsidRPr="008A4358">
        <w:rPr>
          <w:rFonts w:ascii="Arial" w:hAnsi="Arial" w:cs="Arial"/>
          <w:b/>
          <w:bCs/>
          <w:sz w:val="18"/>
          <w:szCs w:val="18"/>
        </w:rPr>
        <w:t>(słownie złotych:</w:t>
      </w:r>
      <w:r w:rsidR="5BAAAFD8" w:rsidRPr="008A4358">
        <w:rPr>
          <w:rFonts w:ascii="Arial" w:hAnsi="Arial" w:cs="Arial"/>
          <w:b/>
          <w:bCs/>
          <w:sz w:val="18"/>
          <w:szCs w:val="18"/>
        </w:rPr>
        <w:t xml:space="preserve"> </w:t>
      </w:r>
      <w:r w:rsidR="0075495B" w:rsidRPr="008A4358">
        <w:rPr>
          <w:rFonts w:ascii="Arial" w:hAnsi="Arial" w:cs="Arial"/>
          <w:b/>
          <w:bCs/>
          <w:sz w:val="18"/>
          <w:szCs w:val="18"/>
        </w:rPr>
        <w:t xml:space="preserve">jeden </w:t>
      </w:r>
      <w:r w:rsidR="002C4E01" w:rsidRPr="008A4358">
        <w:rPr>
          <w:rFonts w:ascii="Arial" w:hAnsi="Arial" w:cs="Arial"/>
          <w:b/>
          <w:bCs/>
          <w:sz w:val="18"/>
          <w:szCs w:val="18"/>
        </w:rPr>
        <w:t xml:space="preserve">milion </w:t>
      </w:r>
      <w:r w:rsidR="008C29C2">
        <w:rPr>
          <w:rFonts w:ascii="Arial" w:hAnsi="Arial" w:cs="Arial"/>
          <w:b/>
          <w:bCs/>
          <w:sz w:val="18"/>
          <w:szCs w:val="18"/>
        </w:rPr>
        <w:t>sto tysięcy</w:t>
      </w:r>
      <w:r w:rsidR="5BAAAFD8" w:rsidRPr="008A4358">
        <w:rPr>
          <w:rFonts w:ascii="Arial" w:hAnsi="Arial" w:cs="Arial"/>
          <w:b/>
          <w:bCs/>
          <w:sz w:val="18"/>
          <w:szCs w:val="18"/>
        </w:rPr>
        <w:t xml:space="preserve"> złotych</w:t>
      </w:r>
      <w:r w:rsidRPr="008A4358">
        <w:rPr>
          <w:rFonts w:ascii="Arial" w:hAnsi="Arial" w:cs="Arial"/>
          <w:b/>
          <w:bCs/>
          <w:sz w:val="18"/>
          <w:szCs w:val="18"/>
        </w:rPr>
        <w:t xml:space="preserve"> 00/</w:t>
      </w:r>
      <w:r w:rsidR="008C29C2">
        <w:rPr>
          <w:rFonts w:ascii="Arial" w:hAnsi="Arial" w:cs="Arial"/>
          <w:b/>
          <w:bCs/>
          <w:sz w:val="18"/>
          <w:szCs w:val="18"/>
        </w:rPr>
        <w:t>10</w:t>
      </w:r>
      <w:r w:rsidRPr="008A4358">
        <w:rPr>
          <w:rFonts w:ascii="Arial" w:hAnsi="Arial" w:cs="Arial"/>
          <w:b/>
          <w:bCs/>
          <w:sz w:val="18"/>
          <w:szCs w:val="18"/>
        </w:rPr>
        <w:t>0).</w:t>
      </w:r>
      <w:r w:rsidR="002C4E01" w:rsidRPr="008A4358">
        <w:rPr>
          <w:rFonts w:ascii="Arial" w:hAnsi="Arial" w:cs="Arial"/>
          <w:b/>
          <w:bCs/>
          <w:sz w:val="18"/>
          <w:szCs w:val="18"/>
        </w:rPr>
        <w:t xml:space="preserve"> </w:t>
      </w:r>
      <w:r w:rsidR="002C4E01" w:rsidRPr="008A4358">
        <w:rPr>
          <w:rFonts w:ascii="Arial" w:hAnsi="Arial" w:cs="Arial"/>
          <w:sz w:val="18"/>
          <w:szCs w:val="18"/>
        </w:rPr>
        <w:t>Wartość nieruchomości wyrażono w kwocie brutto</w:t>
      </w:r>
      <w:r w:rsidR="0028100F" w:rsidRPr="008A4358">
        <w:rPr>
          <w:rFonts w:ascii="Arial" w:hAnsi="Arial" w:cs="Arial"/>
          <w:sz w:val="18"/>
          <w:szCs w:val="18"/>
        </w:rPr>
        <w:t xml:space="preserve">. Cena końcowa przetargu osiągnięta w licytacji zawierać będzie w sobie podatek VAT w wysokości 23 %. </w:t>
      </w:r>
      <w:r w:rsidR="00043C27" w:rsidRPr="008A4358">
        <w:rPr>
          <w:rFonts w:ascii="Arial" w:hAnsi="Arial" w:cs="Arial"/>
          <w:color w:val="FF0000"/>
          <w:sz w:val="18"/>
          <w:szCs w:val="18"/>
        </w:rPr>
        <w:t xml:space="preserve"> </w:t>
      </w:r>
    </w:p>
    <w:p w14:paraId="05ABA0E5" w14:textId="77777777" w:rsidR="00EF33E6" w:rsidRPr="008A4358" w:rsidRDefault="00EF33E6" w:rsidP="74368366">
      <w:pPr>
        <w:jc w:val="both"/>
        <w:rPr>
          <w:rFonts w:ascii="Arial" w:hAnsi="Arial" w:cs="Arial"/>
          <w:b/>
          <w:bCs/>
          <w:sz w:val="18"/>
          <w:szCs w:val="18"/>
        </w:rPr>
      </w:pPr>
    </w:p>
    <w:p w14:paraId="41972CF1" w14:textId="423BA812" w:rsidR="00D90E7E" w:rsidRPr="008A4358" w:rsidRDefault="00817F29" w:rsidP="74368366">
      <w:pPr>
        <w:jc w:val="both"/>
        <w:rPr>
          <w:rFonts w:ascii="Arial" w:hAnsi="Arial" w:cs="Arial"/>
          <w:b/>
          <w:bCs/>
          <w:sz w:val="18"/>
          <w:szCs w:val="18"/>
        </w:rPr>
      </w:pPr>
      <w:r w:rsidRPr="008A4358">
        <w:rPr>
          <w:rFonts w:ascii="Arial" w:hAnsi="Arial" w:cs="Arial"/>
          <w:b/>
          <w:bCs/>
          <w:sz w:val="18"/>
          <w:szCs w:val="18"/>
        </w:rPr>
        <w:t>TERMIN I MIEJSCE PRZETARGU</w:t>
      </w:r>
    </w:p>
    <w:p w14:paraId="3A74AC71" w14:textId="19245569" w:rsidR="0016248F" w:rsidRPr="008A4358" w:rsidRDefault="788A5211" w:rsidP="00AA449E">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Przetarg odbędzie się w dniu</w:t>
      </w:r>
      <w:r w:rsidRPr="008A4358">
        <w:rPr>
          <w:rFonts w:ascii="Arial" w:hAnsi="Arial" w:cs="Arial"/>
          <w:b/>
          <w:bCs/>
          <w:sz w:val="18"/>
          <w:szCs w:val="18"/>
        </w:rPr>
        <w:t xml:space="preserve"> </w:t>
      </w:r>
      <w:r w:rsidR="008C29C2">
        <w:rPr>
          <w:rFonts w:ascii="Arial" w:hAnsi="Arial" w:cs="Arial"/>
          <w:b/>
          <w:bCs/>
          <w:sz w:val="18"/>
          <w:szCs w:val="18"/>
        </w:rPr>
        <w:t>19</w:t>
      </w:r>
      <w:r w:rsidR="00CE6754" w:rsidRPr="008A4358">
        <w:rPr>
          <w:rFonts w:ascii="Arial" w:hAnsi="Arial" w:cs="Arial"/>
          <w:b/>
          <w:bCs/>
          <w:sz w:val="18"/>
          <w:szCs w:val="18"/>
        </w:rPr>
        <w:t xml:space="preserve"> </w:t>
      </w:r>
      <w:r w:rsidR="008C29C2">
        <w:rPr>
          <w:rFonts w:ascii="Arial" w:hAnsi="Arial" w:cs="Arial"/>
          <w:b/>
          <w:bCs/>
          <w:sz w:val="18"/>
          <w:szCs w:val="18"/>
        </w:rPr>
        <w:t>grudnia</w:t>
      </w:r>
      <w:r w:rsidR="7258E212" w:rsidRPr="008A4358">
        <w:rPr>
          <w:rFonts w:ascii="Arial" w:hAnsi="Arial" w:cs="Arial"/>
          <w:b/>
          <w:bCs/>
          <w:sz w:val="18"/>
          <w:szCs w:val="18"/>
        </w:rPr>
        <w:t xml:space="preserve"> </w:t>
      </w:r>
      <w:r w:rsidRPr="008A4358">
        <w:rPr>
          <w:rFonts w:ascii="Arial" w:hAnsi="Arial" w:cs="Arial"/>
          <w:b/>
          <w:bCs/>
          <w:sz w:val="18"/>
          <w:szCs w:val="18"/>
        </w:rPr>
        <w:t>202</w:t>
      </w:r>
      <w:r w:rsidR="002C4E01" w:rsidRPr="008A4358">
        <w:rPr>
          <w:rFonts w:ascii="Arial" w:hAnsi="Arial" w:cs="Arial"/>
          <w:b/>
          <w:bCs/>
          <w:sz w:val="18"/>
          <w:szCs w:val="18"/>
        </w:rPr>
        <w:t>4</w:t>
      </w:r>
      <w:r w:rsidRPr="008A4358">
        <w:rPr>
          <w:rFonts w:ascii="Arial" w:hAnsi="Arial" w:cs="Arial"/>
          <w:b/>
          <w:bCs/>
          <w:sz w:val="18"/>
          <w:szCs w:val="18"/>
        </w:rPr>
        <w:t xml:space="preserve"> r. o godz. 12.00</w:t>
      </w:r>
      <w:r w:rsidRPr="008A4358">
        <w:rPr>
          <w:rFonts w:ascii="Arial" w:hAnsi="Arial" w:cs="Arial"/>
          <w:sz w:val="18"/>
          <w:szCs w:val="18"/>
        </w:rPr>
        <w:t xml:space="preserve"> w siedzibie Nadleśnictwa Elbląg </w:t>
      </w:r>
      <w:r w:rsidR="00644744" w:rsidRPr="008A4358">
        <w:rPr>
          <w:rFonts w:ascii="Arial" w:hAnsi="Arial" w:cs="Arial"/>
          <w:sz w:val="18"/>
          <w:szCs w:val="18"/>
        </w:rPr>
        <w:t xml:space="preserve">– </w:t>
      </w:r>
      <w:r w:rsidRPr="008A4358">
        <w:rPr>
          <w:rFonts w:ascii="Arial" w:hAnsi="Arial" w:cs="Arial"/>
          <w:sz w:val="18"/>
          <w:szCs w:val="18"/>
        </w:rPr>
        <w:t>ul.</w:t>
      </w:r>
      <w:r w:rsidR="00644744" w:rsidRPr="008A4358">
        <w:rPr>
          <w:rFonts w:ascii="Arial" w:hAnsi="Arial" w:cs="Arial"/>
          <w:sz w:val="18"/>
          <w:szCs w:val="18"/>
        </w:rPr>
        <w:t> </w:t>
      </w:r>
      <w:r w:rsidRPr="008A4358">
        <w:rPr>
          <w:rFonts w:ascii="Arial" w:hAnsi="Arial" w:cs="Arial"/>
          <w:sz w:val="18"/>
          <w:szCs w:val="18"/>
        </w:rPr>
        <w:t>Marymoncka 5 w Elblągu, kod 82-300, budynek świetlicy Nadleśnictwa.</w:t>
      </w:r>
    </w:p>
    <w:p w14:paraId="290830A9" w14:textId="77777777" w:rsidR="0016248F" w:rsidRPr="008A4358" w:rsidRDefault="0016248F" w:rsidP="00AA449E">
      <w:pPr>
        <w:jc w:val="both"/>
        <w:rPr>
          <w:rFonts w:ascii="Arial" w:hAnsi="Arial" w:cs="Arial"/>
          <w:sz w:val="18"/>
          <w:szCs w:val="18"/>
        </w:rPr>
      </w:pPr>
    </w:p>
    <w:p w14:paraId="4225D013" w14:textId="792216AA" w:rsidR="002F52EC" w:rsidRPr="008A4358" w:rsidRDefault="002F52EC" w:rsidP="00AA449E">
      <w:pPr>
        <w:jc w:val="both"/>
        <w:rPr>
          <w:rFonts w:ascii="Arial" w:hAnsi="Arial" w:cs="Arial"/>
          <w:b/>
          <w:bCs/>
          <w:sz w:val="18"/>
          <w:szCs w:val="18"/>
          <w:u w:val="single"/>
        </w:rPr>
      </w:pPr>
      <w:r w:rsidRPr="008A4358">
        <w:rPr>
          <w:rFonts w:ascii="Arial" w:hAnsi="Arial" w:cs="Arial"/>
          <w:b/>
          <w:bCs/>
          <w:sz w:val="18"/>
          <w:szCs w:val="18"/>
          <w:u w:val="single"/>
        </w:rPr>
        <w:t>ZASADY UCZESTNICTWA W PRZETARGU</w:t>
      </w:r>
    </w:p>
    <w:p w14:paraId="72C95537" w14:textId="1F0E11D2" w:rsidR="00D6745A" w:rsidRPr="008A4358" w:rsidRDefault="788A5211" w:rsidP="0021763E">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Do przetargu mogą przystąpić osoby,</w:t>
      </w:r>
      <w:r w:rsidR="00097146" w:rsidRPr="008A4358">
        <w:rPr>
          <w:rFonts w:ascii="Arial" w:hAnsi="Arial" w:cs="Arial"/>
          <w:sz w:val="18"/>
          <w:szCs w:val="18"/>
        </w:rPr>
        <w:t xml:space="preserve"> </w:t>
      </w:r>
      <w:r w:rsidRPr="008A4358">
        <w:rPr>
          <w:rFonts w:ascii="Arial" w:hAnsi="Arial" w:cs="Arial"/>
          <w:sz w:val="18"/>
          <w:szCs w:val="18"/>
        </w:rPr>
        <w:t>które</w:t>
      </w:r>
      <w:r w:rsidR="00D6745A" w:rsidRPr="008A4358">
        <w:rPr>
          <w:rFonts w:ascii="Arial" w:hAnsi="Arial" w:cs="Arial"/>
          <w:sz w:val="18"/>
          <w:szCs w:val="18"/>
        </w:rPr>
        <w:t>:</w:t>
      </w:r>
    </w:p>
    <w:p w14:paraId="54B6B24E" w14:textId="164912A4" w:rsidR="00D6745A" w:rsidRPr="008A4358" w:rsidRDefault="788A5211" w:rsidP="0021763E">
      <w:pPr>
        <w:pStyle w:val="Akapitzlist"/>
        <w:numPr>
          <w:ilvl w:val="0"/>
          <w:numId w:val="52"/>
        </w:numPr>
        <w:jc w:val="both"/>
        <w:rPr>
          <w:rFonts w:ascii="Arial" w:hAnsi="Arial" w:cs="Arial"/>
          <w:sz w:val="18"/>
          <w:szCs w:val="18"/>
        </w:rPr>
      </w:pPr>
      <w:r w:rsidRPr="008A4358">
        <w:rPr>
          <w:rFonts w:ascii="Arial" w:hAnsi="Arial" w:cs="Arial"/>
          <w:sz w:val="18"/>
          <w:szCs w:val="18"/>
        </w:rPr>
        <w:t xml:space="preserve">wpłacą wadium </w:t>
      </w:r>
      <w:r w:rsidR="00EE0545" w:rsidRPr="008A4358">
        <w:rPr>
          <w:rFonts w:ascii="Arial" w:hAnsi="Arial" w:cs="Arial"/>
          <w:sz w:val="18"/>
          <w:szCs w:val="18"/>
        </w:rPr>
        <w:t xml:space="preserve">i </w:t>
      </w:r>
      <w:r w:rsidR="007710F1" w:rsidRPr="008A4358">
        <w:rPr>
          <w:rFonts w:ascii="Arial" w:hAnsi="Arial" w:cs="Arial"/>
          <w:sz w:val="18"/>
          <w:szCs w:val="18"/>
        </w:rPr>
        <w:t xml:space="preserve">w przypadku jego wpłaty w formie gwarancji bankowej </w:t>
      </w:r>
      <w:r w:rsidR="00EE0545" w:rsidRPr="008A4358">
        <w:rPr>
          <w:rFonts w:ascii="Arial" w:hAnsi="Arial" w:cs="Arial"/>
          <w:sz w:val="18"/>
          <w:szCs w:val="18"/>
        </w:rPr>
        <w:t xml:space="preserve">złożą oryginał gwarancji bankowej </w:t>
      </w:r>
      <w:r w:rsidRPr="008A4358">
        <w:rPr>
          <w:rFonts w:ascii="Arial" w:hAnsi="Arial" w:cs="Arial"/>
          <w:sz w:val="18"/>
          <w:szCs w:val="18"/>
        </w:rPr>
        <w:t>oraz</w:t>
      </w:r>
    </w:p>
    <w:p w14:paraId="027FFBA7" w14:textId="33032AFA" w:rsidR="00D6745A" w:rsidRPr="008A4358" w:rsidRDefault="788A5211" w:rsidP="0021763E">
      <w:pPr>
        <w:pStyle w:val="Akapitzlist"/>
        <w:numPr>
          <w:ilvl w:val="0"/>
          <w:numId w:val="52"/>
        </w:numPr>
        <w:jc w:val="both"/>
        <w:rPr>
          <w:rFonts w:ascii="Arial" w:hAnsi="Arial" w:cs="Arial"/>
          <w:sz w:val="18"/>
          <w:szCs w:val="18"/>
        </w:rPr>
      </w:pPr>
      <w:r w:rsidRPr="008A4358">
        <w:rPr>
          <w:rFonts w:ascii="Arial" w:hAnsi="Arial" w:cs="Arial"/>
          <w:sz w:val="18"/>
          <w:szCs w:val="18"/>
        </w:rPr>
        <w:t>złożą zgłoszenie udziału w przetargu</w:t>
      </w:r>
      <w:r w:rsidR="00442730" w:rsidRPr="008A4358">
        <w:rPr>
          <w:rFonts w:ascii="Arial" w:hAnsi="Arial" w:cs="Arial"/>
          <w:sz w:val="18"/>
          <w:szCs w:val="18"/>
        </w:rPr>
        <w:t xml:space="preserve"> (stanowiące załącznik nr 1) </w:t>
      </w:r>
      <w:r w:rsidR="00D6745A" w:rsidRPr="008A4358">
        <w:rPr>
          <w:rFonts w:ascii="Arial" w:hAnsi="Arial" w:cs="Arial"/>
          <w:sz w:val="18"/>
          <w:szCs w:val="18"/>
        </w:rPr>
        <w:t xml:space="preserve">wraz z niezbędnymi dokumentami wymienionymi w § 4 i § 5 (o ile dotyczy) </w:t>
      </w:r>
      <w:r w:rsidR="0021763E" w:rsidRPr="008A4358">
        <w:rPr>
          <w:rFonts w:ascii="Arial" w:hAnsi="Arial" w:cs="Arial"/>
          <w:sz w:val="18"/>
          <w:szCs w:val="18"/>
        </w:rPr>
        <w:t>W</w:t>
      </w:r>
      <w:r w:rsidR="00D6745A" w:rsidRPr="008A4358">
        <w:rPr>
          <w:rFonts w:ascii="Arial" w:hAnsi="Arial" w:cs="Arial"/>
          <w:sz w:val="18"/>
          <w:szCs w:val="18"/>
        </w:rPr>
        <w:t xml:space="preserve">arunków przetargu </w:t>
      </w:r>
      <w:r w:rsidR="00442730" w:rsidRPr="008A4358">
        <w:rPr>
          <w:rFonts w:ascii="Arial" w:hAnsi="Arial" w:cs="Arial"/>
          <w:sz w:val="18"/>
          <w:szCs w:val="18"/>
        </w:rPr>
        <w:t xml:space="preserve">oraz </w:t>
      </w:r>
    </w:p>
    <w:p w14:paraId="576D0DEC" w14:textId="73ED2F59" w:rsidR="00D6745A" w:rsidRPr="008A4358" w:rsidRDefault="0067461C" w:rsidP="0021763E">
      <w:pPr>
        <w:pStyle w:val="Akapitzlist"/>
        <w:numPr>
          <w:ilvl w:val="0"/>
          <w:numId w:val="52"/>
        </w:numPr>
        <w:jc w:val="both"/>
        <w:rPr>
          <w:rFonts w:ascii="Arial" w:hAnsi="Arial" w:cs="Arial"/>
          <w:sz w:val="18"/>
          <w:szCs w:val="18"/>
        </w:rPr>
      </w:pPr>
      <w:r w:rsidRPr="008A4358">
        <w:rPr>
          <w:rFonts w:ascii="Arial" w:hAnsi="Arial" w:cs="Arial"/>
          <w:sz w:val="18"/>
          <w:szCs w:val="18"/>
        </w:rPr>
        <w:t xml:space="preserve">złożą </w:t>
      </w:r>
      <w:r w:rsidR="00442730" w:rsidRPr="008A4358">
        <w:rPr>
          <w:rFonts w:ascii="Arial" w:hAnsi="Arial" w:cs="Arial"/>
          <w:sz w:val="18"/>
          <w:szCs w:val="18"/>
        </w:rPr>
        <w:t>oświadczenie do przetargu (stanowiące załącznik nr 2)</w:t>
      </w:r>
      <w:r w:rsidR="788A5211" w:rsidRPr="008A4358">
        <w:rPr>
          <w:rFonts w:ascii="Arial" w:hAnsi="Arial" w:cs="Arial"/>
          <w:sz w:val="18"/>
          <w:szCs w:val="18"/>
        </w:rPr>
        <w:t xml:space="preserve"> </w:t>
      </w:r>
    </w:p>
    <w:p w14:paraId="6D2553F5" w14:textId="5FB0CCA6" w:rsidR="00D6745A" w:rsidRPr="008A4358" w:rsidRDefault="788A5211" w:rsidP="0021763E">
      <w:pPr>
        <w:ind w:left="360"/>
        <w:jc w:val="both"/>
        <w:rPr>
          <w:rFonts w:ascii="Arial" w:hAnsi="Arial" w:cs="Arial"/>
          <w:b/>
          <w:bCs/>
          <w:sz w:val="18"/>
          <w:szCs w:val="18"/>
          <w:u w:val="single"/>
        </w:rPr>
      </w:pPr>
      <w:r w:rsidRPr="008A4358">
        <w:rPr>
          <w:rFonts w:ascii="Arial" w:hAnsi="Arial" w:cs="Arial"/>
          <w:b/>
          <w:bCs/>
          <w:sz w:val="18"/>
          <w:szCs w:val="18"/>
          <w:u w:val="single"/>
        </w:rPr>
        <w:t xml:space="preserve">do dnia </w:t>
      </w:r>
      <w:r w:rsidR="008C29C2">
        <w:rPr>
          <w:rFonts w:ascii="Arial" w:hAnsi="Arial" w:cs="Arial"/>
          <w:b/>
          <w:bCs/>
          <w:sz w:val="18"/>
          <w:szCs w:val="18"/>
          <w:u w:val="single"/>
        </w:rPr>
        <w:t>17</w:t>
      </w:r>
      <w:r w:rsidR="00E41D63" w:rsidRPr="008A4358">
        <w:rPr>
          <w:rFonts w:ascii="Arial" w:hAnsi="Arial" w:cs="Arial"/>
          <w:b/>
          <w:bCs/>
          <w:sz w:val="18"/>
          <w:szCs w:val="18"/>
          <w:u w:val="single"/>
        </w:rPr>
        <w:t xml:space="preserve"> </w:t>
      </w:r>
      <w:r w:rsidR="008C29C2">
        <w:rPr>
          <w:rFonts w:ascii="Arial" w:hAnsi="Arial" w:cs="Arial"/>
          <w:b/>
          <w:bCs/>
          <w:sz w:val="18"/>
          <w:szCs w:val="18"/>
          <w:u w:val="single"/>
        </w:rPr>
        <w:t>grudnia</w:t>
      </w:r>
      <w:r w:rsidRPr="008A4358">
        <w:rPr>
          <w:rFonts w:ascii="Arial" w:hAnsi="Arial" w:cs="Arial"/>
          <w:b/>
          <w:bCs/>
          <w:sz w:val="18"/>
          <w:szCs w:val="18"/>
          <w:u w:val="single"/>
        </w:rPr>
        <w:t xml:space="preserve"> 202</w:t>
      </w:r>
      <w:r w:rsidR="002C4E01" w:rsidRPr="008A4358">
        <w:rPr>
          <w:rFonts w:ascii="Arial" w:hAnsi="Arial" w:cs="Arial"/>
          <w:b/>
          <w:bCs/>
          <w:sz w:val="18"/>
          <w:szCs w:val="18"/>
          <w:u w:val="single"/>
        </w:rPr>
        <w:t>4</w:t>
      </w:r>
      <w:r w:rsidRPr="008A4358">
        <w:rPr>
          <w:rFonts w:ascii="Arial" w:hAnsi="Arial" w:cs="Arial"/>
          <w:b/>
          <w:bCs/>
          <w:sz w:val="18"/>
          <w:szCs w:val="18"/>
          <w:u w:val="single"/>
        </w:rPr>
        <w:t xml:space="preserve"> r.</w:t>
      </w:r>
      <w:r w:rsidR="770F78A0" w:rsidRPr="008A4358">
        <w:rPr>
          <w:rFonts w:ascii="Arial" w:hAnsi="Arial" w:cs="Arial"/>
          <w:b/>
          <w:bCs/>
          <w:sz w:val="18"/>
          <w:szCs w:val="18"/>
          <w:u w:val="single"/>
        </w:rPr>
        <w:t xml:space="preserve"> w zaklejonej kopercie z dopiskiem: “Przetarg - </w:t>
      </w:r>
      <w:r w:rsidR="002C4E01" w:rsidRPr="008A4358">
        <w:rPr>
          <w:rFonts w:ascii="Arial" w:hAnsi="Arial" w:cs="Arial"/>
          <w:b/>
          <w:bCs/>
          <w:sz w:val="18"/>
          <w:szCs w:val="18"/>
          <w:u w:val="single"/>
        </w:rPr>
        <w:t>Stegna</w:t>
      </w:r>
      <w:r w:rsidR="00D6745A" w:rsidRPr="008A4358">
        <w:rPr>
          <w:rFonts w:ascii="Arial" w:hAnsi="Arial" w:cs="Arial"/>
          <w:b/>
          <w:bCs/>
          <w:sz w:val="18"/>
          <w:szCs w:val="18"/>
          <w:u w:val="single"/>
        </w:rPr>
        <w:t>”.</w:t>
      </w:r>
    </w:p>
    <w:p w14:paraId="78BA5671" w14:textId="77777777" w:rsidR="006A45EA" w:rsidRPr="008A4358" w:rsidRDefault="006A45EA" w:rsidP="00411EEA">
      <w:pPr>
        <w:jc w:val="both"/>
        <w:rPr>
          <w:rFonts w:ascii="Arial" w:hAnsi="Arial" w:cs="Arial"/>
          <w:b/>
          <w:bCs/>
          <w:sz w:val="18"/>
          <w:szCs w:val="18"/>
          <w:u w:val="single"/>
        </w:rPr>
      </w:pPr>
    </w:p>
    <w:p w14:paraId="1FE19A48" w14:textId="70333D0F" w:rsidR="00411EEA" w:rsidRPr="008A4358" w:rsidRDefault="00411EEA" w:rsidP="0021763E">
      <w:pPr>
        <w:ind w:left="284"/>
        <w:jc w:val="both"/>
        <w:rPr>
          <w:rFonts w:ascii="Arial" w:hAnsi="Arial" w:cs="Arial"/>
          <w:sz w:val="18"/>
          <w:szCs w:val="18"/>
        </w:rPr>
      </w:pPr>
      <w:r w:rsidRPr="008A4358">
        <w:rPr>
          <w:rFonts w:ascii="Arial" w:hAnsi="Arial" w:cs="Arial"/>
          <w:sz w:val="18"/>
          <w:szCs w:val="18"/>
        </w:rPr>
        <w:t xml:space="preserve">Osoby fizyczne i osoby prawne mogą brać udział w przetargu osobiście lub poprzez pełnomocników. </w:t>
      </w:r>
    </w:p>
    <w:p w14:paraId="2CE878ED" w14:textId="6D38FBB8" w:rsidR="00411EEA" w:rsidRPr="008A4358" w:rsidRDefault="00411EEA" w:rsidP="0021763E">
      <w:pPr>
        <w:ind w:left="284"/>
        <w:jc w:val="both"/>
        <w:rPr>
          <w:rFonts w:ascii="Arial" w:hAnsi="Arial" w:cs="Arial"/>
          <w:sz w:val="18"/>
          <w:szCs w:val="18"/>
        </w:rPr>
      </w:pPr>
      <w:r w:rsidRPr="008A4358">
        <w:rPr>
          <w:rFonts w:ascii="Arial" w:hAnsi="Arial" w:cs="Arial"/>
          <w:sz w:val="18"/>
          <w:szCs w:val="18"/>
        </w:rPr>
        <w:t>Pełnomocnictwa składane w przetargu winny mieć formę aktu notarialnego.</w:t>
      </w:r>
    </w:p>
    <w:p w14:paraId="792B9ED5" w14:textId="1BB807C1" w:rsidR="00001986" w:rsidRPr="008A4358" w:rsidRDefault="00411EEA" w:rsidP="0021763E">
      <w:pPr>
        <w:ind w:left="284"/>
        <w:jc w:val="both"/>
        <w:rPr>
          <w:rFonts w:ascii="Arial" w:hAnsi="Arial" w:cs="Arial"/>
          <w:sz w:val="18"/>
          <w:szCs w:val="18"/>
        </w:rPr>
      </w:pPr>
      <w:r w:rsidRPr="008A4358">
        <w:rPr>
          <w:rFonts w:ascii="Arial" w:hAnsi="Arial" w:cs="Arial"/>
          <w:sz w:val="18"/>
          <w:szCs w:val="18"/>
        </w:rPr>
        <w:t>W przypadku pełnomocnictw udzielonych poza granicami Rzeczypospolitej Polskiej, formą wystarczającą jest dokonanie tej czynności zgodnie z prawem państwa, w którym sporządzono pełnomocnictwo. Pełnomocnictwo to powinno być uwierzytelnione przez polskie przedstawicielstwo dyplomatyczne lub urząd konsularny, który powinien także stwierdzić zgodność z prawem miejscowym formy sporządzenia pełnomocnictwa. Dokument taki składa się wraz z tłumaczeniem tłumacza przysięgłego na język polski.</w:t>
      </w:r>
    </w:p>
    <w:p w14:paraId="2048452C" w14:textId="77777777" w:rsidR="00107EED" w:rsidRPr="008A4358" w:rsidRDefault="00107EED" w:rsidP="00AA449E">
      <w:pPr>
        <w:jc w:val="both"/>
        <w:rPr>
          <w:rFonts w:ascii="Arial" w:hAnsi="Arial" w:cs="Arial"/>
          <w:b/>
          <w:bCs/>
          <w:sz w:val="18"/>
          <w:szCs w:val="18"/>
          <w:u w:val="single"/>
        </w:rPr>
      </w:pPr>
    </w:p>
    <w:p w14:paraId="34C308E8" w14:textId="77777777" w:rsidR="0021763E" w:rsidRPr="008A4358" w:rsidRDefault="00D6745A" w:rsidP="0021763E">
      <w:pPr>
        <w:ind w:left="284"/>
        <w:jc w:val="both"/>
        <w:rPr>
          <w:rFonts w:ascii="Arial" w:hAnsi="Arial" w:cs="Arial"/>
          <w:sz w:val="18"/>
          <w:szCs w:val="18"/>
        </w:rPr>
      </w:pPr>
      <w:r w:rsidRPr="008A4358">
        <w:rPr>
          <w:rFonts w:ascii="Arial" w:hAnsi="Arial" w:cs="Arial"/>
          <w:b/>
          <w:bCs/>
          <w:sz w:val="18"/>
          <w:szCs w:val="18"/>
          <w:u w:val="single"/>
        </w:rPr>
        <w:t xml:space="preserve">Wyżej wymienione dokumenty można składać </w:t>
      </w:r>
      <w:r w:rsidR="788A5211" w:rsidRPr="008A4358">
        <w:rPr>
          <w:rFonts w:ascii="Arial" w:hAnsi="Arial" w:cs="Arial"/>
          <w:b/>
          <w:bCs/>
          <w:sz w:val="18"/>
          <w:szCs w:val="18"/>
          <w:u w:val="single"/>
        </w:rPr>
        <w:t>w siedzibie Nadleśnictwa</w:t>
      </w:r>
      <w:r w:rsidR="00923790" w:rsidRPr="008A4358">
        <w:rPr>
          <w:rFonts w:ascii="Arial" w:hAnsi="Arial" w:cs="Arial"/>
          <w:b/>
          <w:bCs/>
          <w:sz w:val="18"/>
          <w:szCs w:val="18"/>
          <w:u w:val="single"/>
        </w:rPr>
        <w:t xml:space="preserve"> Elbląg</w:t>
      </w:r>
      <w:r w:rsidR="788A5211" w:rsidRPr="008A4358">
        <w:rPr>
          <w:rFonts w:ascii="Arial" w:hAnsi="Arial" w:cs="Arial"/>
          <w:b/>
          <w:bCs/>
          <w:sz w:val="18"/>
          <w:szCs w:val="18"/>
          <w:u w:val="single"/>
        </w:rPr>
        <w:t xml:space="preserve"> od poniedziałku do </w:t>
      </w:r>
      <w:r w:rsidR="00A10D2D" w:rsidRPr="008A4358">
        <w:rPr>
          <w:rFonts w:ascii="Arial" w:hAnsi="Arial" w:cs="Arial"/>
          <w:b/>
          <w:bCs/>
          <w:sz w:val="18"/>
          <w:szCs w:val="18"/>
          <w:u w:val="single"/>
        </w:rPr>
        <w:br/>
      </w:r>
      <w:r w:rsidR="788A5211" w:rsidRPr="008A4358">
        <w:rPr>
          <w:rFonts w:ascii="Arial" w:hAnsi="Arial" w:cs="Arial"/>
          <w:b/>
          <w:bCs/>
          <w:sz w:val="18"/>
          <w:szCs w:val="18"/>
          <w:u w:val="single"/>
        </w:rPr>
        <w:t xml:space="preserve">piątku w godz. 8.00-15.00 pokój nr </w:t>
      </w:r>
      <w:r w:rsidR="00923790" w:rsidRPr="008A4358">
        <w:rPr>
          <w:rFonts w:ascii="Arial" w:hAnsi="Arial" w:cs="Arial"/>
          <w:b/>
          <w:bCs/>
          <w:sz w:val="18"/>
          <w:szCs w:val="18"/>
          <w:u w:val="single"/>
        </w:rPr>
        <w:t>0</w:t>
      </w:r>
      <w:r w:rsidR="002C4E01" w:rsidRPr="008A4358">
        <w:rPr>
          <w:rFonts w:ascii="Arial" w:hAnsi="Arial" w:cs="Arial"/>
          <w:b/>
          <w:bCs/>
          <w:sz w:val="18"/>
          <w:szCs w:val="18"/>
          <w:u w:val="single"/>
        </w:rPr>
        <w:t>1</w:t>
      </w:r>
      <w:r w:rsidR="788A5211" w:rsidRPr="008A4358">
        <w:rPr>
          <w:rFonts w:ascii="Arial" w:hAnsi="Arial" w:cs="Arial"/>
          <w:b/>
          <w:bCs/>
          <w:sz w:val="18"/>
          <w:szCs w:val="18"/>
          <w:u w:val="single"/>
        </w:rPr>
        <w:t xml:space="preserve"> (</w:t>
      </w:r>
      <w:r w:rsidR="002C4E01" w:rsidRPr="008A4358">
        <w:rPr>
          <w:rFonts w:ascii="Arial" w:hAnsi="Arial" w:cs="Arial"/>
          <w:b/>
          <w:bCs/>
          <w:sz w:val="18"/>
          <w:szCs w:val="18"/>
          <w:u w:val="single"/>
        </w:rPr>
        <w:t>sekretariat</w:t>
      </w:r>
      <w:r w:rsidR="788A5211" w:rsidRPr="008A4358">
        <w:rPr>
          <w:rFonts w:ascii="Arial" w:hAnsi="Arial" w:cs="Arial"/>
          <w:b/>
          <w:bCs/>
          <w:sz w:val="18"/>
          <w:szCs w:val="18"/>
          <w:u w:val="single"/>
        </w:rPr>
        <w:t xml:space="preserve">) lub </w:t>
      </w:r>
      <w:r w:rsidRPr="008A4358">
        <w:rPr>
          <w:rFonts w:ascii="Arial" w:hAnsi="Arial" w:cs="Arial"/>
          <w:b/>
          <w:bCs/>
          <w:sz w:val="18"/>
          <w:szCs w:val="18"/>
          <w:u w:val="single"/>
        </w:rPr>
        <w:t>przesłać</w:t>
      </w:r>
      <w:r w:rsidR="00097146" w:rsidRPr="008A4358">
        <w:rPr>
          <w:rFonts w:ascii="Arial" w:hAnsi="Arial" w:cs="Arial"/>
          <w:b/>
          <w:bCs/>
          <w:sz w:val="18"/>
          <w:szCs w:val="18"/>
          <w:u w:val="single"/>
        </w:rPr>
        <w:t xml:space="preserve"> </w:t>
      </w:r>
      <w:r w:rsidR="788A5211" w:rsidRPr="008A4358">
        <w:rPr>
          <w:rFonts w:ascii="Arial" w:hAnsi="Arial" w:cs="Arial"/>
          <w:b/>
          <w:bCs/>
          <w:sz w:val="18"/>
          <w:szCs w:val="18"/>
          <w:u w:val="single"/>
        </w:rPr>
        <w:t xml:space="preserve">w tym terminie pocztą </w:t>
      </w:r>
      <w:r w:rsidR="3EBE3324" w:rsidRPr="008A4358">
        <w:rPr>
          <w:rFonts w:ascii="Arial" w:hAnsi="Arial" w:cs="Arial"/>
          <w:b/>
          <w:bCs/>
          <w:sz w:val="18"/>
          <w:szCs w:val="18"/>
          <w:u w:val="single"/>
        </w:rPr>
        <w:t xml:space="preserve">lub przesyłką kurierską </w:t>
      </w:r>
      <w:r w:rsidR="788A5211" w:rsidRPr="008A4358">
        <w:rPr>
          <w:rFonts w:ascii="Arial" w:hAnsi="Arial" w:cs="Arial"/>
          <w:b/>
          <w:bCs/>
          <w:sz w:val="18"/>
          <w:szCs w:val="18"/>
          <w:u w:val="single"/>
        </w:rPr>
        <w:t>(decyduje data wpływu do Nadleśnictwa</w:t>
      </w:r>
      <w:r w:rsidRPr="008A4358">
        <w:rPr>
          <w:rFonts w:ascii="Arial" w:hAnsi="Arial" w:cs="Arial"/>
          <w:b/>
          <w:bCs/>
          <w:sz w:val="18"/>
          <w:szCs w:val="18"/>
          <w:u w:val="single"/>
        </w:rPr>
        <w:t>, a nie data nadania przesyłki</w:t>
      </w:r>
      <w:r w:rsidR="788A5211" w:rsidRPr="008A4358">
        <w:rPr>
          <w:rFonts w:ascii="Arial" w:hAnsi="Arial" w:cs="Arial"/>
          <w:b/>
          <w:bCs/>
          <w:sz w:val="18"/>
          <w:szCs w:val="18"/>
          <w:u w:val="single"/>
        </w:rPr>
        <w:t>).</w:t>
      </w:r>
      <w:r w:rsidR="788A5211" w:rsidRPr="008A4358">
        <w:rPr>
          <w:rFonts w:ascii="Arial" w:hAnsi="Arial" w:cs="Arial"/>
          <w:sz w:val="18"/>
          <w:szCs w:val="18"/>
        </w:rPr>
        <w:t xml:space="preserve"> </w:t>
      </w:r>
    </w:p>
    <w:p w14:paraId="6B434E51" w14:textId="77777777" w:rsidR="0021763E" w:rsidRPr="008A4358" w:rsidRDefault="0021763E" w:rsidP="0021763E">
      <w:pPr>
        <w:ind w:left="284"/>
        <w:jc w:val="both"/>
        <w:rPr>
          <w:rFonts w:ascii="Arial" w:hAnsi="Arial" w:cs="Arial"/>
          <w:sz w:val="18"/>
          <w:szCs w:val="18"/>
        </w:rPr>
      </w:pPr>
    </w:p>
    <w:p w14:paraId="47B89B58" w14:textId="10206134" w:rsidR="0016248F" w:rsidRPr="008A4358" w:rsidRDefault="788A5211" w:rsidP="0021763E">
      <w:pPr>
        <w:ind w:left="284"/>
        <w:jc w:val="both"/>
        <w:rPr>
          <w:rFonts w:ascii="Arial" w:hAnsi="Arial" w:cs="Arial"/>
          <w:sz w:val="18"/>
          <w:szCs w:val="18"/>
        </w:rPr>
      </w:pPr>
      <w:r w:rsidRPr="008A4358">
        <w:rPr>
          <w:rFonts w:ascii="Arial" w:hAnsi="Arial" w:cs="Arial"/>
          <w:sz w:val="18"/>
          <w:szCs w:val="18"/>
        </w:rPr>
        <w:t>Warunki przetargu umieszczone są na stronie internetowej Biuletynu Informacji Publicznej Nadleśnictwa Elbląg</w:t>
      </w:r>
      <w:r w:rsidR="00D46810" w:rsidRPr="008A4358">
        <w:rPr>
          <w:rStyle w:val="Hipercze"/>
          <w:rFonts w:ascii="Arial" w:hAnsi="Arial" w:cs="Arial"/>
          <w:b/>
          <w:bCs/>
          <w:sz w:val="18"/>
          <w:szCs w:val="18"/>
        </w:rPr>
        <w:t xml:space="preserve"> https://www.gov.pl/web/nadlesnictwo-elblag/wystapienia-komunikaty-i-ogloszenia</w:t>
      </w:r>
      <w:r w:rsidR="7258E212" w:rsidRPr="008A4358">
        <w:rPr>
          <w:rFonts w:ascii="Arial" w:hAnsi="Arial" w:cs="Arial"/>
          <w:b/>
          <w:bCs/>
          <w:sz w:val="18"/>
          <w:szCs w:val="18"/>
        </w:rPr>
        <w:t>,</w:t>
      </w:r>
      <w:r w:rsidR="000B59C1" w:rsidRPr="008A4358">
        <w:rPr>
          <w:rFonts w:ascii="Arial" w:hAnsi="Arial" w:cs="Arial"/>
          <w:sz w:val="18"/>
          <w:szCs w:val="18"/>
        </w:rPr>
        <w:t xml:space="preserve"> </w:t>
      </w:r>
      <w:r w:rsidRPr="008A4358">
        <w:rPr>
          <w:rFonts w:ascii="Arial" w:hAnsi="Arial" w:cs="Arial"/>
          <w:sz w:val="18"/>
          <w:szCs w:val="18"/>
        </w:rPr>
        <w:t>na tablicy ogłoszeń w siedzibie Nadleśnictwa oraz zamieszczone w prasie o zasięgu obejmującym co najmniej powiat</w:t>
      </w:r>
      <w:r w:rsidR="0021763E" w:rsidRPr="008A4358">
        <w:rPr>
          <w:rFonts w:ascii="Arial" w:hAnsi="Arial" w:cs="Arial"/>
          <w:sz w:val="18"/>
          <w:szCs w:val="18"/>
        </w:rPr>
        <w:t>,</w:t>
      </w:r>
      <w:r w:rsidRPr="008A4358">
        <w:rPr>
          <w:rFonts w:ascii="Arial" w:hAnsi="Arial" w:cs="Arial"/>
          <w:sz w:val="18"/>
          <w:szCs w:val="18"/>
        </w:rPr>
        <w:t xml:space="preserve"> na terenie którego położona jest nieruchomość. </w:t>
      </w:r>
    </w:p>
    <w:p w14:paraId="4394F1CF" w14:textId="77777777" w:rsidR="0028100F" w:rsidRPr="008A4358" w:rsidRDefault="0028100F" w:rsidP="00AA449E">
      <w:pPr>
        <w:jc w:val="both"/>
        <w:rPr>
          <w:rFonts w:ascii="Arial" w:hAnsi="Arial" w:cs="Arial"/>
          <w:sz w:val="18"/>
          <w:szCs w:val="18"/>
        </w:rPr>
      </w:pPr>
    </w:p>
    <w:p w14:paraId="00A317A4" w14:textId="0A21E68B" w:rsidR="006A45EA" w:rsidRPr="008A4358" w:rsidRDefault="006A45EA" w:rsidP="00AA449E">
      <w:pPr>
        <w:jc w:val="both"/>
        <w:rPr>
          <w:rFonts w:ascii="Arial" w:hAnsi="Arial" w:cs="Arial"/>
          <w:b/>
          <w:bCs/>
          <w:sz w:val="18"/>
          <w:szCs w:val="18"/>
        </w:rPr>
      </w:pPr>
      <w:r w:rsidRPr="008A4358">
        <w:rPr>
          <w:rFonts w:ascii="Arial" w:hAnsi="Arial" w:cs="Arial"/>
          <w:b/>
          <w:bCs/>
          <w:sz w:val="18"/>
          <w:szCs w:val="18"/>
        </w:rPr>
        <w:lastRenderedPageBreak/>
        <w:t>WADIUM</w:t>
      </w:r>
    </w:p>
    <w:p w14:paraId="5C7BE2E0" w14:textId="0E4CCEB0" w:rsidR="000208E9" w:rsidRPr="008A4358" w:rsidRDefault="788A5211" w:rsidP="000208E9">
      <w:pPr>
        <w:pStyle w:val="Akapitzlist"/>
        <w:numPr>
          <w:ilvl w:val="0"/>
          <w:numId w:val="50"/>
        </w:numPr>
        <w:ind w:left="284" w:hanging="284"/>
        <w:jc w:val="both"/>
        <w:rPr>
          <w:rFonts w:ascii="Arial" w:hAnsi="Arial" w:cs="Arial"/>
          <w:sz w:val="18"/>
          <w:szCs w:val="18"/>
        </w:rPr>
      </w:pPr>
      <w:r w:rsidRPr="008A4358">
        <w:rPr>
          <w:rFonts w:ascii="Arial" w:hAnsi="Arial" w:cs="Arial"/>
          <w:b/>
          <w:bCs/>
          <w:sz w:val="18"/>
          <w:szCs w:val="18"/>
        </w:rPr>
        <w:t xml:space="preserve">Wadium w </w:t>
      </w:r>
      <w:r w:rsidRPr="008A4358">
        <w:rPr>
          <w:rFonts w:ascii="Arial" w:hAnsi="Arial" w:cs="Arial"/>
          <w:b/>
          <w:bCs/>
          <w:color w:val="000000" w:themeColor="text1"/>
          <w:sz w:val="18"/>
          <w:szCs w:val="18"/>
        </w:rPr>
        <w:t xml:space="preserve">wysokości </w:t>
      </w:r>
      <w:r w:rsidR="002C4E01" w:rsidRPr="008A4358">
        <w:rPr>
          <w:rFonts w:ascii="Arial" w:hAnsi="Arial" w:cs="Arial"/>
          <w:b/>
          <w:bCs/>
          <w:color w:val="000000" w:themeColor="text1"/>
          <w:sz w:val="18"/>
          <w:szCs w:val="18"/>
        </w:rPr>
        <w:t>2</w:t>
      </w:r>
      <w:r w:rsidR="008C29C2">
        <w:rPr>
          <w:rFonts w:ascii="Arial" w:hAnsi="Arial" w:cs="Arial"/>
          <w:b/>
          <w:bCs/>
          <w:color w:val="000000" w:themeColor="text1"/>
          <w:sz w:val="18"/>
          <w:szCs w:val="18"/>
        </w:rPr>
        <w:t>0</w:t>
      </w:r>
      <w:r w:rsidR="002C4E01" w:rsidRPr="008A4358">
        <w:rPr>
          <w:rFonts w:ascii="Arial" w:hAnsi="Arial" w:cs="Arial"/>
          <w:b/>
          <w:bCs/>
          <w:color w:val="000000" w:themeColor="text1"/>
          <w:sz w:val="18"/>
          <w:szCs w:val="18"/>
        </w:rPr>
        <w:t>0</w:t>
      </w:r>
      <w:r w:rsidRPr="008A4358">
        <w:rPr>
          <w:rFonts w:ascii="Arial" w:hAnsi="Arial" w:cs="Arial"/>
          <w:b/>
          <w:bCs/>
          <w:color w:val="000000" w:themeColor="text1"/>
          <w:sz w:val="18"/>
          <w:szCs w:val="18"/>
        </w:rPr>
        <w:t xml:space="preserve"> 000 zł</w:t>
      </w:r>
      <w:r w:rsidRPr="008A4358">
        <w:rPr>
          <w:rFonts w:ascii="Arial" w:hAnsi="Arial" w:cs="Arial"/>
          <w:color w:val="000000" w:themeColor="text1"/>
          <w:sz w:val="18"/>
          <w:szCs w:val="18"/>
        </w:rPr>
        <w:t xml:space="preserve"> (słownie złotych: </w:t>
      </w:r>
      <w:r w:rsidR="002C4E01" w:rsidRPr="008A4358">
        <w:rPr>
          <w:rFonts w:ascii="Arial" w:hAnsi="Arial" w:cs="Arial"/>
          <w:color w:val="000000" w:themeColor="text1"/>
          <w:sz w:val="18"/>
          <w:szCs w:val="18"/>
        </w:rPr>
        <w:t>dwieście</w:t>
      </w:r>
      <w:r w:rsidR="7258E212" w:rsidRPr="008A4358">
        <w:rPr>
          <w:rFonts w:ascii="Arial" w:hAnsi="Arial" w:cs="Arial"/>
          <w:color w:val="000000" w:themeColor="text1"/>
          <w:sz w:val="18"/>
          <w:szCs w:val="18"/>
        </w:rPr>
        <w:t xml:space="preserve"> </w:t>
      </w:r>
      <w:r w:rsidRPr="008A4358">
        <w:rPr>
          <w:rFonts w:ascii="Arial" w:hAnsi="Arial" w:cs="Arial"/>
          <w:color w:val="000000" w:themeColor="text1"/>
          <w:sz w:val="18"/>
          <w:szCs w:val="18"/>
        </w:rPr>
        <w:t xml:space="preserve">tysięcy złotych 00/100) może być wniesione w formie pieniężnej lub w formie gwarancji bankowej. </w:t>
      </w:r>
    </w:p>
    <w:p w14:paraId="56D8A09C" w14:textId="77777777" w:rsidR="000208E9" w:rsidRPr="008A4358" w:rsidRDefault="000208E9" w:rsidP="000208E9">
      <w:pPr>
        <w:pStyle w:val="Akapitzlist"/>
        <w:ind w:left="284"/>
        <w:jc w:val="both"/>
        <w:rPr>
          <w:rFonts w:ascii="Arial" w:hAnsi="Arial" w:cs="Arial"/>
          <w:b/>
          <w:bCs/>
          <w:sz w:val="18"/>
          <w:szCs w:val="18"/>
        </w:rPr>
      </w:pPr>
    </w:p>
    <w:p w14:paraId="3DC40827" w14:textId="7642326C" w:rsidR="000208E9" w:rsidRPr="008A4358" w:rsidRDefault="788A5211" w:rsidP="000208E9">
      <w:pPr>
        <w:pStyle w:val="Akapitzlist"/>
        <w:ind w:left="284"/>
        <w:jc w:val="both"/>
        <w:rPr>
          <w:rFonts w:ascii="Arial" w:hAnsi="Arial" w:cs="Arial"/>
          <w:sz w:val="18"/>
          <w:szCs w:val="18"/>
        </w:rPr>
      </w:pPr>
      <w:r w:rsidRPr="008A4358">
        <w:rPr>
          <w:rFonts w:ascii="Arial" w:hAnsi="Arial" w:cs="Arial"/>
          <w:color w:val="000000" w:themeColor="text1"/>
          <w:sz w:val="18"/>
          <w:szCs w:val="18"/>
        </w:rPr>
        <w:t xml:space="preserve">Wadium </w:t>
      </w:r>
      <w:r w:rsidRPr="008A4358">
        <w:rPr>
          <w:rFonts w:ascii="Arial" w:hAnsi="Arial" w:cs="Arial"/>
          <w:sz w:val="18"/>
          <w:szCs w:val="18"/>
        </w:rPr>
        <w:t xml:space="preserve">w formie pieniężnej należy wnieść przelewem nie później niż do dnia wyznaczonego jako termin zgłoszenia udziału w przetargu </w:t>
      </w:r>
      <w:r w:rsidRPr="008A4358">
        <w:rPr>
          <w:rFonts w:ascii="Arial" w:hAnsi="Arial" w:cs="Arial"/>
          <w:b/>
          <w:bCs/>
          <w:sz w:val="18"/>
          <w:szCs w:val="18"/>
        </w:rPr>
        <w:t xml:space="preserve">tj. do dnia </w:t>
      </w:r>
      <w:r w:rsidR="008C29C2">
        <w:rPr>
          <w:rFonts w:ascii="Arial" w:hAnsi="Arial" w:cs="Arial"/>
          <w:b/>
          <w:bCs/>
          <w:sz w:val="18"/>
          <w:szCs w:val="18"/>
        </w:rPr>
        <w:t>17 grudnia</w:t>
      </w:r>
      <w:r w:rsidR="7258E212" w:rsidRPr="008A4358">
        <w:rPr>
          <w:rFonts w:ascii="Arial" w:hAnsi="Arial" w:cs="Arial"/>
          <w:b/>
          <w:bCs/>
          <w:sz w:val="18"/>
          <w:szCs w:val="18"/>
        </w:rPr>
        <w:t xml:space="preserve"> 202</w:t>
      </w:r>
      <w:r w:rsidR="002C4E01" w:rsidRPr="008A4358">
        <w:rPr>
          <w:rFonts w:ascii="Arial" w:hAnsi="Arial" w:cs="Arial"/>
          <w:b/>
          <w:bCs/>
          <w:sz w:val="18"/>
          <w:szCs w:val="18"/>
        </w:rPr>
        <w:t>4</w:t>
      </w:r>
      <w:r w:rsidRPr="008A4358">
        <w:rPr>
          <w:rFonts w:ascii="Arial" w:hAnsi="Arial" w:cs="Arial"/>
          <w:b/>
          <w:bCs/>
          <w:sz w:val="18"/>
          <w:szCs w:val="18"/>
        </w:rPr>
        <w:t xml:space="preserve"> r.</w:t>
      </w:r>
      <w:r w:rsidR="000208E9" w:rsidRPr="008A4358">
        <w:rPr>
          <w:rFonts w:ascii="Arial" w:hAnsi="Arial" w:cs="Arial"/>
          <w:b/>
          <w:bCs/>
          <w:sz w:val="18"/>
          <w:szCs w:val="18"/>
        </w:rPr>
        <w:t>,</w:t>
      </w:r>
      <w:r w:rsidRPr="008A4358">
        <w:rPr>
          <w:rFonts w:ascii="Arial" w:hAnsi="Arial" w:cs="Arial"/>
          <w:sz w:val="18"/>
          <w:szCs w:val="18"/>
        </w:rPr>
        <w:t xml:space="preserve"> na rachunek bankowy Nadleśnictwa Elbląg nr</w:t>
      </w:r>
      <w:r w:rsidRPr="008A4358">
        <w:rPr>
          <w:rFonts w:ascii="Arial" w:hAnsi="Arial" w:cs="Arial"/>
          <w:color w:val="FF0000"/>
          <w:sz w:val="18"/>
          <w:szCs w:val="18"/>
        </w:rPr>
        <w:t xml:space="preserve"> </w:t>
      </w:r>
      <w:r w:rsidRPr="008A4358">
        <w:rPr>
          <w:rFonts w:ascii="Arial" w:hAnsi="Arial" w:cs="Arial"/>
          <w:b/>
          <w:bCs/>
          <w:color w:val="000000" w:themeColor="text1"/>
          <w:sz w:val="18"/>
          <w:szCs w:val="18"/>
        </w:rPr>
        <w:t>94 1540 1072 2107 0000 8073 0001</w:t>
      </w:r>
      <w:r w:rsidRPr="008A4358">
        <w:rPr>
          <w:rFonts w:ascii="Arial" w:hAnsi="Arial" w:cs="Arial"/>
          <w:color w:val="000000" w:themeColor="text1"/>
          <w:sz w:val="18"/>
          <w:szCs w:val="18"/>
        </w:rPr>
        <w:t xml:space="preserve"> </w:t>
      </w:r>
      <w:r w:rsidRPr="008A4358">
        <w:rPr>
          <w:rFonts w:ascii="Arial" w:hAnsi="Arial" w:cs="Arial"/>
          <w:b/>
          <w:bCs/>
          <w:color w:val="000000" w:themeColor="text1"/>
          <w:sz w:val="18"/>
          <w:szCs w:val="18"/>
        </w:rPr>
        <w:t xml:space="preserve">z dopiskiem </w:t>
      </w:r>
      <w:r w:rsidRPr="008A4358">
        <w:rPr>
          <w:rFonts w:ascii="Arial" w:hAnsi="Arial" w:cs="Arial"/>
          <w:b/>
          <w:bCs/>
          <w:sz w:val="18"/>
          <w:szCs w:val="18"/>
        </w:rPr>
        <w:t xml:space="preserve">„Wadium – przetarg </w:t>
      </w:r>
      <w:r w:rsidR="002C4E01" w:rsidRPr="008A4358">
        <w:rPr>
          <w:rFonts w:ascii="Arial" w:hAnsi="Arial" w:cs="Arial"/>
          <w:b/>
          <w:bCs/>
          <w:sz w:val="18"/>
          <w:szCs w:val="18"/>
        </w:rPr>
        <w:t>Stegna</w:t>
      </w:r>
      <w:r w:rsidRPr="008A4358">
        <w:rPr>
          <w:rFonts w:ascii="Arial" w:hAnsi="Arial" w:cs="Arial"/>
          <w:b/>
          <w:bCs/>
          <w:sz w:val="18"/>
          <w:szCs w:val="18"/>
        </w:rPr>
        <w:t>”.</w:t>
      </w:r>
      <w:r w:rsidRPr="008A4358">
        <w:rPr>
          <w:rFonts w:ascii="Arial" w:hAnsi="Arial" w:cs="Arial"/>
          <w:sz w:val="18"/>
          <w:szCs w:val="18"/>
        </w:rPr>
        <w:t xml:space="preserve"> </w:t>
      </w:r>
      <w:r w:rsidRPr="008A4358">
        <w:rPr>
          <w:rFonts w:ascii="Arial" w:hAnsi="Arial" w:cs="Arial"/>
          <w:b/>
          <w:bCs/>
          <w:sz w:val="18"/>
          <w:szCs w:val="18"/>
        </w:rPr>
        <w:t>Z treści przelewu musi jednoznacznie wynikać w czyim imieniu wadium zostało wniesione</w:t>
      </w:r>
      <w:r w:rsidRPr="008A4358">
        <w:rPr>
          <w:rFonts w:ascii="Arial" w:hAnsi="Arial" w:cs="Arial"/>
          <w:sz w:val="18"/>
          <w:szCs w:val="18"/>
        </w:rPr>
        <w:t xml:space="preserve">. Za datę wpłaty wadium przyjmuje się datę </w:t>
      </w:r>
      <w:r w:rsidR="25ECFF6A" w:rsidRPr="008A4358">
        <w:rPr>
          <w:rFonts w:ascii="Arial" w:hAnsi="Arial" w:cs="Arial"/>
          <w:sz w:val="18"/>
          <w:szCs w:val="18"/>
        </w:rPr>
        <w:t>zaksięgowania</w:t>
      </w:r>
      <w:r w:rsidRPr="008A4358">
        <w:rPr>
          <w:rFonts w:ascii="Arial" w:hAnsi="Arial" w:cs="Arial"/>
          <w:sz w:val="18"/>
          <w:szCs w:val="18"/>
        </w:rPr>
        <w:t xml:space="preserve"> pieniędzy na rachun</w:t>
      </w:r>
      <w:r w:rsidR="5AD2725A" w:rsidRPr="008A4358">
        <w:rPr>
          <w:rFonts w:ascii="Arial" w:hAnsi="Arial" w:cs="Arial"/>
          <w:sz w:val="18"/>
          <w:szCs w:val="18"/>
        </w:rPr>
        <w:t>ku</w:t>
      </w:r>
      <w:r w:rsidRPr="008A4358">
        <w:rPr>
          <w:rFonts w:ascii="Arial" w:hAnsi="Arial" w:cs="Arial"/>
          <w:sz w:val="18"/>
          <w:szCs w:val="18"/>
        </w:rPr>
        <w:t xml:space="preserve"> bankowy</w:t>
      </w:r>
      <w:r w:rsidR="5BE54CC1" w:rsidRPr="008A4358">
        <w:rPr>
          <w:rFonts w:ascii="Arial" w:hAnsi="Arial" w:cs="Arial"/>
          <w:sz w:val="18"/>
          <w:szCs w:val="18"/>
        </w:rPr>
        <w:t>m</w:t>
      </w:r>
      <w:r w:rsidRPr="008A4358">
        <w:rPr>
          <w:rFonts w:ascii="Arial" w:hAnsi="Arial" w:cs="Arial"/>
          <w:sz w:val="18"/>
          <w:szCs w:val="18"/>
        </w:rPr>
        <w:t xml:space="preserve"> Nadleśnictwa.</w:t>
      </w:r>
    </w:p>
    <w:p w14:paraId="65083393" w14:textId="77777777" w:rsidR="000208E9" w:rsidRPr="008A4358" w:rsidRDefault="000208E9" w:rsidP="000208E9">
      <w:pPr>
        <w:pStyle w:val="Akapitzlist"/>
        <w:ind w:left="284"/>
        <w:jc w:val="both"/>
        <w:rPr>
          <w:rFonts w:ascii="Arial" w:hAnsi="Arial" w:cs="Arial"/>
          <w:sz w:val="18"/>
          <w:szCs w:val="18"/>
        </w:rPr>
      </w:pPr>
    </w:p>
    <w:p w14:paraId="5DD2886D" w14:textId="77777777" w:rsidR="000208E9" w:rsidRPr="008A4358" w:rsidRDefault="788A5211" w:rsidP="000208E9">
      <w:pPr>
        <w:pStyle w:val="Akapitzlist"/>
        <w:ind w:left="284"/>
        <w:jc w:val="both"/>
        <w:rPr>
          <w:rFonts w:ascii="Arial" w:hAnsi="Arial" w:cs="Arial"/>
          <w:sz w:val="18"/>
          <w:szCs w:val="18"/>
        </w:rPr>
      </w:pPr>
      <w:r w:rsidRPr="008A4358">
        <w:rPr>
          <w:rFonts w:ascii="Arial" w:hAnsi="Arial" w:cs="Arial"/>
          <w:sz w:val="18"/>
          <w:szCs w:val="18"/>
        </w:rPr>
        <w:t xml:space="preserve">Wadium w formie gwarancji bankowej bezwarunkowej płatnej na każde żądanie, należy złożyć w formie oryginału </w:t>
      </w:r>
      <w:r w:rsidR="00BF652B" w:rsidRPr="008A4358">
        <w:rPr>
          <w:rFonts w:ascii="Arial" w:hAnsi="Arial" w:cs="Arial"/>
          <w:sz w:val="18"/>
          <w:szCs w:val="18"/>
        </w:rPr>
        <w:br/>
      </w:r>
      <w:r w:rsidRPr="008A4358">
        <w:rPr>
          <w:rFonts w:ascii="Arial" w:hAnsi="Arial" w:cs="Arial"/>
          <w:sz w:val="18"/>
          <w:szCs w:val="18"/>
        </w:rPr>
        <w:t>w terminie przewidzianym do złożenia zgłoszenia udziału w przetargu</w:t>
      </w:r>
      <w:r w:rsidR="00EE0545" w:rsidRPr="008A4358">
        <w:rPr>
          <w:rFonts w:ascii="Arial" w:hAnsi="Arial" w:cs="Arial"/>
          <w:sz w:val="18"/>
          <w:szCs w:val="18"/>
        </w:rPr>
        <w:t>, wraz z tym zgłoszeniem</w:t>
      </w:r>
      <w:r w:rsidRPr="008A4358">
        <w:rPr>
          <w:rFonts w:ascii="Arial" w:hAnsi="Arial" w:cs="Arial"/>
          <w:sz w:val="18"/>
          <w:szCs w:val="18"/>
        </w:rPr>
        <w:t>.</w:t>
      </w:r>
    </w:p>
    <w:p w14:paraId="5E7426AC" w14:textId="77777777" w:rsidR="000208E9" w:rsidRPr="008A4358" w:rsidRDefault="000208E9" w:rsidP="000208E9">
      <w:pPr>
        <w:pStyle w:val="Akapitzlist"/>
        <w:ind w:left="284"/>
        <w:jc w:val="both"/>
        <w:rPr>
          <w:rFonts w:ascii="Arial" w:hAnsi="Arial" w:cs="Arial"/>
          <w:sz w:val="18"/>
          <w:szCs w:val="18"/>
        </w:rPr>
      </w:pPr>
    </w:p>
    <w:p w14:paraId="3309AFA5" w14:textId="70C8B27C" w:rsidR="0016248F" w:rsidRPr="008A4358" w:rsidRDefault="788A5211" w:rsidP="000208E9">
      <w:pPr>
        <w:pStyle w:val="Akapitzlist"/>
        <w:ind w:left="284"/>
        <w:jc w:val="both"/>
        <w:rPr>
          <w:rFonts w:ascii="Arial" w:hAnsi="Arial" w:cs="Arial"/>
          <w:sz w:val="18"/>
          <w:szCs w:val="18"/>
        </w:rPr>
      </w:pPr>
      <w:r w:rsidRPr="008A4358">
        <w:rPr>
          <w:rFonts w:ascii="Arial" w:hAnsi="Arial" w:cs="Arial"/>
          <w:sz w:val="18"/>
          <w:szCs w:val="18"/>
        </w:rPr>
        <w:t>Wymagany termin ważności wadium złożonego w formie gwarancji bankowej powinien wynosić</w:t>
      </w:r>
      <w:r w:rsidR="7258E212" w:rsidRPr="008A4358">
        <w:rPr>
          <w:rFonts w:ascii="Arial" w:hAnsi="Arial" w:cs="Arial"/>
          <w:sz w:val="18"/>
          <w:szCs w:val="18"/>
        </w:rPr>
        <w:t xml:space="preserve"> </w:t>
      </w:r>
      <w:r w:rsidRPr="008A4358">
        <w:rPr>
          <w:rFonts w:ascii="Arial" w:hAnsi="Arial" w:cs="Arial"/>
          <w:sz w:val="18"/>
          <w:szCs w:val="18"/>
        </w:rPr>
        <w:t>co najmniej 90 dni licząc od dnia przetargu.</w:t>
      </w:r>
      <w:r w:rsidR="00A64909" w:rsidRPr="008A4358">
        <w:rPr>
          <w:rFonts w:ascii="Arial" w:hAnsi="Arial" w:cs="Arial"/>
          <w:sz w:val="18"/>
          <w:szCs w:val="18"/>
        </w:rPr>
        <w:t xml:space="preserve"> Z treści gwarancji winno wynikać bezwarunkowe zobowiązanie gwaranta do wpłaty na rzecz Skarbu Państwa Państwowe Gospodarstwo Leśne Lasy Państwowe Nadleśnictwa Elbląg pełnej kwoty gwarancji, na każde pierwsze pisemne żądanie zgłoszone przez Nadleśnictwo Elbląg w terminie 14 dni od daty otrzymania wezwania. Gwarancja bankowa musi być podpisana przez upoważnionego przedstawiciela gwaranta.</w:t>
      </w:r>
    </w:p>
    <w:p w14:paraId="11DD2AFD" w14:textId="77777777" w:rsidR="00E4266A" w:rsidRPr="008A4358" w:rsidRDefault="00E4266A" w:rsidP="00E4266A">
      <w:pPr>
        <w:jc w:val="both"/>
        <w:rPr>
          <w:rFonts w:ascii="Arial" w:hAnsi="Arial" w:cs="Arial"/>
          <w:sz w:val="18"/>
          <w:szCs w:val="18"/>
        </w:rPr>
      </w:pPr>
    </w:p>
    <w:p w14:paraId="6C15AD6D" w14:textId="6B1EA642" w:rsidR="00E4266A" w:rsidRPr="008A4358" w:rsidRDefault="00E4266A" w:rsidP="000208E9">
      <w:pPr>
        <w:ind w:left="284"/>
        <w:jc w:val="both"/>
        <w:rPr>
          <w:rFonts w:ascii="Arial" w:hAnsi="Arial" w:cs="Arial"/>
          <w:sz w:val="18"/>
          <w:szCs w:val="18"/>
        </w:rPr>
      </w:pPr>
      <w:r w:rsidRPr="008A4358">
        <w:rPr>
          <w:rFonts w:ascii="Arial" w:hAnsi="Arial" w:cs="Arial"/>
          <w:sz w:val="18"/>
          <w:szCs w:val="18"/>
        </w:rPr>
        <w:t xml:space="preserve">Wadium zwraca się w terminie 3 dni od dnia odwołania albo zamknięcia przetargu. </w:t>
      </w:r>
    </w:p>
    <w:p w14:paraId="16AB1986" w14:textId="63DB3092" w:rsidR="00E4266A" w:rsidRPr="008A4358" w:rsidRDefault="00E4266A" w:rsidP="000208E9">
      <w:pPr>
        <w:ind w:left="284"/>
        <w:jc w:val="both"/>
        <w:rPr>
          <w:rFonts w:ascii="Arial" w:hAnsi="Arial" w:cs="Arial"/>
          <w:sz w:val="18"/>
          <w:szCs w:val="18"/>
        </w:rPr>
      </w:pPr>
      <w:r w:rsidRPr="008A4358">
        <w:rPr>
          <w:rFonts w:ascii="Arial" w:hAnsi="Arial" w:cs="Arial"/>
          <w:sz w:val="18"/>
          <w:szCs w:val="18"/>
        </w:rPr>
        <w:t>Wadium wniesione przez oferenta, który wygrał przetarg, zalicza się na poczet ceny nabycia (cena nieruchomości ustalona w wyniku przetargu, którą obowiązany jest on zapłacić).</w:t>
      </w:r>
    </w:p>
    <w:p w14:paraId="3CFEE4F3" w14:textId="19EE76A3" w:rsidR="00E4266A" w:rsidRPr="008A4358" w:rsidRDefault="00E4266A" w:rsidP="000208E9">
      <w:pPr>
        <w:ind w:left="284"/>
        <w:jc w:val="both"/>
        <w:rPr>
          <w:rFonts w:ascii="Arial" w:hAnsi="Arial" w:cs="Arial"/>
          <w:sz w:val="18"/>
          <w:szCs w:val="18"/>
        </w:rPr>
      </w:pPr>
      <w:r w:rsidRPr="008A4358">
        <w:rPr>
          <w:rFonts w:ascii="Arial" w:hAnsi="Arial" w:cs="Arial"/>
          <w:sz w:val="18"/>
          <w:szCs w:val="18"/>
        </w:rPr>
        <w:t>Wadium wniesione w formie gwarancji bankowej przez uczestnika, który przetarg wygrał, podlega zwrotowi niezwłocznie po wpłaceniu kwoty równej cenie nabycia nieruchomości.</w:t>
      </w:r>
    </w:p>
    <w:p w14:paraId="19A20BC2" w14:textId="605140C2" w:rsidR="00E4266A" w:rsidRPr="008A4358" w:rsidRDefault="00E4266A" w:rsidP="000208E9">
      <w:pPr>
        <w:ind w:left="284"/>
        <w:jc w:val="both"/>
        <w:rPr>
          <w:rFonts w:ascii="Arial" w:hAnsi="Arial" w:cs="Arial"/>
          <w:sz w:val="18"/>
          <w:szCs w:val="18"/>
        </w:rPr>
      </w:pPr>
      <w:r w:rsidRPr="008A4358">
        <w:rPr>
          <w:rFonts w:ascii="Arial" w:hAnsi="Arial" w:cs="Arial"/>
          <w:sz w:val="18"/>
          <w:szCs w:val="18"/>
        </w:rPr>
        <w:t xml:space="preserve">Wadium przepada na rzecz organizatora przetargu, jeżeli uczestnik przetargu - osoba ustalona, jako nabywca nieruchomości, bez usprawiedliwionej przyczyny nie przystąpi do zawarcia umowy sprzedaży nieruchomości </w:t>
      </w:r>
      <w:r w:rsidR="00D46810" w:rsidRPr="008A4358">
        <w:rPr>
          <w:rFonts w:ascii="Arial" w:hAnsi="Arial" w:cs="Arial"/>
          <w:sz w:val="18"/>
          <w:szCs w:val="18"/>
        </w:rPr>
        <w:br/>
      </w:r>
      <w:r w:rsidRPr="008A4358">
        <w:rPr>
          <w:rFonts w:ascii="Arial" w:hAnsi="Arial" w:cs="Arial"/>
          <w:sz w:val="18"/>
          <w:szCs w:val="18"/>
        </w:rPr>
        <w:t>w terminie i miejscu wskazanym przez sprzedającego w zawiadomieniu, lub nie dokona wpłaty wylicytowanej ceny nabycia, a sprzedający skorzysta w takiej sytuacji z możliwości odstąpienia od umowy.</w:t>
      </w:r>
    </w:p>
    <w:p w14:paraId="78A9BDE8" w14:textId="5F6156BB" w:rsidR="00E4266A" w:rsidRPr="008A4358" w:rsidRDefault="00E4266A" w:rsidP="000208E9">
      <w:pPr>
        <w:ind w:left="284"/>
        <w:jc w:val="both"/>
        <w:rPr>
          <w:rFonts w:ascii="Arial" w:hAnsi="Arial" w:cs="Arial"/>
          <w:sz w:val="18"/>
          <w:szCs w:val="18"/>
        </w:rPr>
      </w:pPr>
      <w:r w:rsidRPr="008A4358">
        <w:rPr>
          <w:rFonts w:ascii="Arial" w:hAnsi="Arial" w:cs="Arial"/>
          <w:sz w:val="18"/>
          <w:szCs w:val="18"/>
        </w:rPr>
        <w:t xml:space="preserve">Wadium przepada na rzecz Nadleśnictwa, jeżeli żaden z uczestników przetargu nie zgłosi postąpienia ponad cenę wywoławczą. </w:t>
      </w:r>
    </w:p>
    <w:p w14:paraId="4456A637" w14:textId="15C95587" w:rsidR="006136A0" w:rsidRPr="008A4358" w:rsidRDefault="00E4266A" w:rsidP="000208E9">
      <w:pPr>
        <w:ind w:left="284"/>
        <w:jc w:val="both"/>
        <w:rPr>
          <w:rFonts w:ascii="Arial" w:hAnsi="Arial" w:cs="Arial"/>
          <w:sz w:val="18"/>
          <w:szCs w:val="18"/>
        </w:rPr>
      </w:pPr>
      <w:r w:rsidRPr="008A4358">
        <w:rPr>
          <w:rFonts w:ascii="Arial" w:hAnsi="Arial" w:cs="Arial"/>
          <w:sz w:val="18"/>
          <w:szCs w:val="18"/>
        </w:rPr>
        <w:t>Odwołanie przetargu, jego unieważnienie lub zamknięcie bez wybrania nabywcy nie daje podstaw do naliczania odsetek od wpłaconego wadium.</w:t>
      </w:r>
    </w:p>
    <w:p w14:paraId="3E7A3E12" w14:textId="77777777" w:rsidR="00D46810" w:rsidRPr="008A4358" w:rsidRDefault="00D46810" w:rsidP="00AA449E">
      <w:pPr>
        <w:jc w:val="both"/>
        <w:rPr>
          <w:rFonts w:ascii="Arial" w:hAnsi="Arial" w:cs="Arial"/>
          <w:b/>
          <w:bCs/>
          <w:sz w:val="18"/>
          <w:szCs w:val="18"/>
        </w:rPr>
      </w:pPr>
    </w:p>
    <w:p w14:paraId="15A418B2" w14:textId="033C61A2" w:rsidR="0016248F" w:rsidRPr="008A4358" w:rsidRDefault="00CF235E" w:rsidP="00AA449E">
      <w:pPr>
        <w:jc w:val="both"/>
        <w:rPr>
          <w:rFonts w:ascii="Arial" w:hAnsi="Arial" w:cs="Arial"/>
          <w:b/>
          <w:bCs/>
          <w:sz w:val="18"/>
          <w:szCs w:val="18"/>
        </w:rPr>
      </w:pPr>
      <w:r w:rsidRPr="008A4358">
        <w:rPr>
          <w:rFonts w:ascii="Arial" w:hAnsi="Arial" w:cs="Arial"/>
          <w:b/>
          <w:bCs/>
          <w:sz w:val="18"/>
          <w:szCs w:val="18"/>
        </w:rPr>
        <w:t>PRZEBIEG PRZETARGU</w:t>
      </w:r>
    </w:p>
    <w:p w14:paraId="545AABE6" w14:textId="77777777" w:rsidR="008876F3" w:rsidRPr="008A4358" w:rsidRDefault="00814561" w:rsidP="008A4358">
      <w:pPr>
        <w:jc w:val="both"/>
        <w:rPr>
          <w:rFonts w:ascii="Arial" w:hAnsi="Arial" w:cs="Arial"/>
          <w:sz w:val="18"/>
          <w:szCs w:val="18"/>
        </w:rPr>
      </w:pPr>
      <w:r w:rsidRPr="008A4358">
        <w:rPr>
          <w:rFonts w:ascii="Arial" w:hAnsi="Arial" w:cs="Arial"/>
          <w:sz w:val="18"/>
          <w:szCs w:val="18"/>
        </w:rPr>
        <w:t>Czynności związane z przeprowadzeniem przetargu wykonuje Komisja Przetargowa, zwana dalej komisją, powołana przez Nadleśniczego Nadleśnictwa Elbląg.</w:t>
      </w:r>
    </w:p>
    <w:p w14:paraId="0FD98C16" w14:textId="77777777" w:rsidR="008A4358" w:rsidRPr="008A4358" w:rsidRDefault="008A4358" w:rsidP="008A4358">
      <w:pPr>
        <w:jc w:val="both"/>
        <w:rPr>
          <w:rFonts w:ascii="Arial" w:hAnsi="Arial" w:cs="Arial"/>
          <w:sz w:val="18"/>
          <w:szCs w:val="18"/>
        </w:rPr>
      </w:pPr>
    </w:p>
    <w:p w14:paraId="612ED13F" w14:textId="58214825" w:rsidR="008876F3" w:rsidRPr="008A4358" w:rsidRDefault="00814561" w:rsidP="008A4358">
      <w:pPr>
        <w:jc w:val="both"/>
        <w:rPr>
          <w:rFonts w:ascii="Arial" w:hAnsi="Arial" w:cs="Arial"/>
          <w:sz w:val="18"/>
          <w:szCs w:val="18"/>
        </w:rPr>
      </w:pPr>
      <w:r w:rsidRPr="008A4358">
        <w:rPr>
          <w:rFonts w:ascii="Arial" w:hAnsi="Arial" w:cs="Arial"/>
          <w:sz w:val="18"/>
          <w:szCs w:val="18"/>
        </w:rPr>
        <w:t xml:space="preserve">Przetarg jest ważny bez względu na liczbę uczestników przetargu, jeżeli chociaż jeden uczestnik przetargu zaoferował co najmniej jedno postąpienie powyżej ceny wywoławczej nieruchomości. </w:t>
      </w:r>
    </w:p>
    <w:p w14:paraId="454B01F1" w14:textId="77777777" w:rsidR="008A4358" w:rsidRPr="008A4358" w:rsidRDefault="008A4358" w:rsidP="008A4358">
      <w:pPr>
        <w:jc w:val="both"/>
        <w:rPr>
          <w:rFonts w:ascii="Arial" w:hAnsi="Arial" w:cs="Arial"/>
          <w:sz w:val="18"/>
          <w:szCs w:val="18"/>
        </w:rPr>
      </w:pPr>
    </w:p>
    <w:p w14:paraId="1AECDFDC" w14:textId="44672D8B" w:rsidR="00814561" w:rsidRPr="008A4358" w:rsidRDefault="00814561" w:rsidP="008A4358">
      <w:pPr>
        <w:jc w:val="both"/>
        <w:rPr>
          <w:rFonts w:ascii="Arial" w:hAnsi="Arial" w:cs="Arial"/>
          <w:sz w:val="18"/>
          <w:szCs w:val="18"/>
        </w:rPr>
      </w:pPr>
      <w:r w:rsidRPr="008A4358">
        <w:rPr>
          <w:rFonts w:ascii="Arial" w:hAnsi="Arial" w:cs="Arial"/>
          <w:sz w:val="18"/>
          <w:szCs w:val="18"/>
        </w:rPr>
        <w:t>Przewodniczący komisji przeprowadza następujące czynności:</w:t>
      </w:r>
    </w:p>
    <w:p w14:paraId="0C54C362" w14:textId="41347160" w:rsidR="00814561" w:rsidRPr="008A4358" w:rsidRDefault="00814561" w:rsidP="008876F3">
      <w:pPr>
        <w:pStyle w:val="Akapitzlist"/>
        <w:numPr>
          <w:ilvl w:val="0"/>
          <w:numId w:val="54"/>
        </w:numPr>
        <w:jc w:val="both"/>
        <w:rPr>
          <w:rFonts w:ascii="Arial" w:hAnsi="Arial" w:cs="Arial"/>
          <w:sz w:val="18"/>
          <w:szCs w:val="18"/>
        </w:rPr>
      </w:pPr>
      <w:r w:rsidRPr="008A4358">
        <w:rPr>
          <w:rFonts w:ascii="Arial" w:hAnsi="Arial" w:cs="Arial"/>
          <w:sz w:val="18"/>
          <w:szCs w:val="18"/>
        </w:rPr>
        <w:t>otwiera przetarg</w:t>
      </w:r>
    </w:p>
    <w:p w14:paraId="2AD82C84" w14:textId="346147C1" w:rsidR="00814561" w:rsidRPr="008A4358" w:rsidRDefault="00814561" w:rsidP="008876F3">
      <w:pPr>
        <w:pStyle w:val="Akapitzlist"/>
        <w:numPr>
          <w:ilvl w:val="0"/>
          <w:numId w:val="54"/>
        </w:numPr>
        <w:jc w:val="both"/>
        <w:rPr>
          <w:rFonts w:ascii="Arial" w:hAnsi="Arial" w:cs="Arial"/>
          <w:sz w:val="18"/>
          <w:szCs w:val="18"/>
        </w:rPr>
      </w:pPr>
      <w:r w:rsidRPr="008A4358">
        <w:rPr>
          <w:rFonts w:ascii="Arial" w:hAnsi="Arial" w:cs="Arial"/>
          <w:sz w:val="18"/>
          <w:szCs w:val="18"/>
        </w:rPr>
        <w:t>podaje informacje</w:t>
      </w:r>
      <w:r w:rsidR="00231119" w:rsidRPr="008A4358">
        <w:rPr>
          <w:rFonts w:ascii="Arial" w:hAnsi="Arial" w:cs="Arial"/>
          <w:sz w:val="18"/>
          <w:szCs w:val="18"/>
        </w:rPr>
        <w:t xml:space="preserve"> dot. nieruchomości </w:t>
      </w:r>
      <w:r w:rsidR="003F038B" w:rsidRPr="008A4358">
        <w:rPr>
          <w:rFonts w:ascii="Arial" w:hAnsi="Arial" w:cs="Arial"/>
          <w:sz w:val="18"/>
          <w:szCs w:val="18"/>
        </w:rPr>
        <w:t>będącej przedmiotem przetargu</w:t>
      </w:r>
    </w:p>
    <w:p w14:paraId="42309A58" w14:textId="13E3FACB" w:rsidR="00814561" w:rsidRPr="008A4358" w:rsidRDefault="00814561" w:rsidP="008876F3">
      <w:pPr>
        <w:pStyle w:val="Akapitzlist"/>
        <w:numPr>
          <w:ilvl w:val="0"/>
          <w:numId w:val="54"/>
        </w:numPr>
        <w:jc w:val="both"/>
        <w:rPr>
          <w:rFonts w:ascii="Arial" w:hAnsi="Arial" w:cs="Arial"/>
          <w:sz w:val="18"/>
          <w:szCs w:val="18"/>
        </w:rPr>
      </w:pPr>
      <w:r w:rsidRPr="008A4358">
        <w:rPr>
          <w:rFonts w:ascii="Arial" w:hAnsi="Arial" w:cs="Arial"/>
          <w:sz w:val="18"/>
          <w:szCs w:val="18"/>
        </w:rPr>
        <w:t>podaje imiona i nazwiska albo nazwy uczestników przetargu, którzy wnieśli</w:t>
      </w:r>
      <w:r w:rsidR="003F038B" w:rsidRPr="008A4358">
        <w:rPr>
          <w:rFonts w:ascii="Arial" w:hAnsi="Arial" w:cs="Arial"/>
          <w:sz w:val="18"/>
          <w:szCs w:val="18"/>
        </w:rPr>
        <w:t xml:space="preserve"> </w:t>
      </w:r>
      <w:r w:rsidRPr="008A4358">
        <w:rPr>
          <w:rFonts w:ascii="Arial" w:hAnsi="Arial" w:cs="Arial"/>
          <w:sz w:val="18"/>
          <w:szCs w:val="18"/>
        </w:rPr>
        <w:t>wadium i zostali dopuszczeni do przetargu,</w:t>
      </w:r>
    </w:p>
    <w:p w14:paraId="5D9E0C5E" w14:textId="576EA0E6" w:rsidR="00814561" w:rsidRPr="008A4358" w:rsidRDefault="00814561" w:rsidP="008876F3">
      <w:pPr>
        <w:pStyle w:val="Akapitzlist"/>
        <w:numPr>
          <w:ilvl w:val="0"/>
          <w:numId w:val="54"/>
        </w:numPr>
        <w:jc w:val="both"/>
        <w:rPr>
          <w:rFonts w:ascii="Arial" w:hAnsi="Arial" w:cs="Arial"/>
          <w:sz w:val="18"/>
          <w:szCs w:val="18"/>
        </w:rPr>
      </w:pPr>
      <w:r w:rsidRPr="008A4358">
        <w:rPr>
          <w:rFonts w:ascii="Arial" w:hAnsi="Arial" w:cs="Arial"/>
          <w:sz w:val="18"/>
          <w:szCs w:val="18"/>
        </w:rPr>
        <w:t>podaje wysokość postąpienia.</w:t>
      </w:r>
    </w:p>
    <w:p w14:paraId="707CA044" w14:textId="77777777" w:rsidR="008A4358" w:rsidRPr="008A4358" w:rsidRDefault="008A4358" w:rsidP="008A4358">
      <w:pPr>
        <w:jc w:val="both"/>
        <w:rPr>
          <w:rFonts w:ascii="Arial" w:hAnsi="Arial" w:cs="Arial"/>
          <w:sz w:val="18"/>
          <w:szCs w:val="18"/>
        </w:rPr>
      </w:pPr>
    </w:p>
    <w:p w14:paraId="17ABD09F" w14:textId="733918E3" w:rsidR="00D77568" w:rsidRPr="008A4358" w:rsidRDefault="00814561" w:rsidP="008A4358">
      <w:pPr>
        <w:jc w:val="both"/>
        <w:rPr>
          <w:rFonts w:ascii="Arial" w:hAnsi="Arial" w:cs="Arial"/>
          <w:sz w:val="18"/>
          <w:szCs w:val="18"/>
        </w:rPr>
      </w:pPr>
      <w:r w:rsidRPr="008A4358">
        <w:rPr>
          <w:rFonts w:ascii="Arial" w:hAnsi="Arial" w:cs="Arial"/>
          <w:sz w:val="18"/>
          <w:szCs w:val="18"/>
        </w:rPr>
        <w:t>Komisja przetargowa sprawdza tożsamość uczestników przetargu.</w:t>
      </w:r>
    </w:p>
    <w:p w14:paraId="7E8A2450" w14:textId="79B684D9" w:rsidR="00D77568" w:rsidRPr="008A4358" w:rsidRDefault="00814561" w:rsidP="008A4358">
      <w:pPr>
        <w:jc w:val="both"/>
        <w:rPr>
          <w:rFonts w:ascii="Arial" w:hAnsi="Arial" w:cs="Arial"/>
          <w:sz w:val="18"/>
          <w:szCs w:val="18"/>
        </w:rPr>
      </w:pPr>
      <w:r w:rsidRPr="008A4358">
        <w:rPr>
          <w:rFonts w:ascii="Arial" w:hAnsi="Arial" w:cs="Arial"/>
          <w:sz w:val="18"/>
          <w:szCs w:val="18"/>
        </w:rPr>
        <w:t>Postąpienie nie może wynosić mniej niż 1% ceny wywoławczej nieruchomości z zaokrągleniem w górę do stu złotych.</w:t>
      </w:r>
    </w:p>
    <w:p w14:paraId="0EE67014" w14:textId="339710C3" w:rsidR="00D77568" w:rsidRPr="008A4358" w:rsidRDefault="00814561" w:rsidP="008A4358">
      <w:pPr>
        <w:jc w:val="both"/>
        <w:rPr>
          <w:rFonts w:ascii="Arial" w:hAnsi="Arial" w:cs="Arial"/>
          <w:sz w:val="18"/>
          <w:szCs w:val="18"/>
        </w:rPr>
      </w:pPr>
      <w:r w:rsidRPr="008A4358">
        <w:rPr>
          <w:rFonts w:ascii="Arial" w:hAnsi="Arial" w:cs="Arial"/>
          <w:sz w:val="18"/>
          <w:szCs w:val="18"/>
        </w:rPr>
        <w:t xml:space="preserve">W trakcie licytacji uczestnicy przetargu zgłaszają ustnie kolejne postąpienia, dopóki, mimo trzykrotnego wywołania przewodniczącego komisji, nie ma dalszego postąpienia. Cena oferowana przez uczestnika przetargu przestaje wiązać, gdy inny uczestnik przetargu zaoferuje cenę wyższą. Po ustaniu postąpień przewodniczący komisji uprzedza uczestników przetargu, że po trzecim wywołaniu najwyższej z oferowanych cen dalsze postąpienia nie zostaną przyjęte, po czym wywołuje trzykrotnie tę cenę, zamyka przetarg i ogłasza imię i nazwisko albo nazwę uczestnika przetargu, który wygrał przetarg. </w:t>
      </w:r>
    </w:p>
    <w:p w14:paraId="3F7B9669" w14:textId="5B9F7207" w:rsidR="00CF235E" w:rsidRPr="008A4358" w:rsidRDefault="00814561" w:rsidP="008A4358">
      <w:pPr>
        <w:jc w:val="both"/>
        <w:rPr>
          <w:rFonts w:ascii="Arial" w:hAnsi="Arial" w:cs="Arial"/>
          <w:sz w:val="18"/>
          <w:szCs w:val="18"/>
        </w:rPr>
      </w:pPr>
      <w:r w:rsidRPr="008A4358">
        <w:rPr>
          <w:rFonts w:ascii="Arial" w:hAnsi="Arial" w:cs="Arial"/>
          <w:sz w:val="18"/>
          <w:szCs w:val="18"/>
        </w:rPr>
        <w:t>Przetarg uważa się za zakończony z wynikiem negatywnym, jeżeli żaden z uczestników przetargu nie zaoferował ceny wywoławczej powiększonej o co najmniej jedno postąpienie oraz w sytuacji kiedy przetarg został prawidłowo ogłoszony i nikt do niego nie przystąpił lub nikt nie został dopuszczony.</w:t>
      </w:r>
    </w:p>
    <w:p w14:paraId="477F8AD6" w14:textId="77777777" w:rsidR="00CF235E" w:rsidRPr="008A4358" w:rsidRDefault="00CF235E" w:rsidP="00AA449E">
      <w:pPr>
        <w:jc w:val="both"/>
        <w:rPr>
          <w:rFonts w:ascii="Arial" w:hAnsi="Arial" w:cs="Arial"/>
          <w:sz w:val="18"/>
          <w:szCs w:val="18"/>
        </w:rPr>
      </w:pPr>
    </w:p>
    <w:p w14:paraId="258DFA5F" w14:textId="0C8611B1" w:rsidR="00CF235E" w:rsidRPr="008A4358" w:rsidRDefault="00E80E1C" w:rsidP="00AA449E">
      <w:pPr>
        <w:jc w:val="both"/>
        <w:rPr>
          <w:rFonts w:ascii="Arial" w:hAnsi="Arial" w:cs="Arial"/>
          <w:b/>
          <w:bCs/>
          <w:sz w:val="18"/>
          <w:szCs w:val="18"/>
        </w:rPr>
      </w:pPr>
      <w:r w:rsidRPr="008A4358">
        <w:rPr>
          <w:rFonts w:ascii="Arial" w:hAnsi="Arial" w:cs="Arial"/>
          <w:b/>
          <w:bCs/>
          <w:sz w:val="18"/>
          <w:szCs w:val="18"/>
        </w:rPr>
        <w:t>TERMIN ZAPŁATY CENY NABYCIA</w:t>
      </w:r>
    </w:p>
    <w:p w14:paraId="17B089F5" w14:textId="77777777" w:rsidR="008A4358" w:rsidRPr="008A4358" w:rsidRDefault="788A5211" w:rsidP="00AA449E">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 xml:space="preserve">Osoba ustalona jako nabywca nieruchomości zobowiązana jest nie później niż na 3 dni przed wyznaczonym </w:t>
      </w:r>
      <w:r w:rsidR="113980D0" w:rsidRPr="008A4358">
        <w:rPr>
          <w:rFonts w:ascii="Arial" w:hAnsi="Arial" w:cs="Arial"/>
          <w:sz w:val="18"/>
          <w:szCs w:val="18"/>
        </w:rPr>
        <w:t xml:space="preserve">przez Nadleśnictwo </w:t>
      </w:r>
      <w:r w:rsidRPr="008A4358">
        <w:rPr>
          <w:rFonts w:ascii="Arial" w:hAnsi="Arial" w:cs="Arial"/>
          <w:sz w:val="18"/>
          <w:szCs w:val="18"/>
        </w:rPr>
        <w:t>terminem podpisania</w:t>
      </w:r>
      <w:r w:rsidR="24F07C66" w:rsidRPr="008A4358">
        <w:rPr>
          <w:rFonts w:ascii="Arial" w:hAnsi="Arial" w:cs="Arial"/>
          <w:sz w:val="18"/>
          <w:szCs w:val="18"/>
        </w:rPr>
        <w:t xml:space="preserve"> </w:t>
      </w:r>
      <w:r w:rsidRPr="008A4358">
        <w:rPr>
          <w:rFonts w:ascii="Arial" w:hAnsi="Arial" w:cs="Arial"/>
          <w:sz w:val="18"/>
          <w:szCs w:val="18"/>
        </w:rPr>
        <w:t>umowy</w:t>
      </w:r>
      <w:r w:rsidR="63F769E4" w:rsidRPr="008A4358">
        <w:rPr>
          <w:rFonts w:ascii="Arial" w:hAnsi="Arial" w:cs="Arial"/>
          <w:sz w:val="18"/>
          <w:szCs w:val="18"/>
        </w:rPr>
        <w:t xml:space="preserve"> sprzedaży</w:t>
      </w:r>
      <w:r w:rsidRPr="008A4358">
        <w:rPr>
          <w:rFonts w:ascii="Arial" w:hAnsi="Arial" w:cs="Arial"/>
          <w:sz w:val="18"/>
          <w:szCs w:val="18"/>
        </w:rPr>
        <w:t xml:space="preserve"> zapłacić przelewem kwotę równą 100% ceny nabycia osiągniętej w przetargu, pomniejszon</w:t>
      </w:r>
      <w:r w:rsidR="5BAAAFD8" w:rsidRPr="008A4358">
        <w:rPr>
          <w:rFonts w:ascii="Arial" w:hAnsi="Arial" w:cs="Arial"/>
          <w:sz w:val="18"/>
          <w:szCs w:val="18"/>
        </w:rPr>
        <w:t>ą</w:t>
      </w:r>
      <w:r w:rsidRPr="008A4358">
        <w:rPr>
          <w:rFonts w:ascii="Arial" w:hAnsi="Arial" w:cs="Arial"/>
          <w:sz w:val="18"/>
          <w:szCs w:val="18"/>
        </w:rPr>
        <w:t xml:space="preserve"> o wpłacone wadium</w:t>
      </w:r>
      <w:r w:rsidR="5CA7A33B" w:rsidRPr="008A4358">
        <w:rPr>
          <w:rFonts w:ascii="Arial" w:hAnsi="Arial" w:cs="Arial"/>
          <w:sz w:val="18"/>
          <w:szCs w:val="18"/>
        </w:rPr>
        <w:t>, jeśli zostało wpłacone w formie pieniężnej</w:t>
      </w:r>
      <w:r w:rsidRPr="008A4358">
        <w:rPr>
          <w:rFonts w:ascii="Arial" w:hAnsi="Arial" w:cs="Arial"/>
          <w:sz w:val="18"/>
          <w:szCs w:val="18"/>
        </w:rPr>
        <w:t xml:space="preserve">. Za datę wpłaty uważa się </w:t>
      </w:r>
      <w:r w:rsidR="2154FE4F" w:rsidRPr="008A4358">
        <w:rPr>
          <w:rFonts w:ascii="Arial" w:hAnsi="Arial" w:cs="Arial"/>
          <w:sz w:val="18"/>
          <w:szCs w:val="18"/>
        </w:rPr>
        <w:t xml:space="preserve">datę </w:t>
      </w:r>
      <w:r w:rsidR="00AA449E" w:rsidRPr="008A4358">
        <w:rPr>
          <w:rFonts w:ascii="Arial" w:hAnsi="Arial" w:cs="Arial"/>
          <w:sz w:val="18"/>
          <w:szCs w:val="18"/>
        </w:rPr>
        <w:t xml:space="preserve">zaksięgowania </w:t>
      </w:r>
      <w:r w:rsidRPr="008A4358">
        <w:rPr>
          <w:rFonts w:ascii="Arial" w:hAnsi="Arial" w:cs="Arial"/>
          <w:sz w:val="18"/>
          <w:szCs w:val="18"/>
        </w:rPr>
        <w:t>wymaganej należności na rachun</w:t>
      </w:r>
      <w:r w:rsidR="1A29A502" w:rsidRPr="008A4358">
        <w:rPr>
          <w:rFonts w:ascii="Arial" w:hAnsi="Arial" w:cs="Arial"/>
          <w:sz w:val="18"/>
          <w:szCs w:val="18"/>
        </w:rPr>
        <w:t>ku</w:t>
      </w:r>
      <w:r w:rsidRPr="008A4358">
        <w:rPr>
          <w:rFonts w:ascii="Arial" w:hAnsi="Arial" w:cs="Arial"/>
          <w:sz w:val="18"/>
          <w:szCs w:val="18"/>
        </w:rPr>
        <w:t xml:space="preserve"> bankowy</w:t>
      </w:r>
      <w:r w:rsidR="52A48E1E" w:rsidRPr="008A4358">
        <w:rPr>
          <w:rFonts w:ascii="Arial" w:hAnsi="Arial" w:cs="Arial"/>
          <w:sz w:val="18"/>
          <w:szCs w:val="18"/>
        </w:rPr>
        <w:t>m</w:t>
      </w:r>
      <w:r w:rsidRPr="008A4358">
        <w:rPr>
          <w:rFonts w:ascii="Arial" w:hAnsi="Arial" w:cs="Arial"/>
          <w:sz w:val="18"/>
          <w:szCs w:val="18"/>
        </w:rPr>
        <w:t xml:space="preserve"> Nadleśnictwa Elbląg</w:t>
      </w:r>
      <w:r w:rsidR="5CA7A33B" w:rsidRPr="008A4358">
        <w:rPr>
          <w:rFonts w:ascii="Arial" w:hAnsi="Arial" w:cs="Arial"/>
          <w:sz w:val="18"/>
          <w:szCs w:val="18"/>
        </w:rPr>
        <w:t>. Wadium wniesione w formie gwarancji bankowej przez uczestnika przetargu, który przetarg wygrał, podlega zwrotowi niezwłocznie po wpłaceniu kwoty równej cenie nabycia nieruchomości.</w:t>
      </w:r>
    </w:p>
    <w:p w14:paraId="77C31106" w14:textId="77777777" w:rsidR="008A4358" w:rsidRPr="008A4358" w:rsidRDefault="008A4358" w:rsidP="008A4358">
      <w:pPr>
        <w:pStyle w:val="Akapitzlist"/>
        <w:ind w:left="284"/>
        <w:jc w:val="both"/>
        <w:rPr>
          <w:rFonts w:ascii="Arial" w:hAnsi="Arial" w:cs="Arial"/>
          <w:sz w:val="18"/>
          <w:szCs w:val="18"/>
        </w:rPr>
      </w:pPr>
    </w:p>
    <w:p w14:paraId="2F97D6F0" w14:textId="77777777" w:rsidR="008A4358" w:rsidRPr="008A4358" w:rsidRDefault="788A5211" w:rsidP="00AA449E">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 xml:space="preserve">Wszelkie koszty związane z zawarciem </w:t>
      </w:r>
      <w:r w:rsidR="7B4A9034" w:rsidRPr="008A4358">
        <w:rPr>
          <w:rFonts w:ascii="Arial" w:hAnsi="Arial" w:cs="Arial"/>
          <w:sz w:val="18"/>
          <w:szCs w:val="18"/>
        </w:rPr>
        <w:t xml:space="preserve">umowy sprzedaży </w:t>
      </w:r>
      <w:r w:rsidRPr="008A4358">
        <w:rPr>
          <w:rFonts w:ascii="Arial" w:hAnsi="Arial" w:cs="Arial"/>
          <w:sz w:val="18"/>
          <w:szCs w:val="18"/>
        </w:rPr>
        <w:t>(m.in. koszty notarialne, sądowe oraz podatki) ponosi nabywca. Nadleśnictwo Elbląg w celu podpisania</w:t>
      </w:r>
      <w:r w:rsidR="7FC37518" w:rsidRPr="008A4358">
        <w:rPr>
          <w:rFonts w:ascii="Arial" w:hAnsi="Arial" w:cs="Arial"/>
          <w:sz w:val="18"/>
          <w:szCs w:val="18"/>
        </w:rPr>
        <w:t xml:space="preserve"> umowy sprzedaży </w:t>
      </w:r>
      <w:r w:rsidRPr="008A4358">
        <w:rPr>
          <w:rFonts w:ascii="Arial" w:hAnsi="Arial" w:cs="Arial"/>
          <w:sz w:val="18"/>
          <w:szCs w:val="18"/>
        </w:rPr>
        <w:t xml:space="preserve">wyznaczy kancelarię notarialną położoną na </w:t>
      </w:r>
      <w:r w:rsidRPr="008A4358">
        <w:rPr>
          <w:rFonts w:ascii="Arial" w:hAnsi="Arial" w:cs="Arial"/>
          <w:sz w:val="18"/>
          <w:szCs w:val="18"/>
        </w:rPr>
        <w:lastRenderedPageBreak/>
        <w:t>terenie miasta Elbląga</w:t>
      </w:r>
      <w:r w:rsidR="5BAAAFD8" w:rsidRPr="008A4358">
        <w:rPr>
          <w:rFonts w:ascii="Arial" w:hAnsi="Arial" w:cs="Arial"/>
          <w:sz w:val="18"/>
          <w:szCs w:val="18"/>
        </w:rPr>
        <w:t>.</w:t>
      </w:r>
      <w:r w:rsidR="00AB73AB" w:rsidRPr="008A4358">
        <w:rPr>
          <w:rFonts w:ascii="Arial" w:hAnsi="Arial" w:cs="Arial"/>
          <w:sz w:val="18"/>
          <w:szCs w:val="18"/>
        </w:rPr>
        <w:t xml:space="preserve"> Nabywca nieruchomości, ustalony w wyniku przetargu, zostanie zawiadomiony na piśmie przez sprzedającego w terminie 14 dni od dnia podania do publicznej wiadomości informacji o wyniku przetargu, </w:t>
      </w:r>
      <w:r w:rsidR="00D46810" w:rsidRPr="008A4358">
        <w:rPr>
          <w:rFonts w:ascii="Arial" w:hAnsi="Arial" w:cs="Arial"/>
          <w:sz w:val="18"/>
          <w:szCs w:val="18"/>
        </w:rPr>
        <w:br/>
      </w:r>
      <w:r w:rsidR="00AB73AB" w:rsidRPr="008A4358">
        <w:rPr>
          <w:rFonts w:ascii="Arial" w:hAnsi="Arial" w:cs="Arial"/>
          <w:sz w:val="18"/>
          <w:szCs w:val="18"/>
        </w:rPr>
        <w:t>o miejscu i terminie zawarcia umowy sprzedaży nieruchomości. Wyznaczony termin nie może być krótszy niż 7 dni, licząc od dnia doręczenia zawiadomienia.</w:t>
      </w:r>
    </w:p>
    <w:p w14:paraId="6F1D7F4A" w14:textId="77777777" w:rsidR="008A4358" w:rsidRPr="008A4358" w:rsidRDefault="008A4358" w:rsidP="008A4358">
      <w:pPr>
        <w:pStyle w:val="Akapitzlist"/>
        <w:rPr>
          <w:rFonts w:ascii="Arial" w:hAnsi="Arial" w:cs="Arial"/>
          <w:sz w:val="18"/>
          <w:szCs w:val="18"/>
        </w:rPr>
      </w:pPr>
    </w:p>
    <w:p w14:paraId="7ABD96FC" w14:textId="77777777" w:rsidR="008A4358" w:rsidRPr="008A4358" w:rsidRDefault="788A5211" w:rsidP="00AA449E">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 xml:space="preserve">Jeżeli osoba ustalona jako nabywca nieruchomości nie </w:t>
      </w:r>
      <w:r w:rsidR="488DAE79" w:rsidRPr="008A4358">
        <w:rPr>
          <w:rFonts w:ascii="Arial" w:hAnsi="Arial" w:cs="Arial"/>
          <w:sz w:val="18"/>
          <w:szCs w:val="18"/>
        </w:rPr>
        <w:t>zawrze</w:t>
      </w:r>
      <w:r w:rsidRPr="008A4358">
        <w:rPr>
          <w:rFonts w:ascii="Arial" w:hAnsi="Arial" w:cs="Arial"/>
          <w:sz w:val="18"/>
          <w:szCs w:val="18"/>
        </w:rPr>
        <w:t xml:space="preserve"> bez usprawiedliwionej przyczyny</w:t>
      </w:r>
      <w:r w:rsidR="002C4E01" w:rsidRPr="008A4358">
        <w:rPr>
          <w:rFonts w:ascii="Arial" w:hAnsi="Arial" w:cs="Arial"/>
          <w:sz w:val="18"/>
          <w:szCs w:val="18"/>
        </w:rPr>
        <w:t xml:space="preserve"> </w:t>
      </w:r>
      <w:r w:rsidR="509B3B05" w:rsidRPr="008A4358">
        <w:rPr>
          <w:rFonts w:ascii="Arial" w:hAnsi="Arial" w:cs="Arial"/>
          <w:sz w:val="18"/>
          <w:szCs w:val="18"/>
        </w:rPr>
        <w:t xml:space="preserve">umowy sprzedaży </w:t>
      </w:r>
      <w:r w:rsidRPr="008A4358">
        <w:rPr>
          <w:rFonts w:ascii="Arial" w:hAnsi="Arial" w:cs="Arial"/>
          <w:sz w:val="18"/>
          <w:szCs w:val="18"/>
        </w:rPr>
        <w:t>w miejscu wyznaczonym na obszarze miasta Elbląga i w terminie podanym w zawiadomieniu, Nadleśnictwo Elbląg może odstąpić od zawarcia umowy, a wpłacone wadium nie podlega zwrotowi.</w:t>
      </w:r>
    </w:p>
    <w:p w14:paraId="565636CF" w14:textId="77777777" w:rsidR="008A4358" w:rsidRPr="008A4358" w:rsidRDefault="008A4358" w:rsidP="008A4358">
      <w:pPr>
        <w:pStyle w:val="Akapitzlist"/>
        <w:rPr>
          <w:rFonts w:ascii="Arial" w:hAnsi="Arial" w:cs="Arial"/>
          <w:sz w:val="18"/>
          <w:szCs w:val="18"/>
        </w:rPr>
      </w:pPr>
    </w:p>
    <w:p w14:paraId="4BE4C02D" w14:textId="7F9B0FE4" w:rsidR="0016248F" w:rsidRPr="008A4358" w:rsidRDefault="788A5211" w:rsidP="00AA449E">
      <w:pPr>
        <w:pStyle w:val="Akapitzlist"/>
        <w:numPr>
          <w:ilvl w:val="0"/>
          <w:numId w:val="50"/>
        </w:numPr>
        <w:ind w:left="284" w:hanging="284"/>
        <w:jc w:val="both"/>
        <w:rPr>
          <w:rFonts w:ascii="Arial" w:hAnsi="Arial" w:cs="Arial"/>
          <w:sz w:val="18"/>
          <w:szCs w:val="18"/>
        </w:rPr>
      </w:pPr>
      <w:r w:rsidRPr="008A4358">
        <w:rPr>
          <w:rFonts w:ascii="Arial" w:hAnsi="Arial" w:cs="Arial"/>
          <w:sz w:val="18"/>
          <w:szCs w:val="18"/>
        </w:rPr>
        <w:t>Dodatkowe informacje można uzyskać w siedzibie Nadleśnictwa Elbląg przy ul. Marymonckiej 5, kod 82-300, telefonicznie pod nr (55) 230-85-31 oraz pod nr 668-825-086, w godz. od 8.00 do 1</w:t>
      </w:r>
      <w:r w:rsidR="7258E212" w:rsidRPr="008A4358">
        <w:rPr>
          <w:rFonts w:ascii="Arial" w:hAnsi="Arial" w:cs="Arial"/>
          <w:sz w:val="18"/>
          <w:szCs w:val="18"/>
        </w:rPr>
        <w:t>4</w:t>
      </w:r>
      <w:r w:rsidRPr="008A4358">
        <w:rPr>
          <w:rFonts w:ascii="Arial" w:hAnsi="Arial" w:cs="Arial"/>
          <w:sz w:val="18"/>
          <w:szCs w:val="18"/>
        </w:rPr>
        <w:t>.00 w dni robocze lub drogą elektroniczną: e-mail</w:t>
      </w:r>
      <w:r w:rsidR="00D46810" w:rsidRPr="008A4358">
        <w:rPr>
          <w:rFonts w:ascii="Arial" w:hAnsi="Arial" w:cs="Arial"/>
          <w:sz w:val="18"/>
          <w:szCs w:val="18"/>
        </w:rPr>
        <w:t>:</w:t>
      </w:r>
      <w:r w:rsidRPr="008A4358">
        <w:rPr>
          <w:rFonts w:ascii="Arial" w:hAnsi="Arial" w:cs="Arial"/>
          <w:sz w:val="18"/>
          <w:szCs w:val="18"/>
        </w:rPr>
        <w:t xml:space="preserve"> elblag@gdansk.lasy.gov.pl. </w:t>
      </w:r>
    </w:p>
    <w:p w14:paraId="1E50B5DF" w14:textId="77777777" w:rsidR="00F11C4B" w:rsidRPr="008A4358" w:rsidRDefault="00F11C4B" w:rsidP="00AA449E">
      <w:pPr>
        <w:jc w:val="both"/>
        <w:rPr>
          <w:rFonts w:ascii="Arial" w:hAnsi="Arial" w:cs="Arial"/>
          <w:sz w:val="18"/>
          <w:szCs w:val="18"/>
        </w:rPr>
      </w:pPr>
    </w:p>
    <w:p w14:paraId="3A87C763" w14:textId="56A84458" w:rsidR="00F11C4B" w:rsidRPr="008A4358" w:rsidRDefault="00F11C4B" w:rsidP="00F11C4B">
      <w:pPr>
        <w:jc w:val="both"/>
        <w:rPr>
          <w:rFonts w:ascii="Arial" w:hAnsi="Arial" w:cs="Arial"/>
          <w:b/>
          <w:bCs/>
          <w:sz w:val="18"/>
          <w:szCs w:val="18"/>
        </w:rPr>
      </w:pPr>
      <w:r w:rsidRPr="008A4358">
        <w:rPr>
          <w:rFonts w:ascii="Arial" w:hAnsi="Arial" w:cs="Arial"/>
          <w:b/>
          <w:bCs/>
          <w:sz w:val="18"/>
          <w:szCs w:val="18"/>
        </w:rPr>
        <w:t>POSTANOWIENIA KOŃCOWE</w:t>
      </w:r>
    </w:p>
    <w:p w14:paraId="05F8F902" w14:textId="77777777" w:rsidR="00F11C4B" w:rsidRPr="008A4358" w:rsidRDefault="00F11C4B" w:rsidP="00F11C4B">
      <w:pPr>
        <w:jc w:val="both"/>
        <w:rPr>
          <w:rFonts w:ascii="Arial" w:hAnsi="Arial" w:cs="Arial"/>
          <w:sz w:val="18"/>
          <w:szCs w:val="18"/>
        </w:rPr>
      </w:pPr>
      <w:r w:rsidRPr="008A4358">
        <w:rPr>
          <w:rFonts w:ascii="Arial" w:hAnsi="Arial" w:cs="Arial"/>
          <w:sz w:val="18"/>
          <w:szCs w:val="18"/>
        </w:rPr>
        <w:t>Sprzedający może z ważnych powodów odwołać ogłoszony przetarg ustny nieograniczony, informując o tym niezwłocznie w formach właściwych dla ogłoszenia przetargu.</w:t>
      </w:r>
    </w:p>
    <w:p w14:paraId="7A855B05" w14:textId="77777777" w:rsidR="00F11C4B" w:rsidRPr="008A4358" w:rsidRDefault="00F11C4B" w:rsidP="00AA449E">
      <w:pPr>
        <w:jc w:val="both"/>
        <w:rPr>
          <w:rFonts w:ascii="Arial" w:hAnsi="Arial" w:cs="Arial"/>
          <w:sz w:val="18"/>
          <w:szCs w:val="18"/>
        </w:rPr>
      </w:pPr>
    </w:p>
    <w:p w14:paraId="21AD6C6C" w14:textId="77777777" w:rsidR="0016248F" w:rsidRPr="008A4358" w:rsidRDefault="0016248F" w:rsidP="00AA449E">
      <w:pPr>
        <w:jc w:val="both"/>
        <w:rPr>
          <w:rFonts w:ascii="Arial" w:hAnsi="Arial" w:cs="Arial"/>
          <w:sz w:val="18"/>
          <w:szCs w:val="18"/>
        </w:rPr>
      </w:pPr>
    </w:p>
    <w:p w14:paraId="072E3747" w14:textId="77777777" w:rsidR="0016248F" w:rsidRPr="008A4358" w:rsidRDefault="0016248F" w:rsidP="00AA449E">
      <w:pPr>
        <w:jc w:val="both"/>
        <w:rPr>
          <w:rFonts w:ascii="Arial" w:hAnsi="Arial" w:cs="Arial"/>
          <w:sz w:val="18"/>
          <w:szCs w:val="18"/>
        </w:rPr>
      </w:pPr>
      <w:r w:rsidRPr="008A4358">
        <w:rPr>
          <w:rFonts w:ascii="Arial" w:hAnsi="Arial" w:cs="Arial"/>
          <w:sz w:val="18"/>
          <w:szCs w:val="18"/>
        </w:rPr>
        <w:tab/>
      </w:r>
      <w:r w:rsidRPr="008A4358">
        <w:rPr>
          <w:rFonts w:ascii="Arial" w:hAnsi="Arial" w:cs="Arial"/>
          <w:sz w:val="18"/>
          <w:szCs w:val="18"/>
        </w:rPr>
        <w:tab/>
      </w:r>
      <w:r w:rsidRPr="008A4358">
        <w:rPr>
          <w:rFonts w:ascii="Arial" w:hAnsi="Arial" w:cs="Arial"/>
          <w:sz w:val="18"/>
          <w:szCs w:val="18"/>
        </w:rPr>
        <w:tab/>
      </w:r>
      <w:r w:rsidRPr="008A4358">
        <w:rPr>
          <w:rFonts w:ascii="Arial" w:hAnsi="Arial" w:cs="Arial"/>
          <w:sz w:val="18"/>
          <w:szCs w:val="18"/>
        </w:rPr>
        <w:tab/>
      </w:r>
      <w:r w:rsidRPr="008A4358">
        <w:rPr>
          <w:rFonts w:ascii="Arial" w:hAnsi="Arial" w:cs="Arial"/>
          <w:sz w:val="18"/>
          <w:szCs w:val="18"/>
        </w:rPr>
        <w:tab/>
      </w:r>
      <w:r w:rsidRPr="008A4358">
        <w:rPr>
          <w:rFonts w:ascii="Arial" w:hAnsi="Arial" w:cs="Arial"/>
          <w:sz w:val="18"/>
          <w:szCs w:val="18"/>
        </w:rPr>
        <w:tab/>
      </w:r>
      <w:r w:rsidRPr="008A4358">
        <w:rPr>
          <w:rFonts w:ascii="Arial" w:hAnsi="Arial" w:cs="Arial"/>
          <w:sz w:val="18"/>
          <w:szCs w:val="18"/>
        </w:rPr>
        <w:tab/>
      </w:r>
    </w:p>
    <w:p w14:paraId="331281BE" w14:textId="77777777" w:rsidR="0016248F" w:rsidRPr="008A4358" w:rsidRDefault="0016248F" w:rsidP="00AA449E">
      <w:pPr>
        <w:jc w:val="both"/>
        <w:rPr>
          <w:rFonts w:ascii="Arial" w:hAnsi="Arial" w:cs="Arial"/>
          <w:sz w:val="18"/>
          <w:szCs w:val="18"/>
        </w:rPr>
      </w:pPr>
    </w:p>
    <w:p w14:paraId="19F6676E" w14:textId="77777777" w:rsidR="0016248F" w:rsidRPr="008A4358" w:rsidRDefault="0016248F" w:rsidP="00AA449E">
      <w:pPr>
        <w:jc w:val="both"/>
        <w:rPr>
          <w:rFonts w:ascii="Arial" w:hAnsi="Arial" w:cs="Arial"/>
          <w:sz w:val="18"/>
          <w:szCs w:val="18"/>
        </w:rPr>
      </w:pPr>
    </w:p>
    <w:p w14:paraId="15252F33" w14:textId="68081ABB" w:rsidR="0016248F" w:rsidRPr="008A4358" w:rsidRDefault="0016248F" w:rsidP="008A4358">
      <w:pPr>
        <w:ind w:left="4962"/>
        <w:jc w:val="both"/>
        <w:rPr>
          <w:rFonts w:ascii="Arial" w:hAnsi="Arial" w:cs="Arial"/>
          <w:sz w:val="18"/>
          <w:szCs w:val="18"/>
        </w:rPr>
      </w:pPr>
      <w:r w:rsidRPr="008A4358">
        <w:rPr>
          <w:rFonts w:ascii="Arial" w:hAnsi="Arial" w:cs="Arial"/>
          <w:sz w:val="18"/>
          <w:szCs w:val="18"/>
        </w:rPr>
        <w:t>Nadleśniczy Nadleśnictwa Elbląg</w:t>
      </w:r>
    </w:p>
    <w:p w14:paraId="011A7A21" w14:textId="77777777" w:rsidR="0016248F" w:rsidRPr="008A4358" w:rsidRDefault="0016248F" w:rsidP="00422948">
      <w:pPr>
        <w:rPr>
          <w:rStyle w:val="LPzwykly"/>
          <w:rFonts w:ascii="Arial" w:hAnsi="Arial" w:cs="Arial"/>
          <w:sz w:val="18"/>
          <w:szCs w:val="18"/>
        </w:rPr>
      </w:pPr>
    </w:p>
    <w:p w14:paraId="18167351" w14:textId="77777777" w:rsidR="00536479" w:rsidRPr="008A4358" w:rsidRDefault="00536479" w:rsidP="00422948">
      <w:pPr>
        <w:rPr>
          <w:rStyle w:val="LPzwykly"/>
          <w:rFonts w:ascii="Arial" w:hAnsi="Arial" w:cs="Arial"/>
          <w:sz w:val="18"/>
          <w:szCs w:val="18"/>
        </w:rPr>
      </w:pPr>
    </w:p>
    <w:p w14:paraId="3052A339" w14:textId="77777777" w:rsidR="00536479" w:rsidRPr="008A4358" w:rsidRDefault="00536479" w:rsidP="00422948">
      <w:pPr>
        <w:rPr>
          <w:rStyle w:val="LPzwykly"/>
          <w:rFonts w:ascii="Arial" w:hAnsi="Arial" w:cs="Arial"/>
          <w:sz w:val="18"/>
          <w:szCs w:val="18"/>
        </w:rPr>
      </w:pPr>
    </w:p>
    <w:p w14:paraId="6D4C8F68" w14:textId="4B8B8D35" w:rsidR="00536479" w:rsidRPr="008A4358" w:rsidRDefault="00536479" w:rsidP="00F21718">
      <w:pPr>
        <w:spacing w:line="276" w:lineRule="auto"/>
        <w:rPr>
          <w:rFonts w:ascii="Arial" w:hAnsi="Arial" w:cs="Arial"/>
          <w:sz w:val="18"/>
          <w:szCs w:val="18"/>
          <w:u w:val="single"/>
        </w:rPr>
      </w:pPr>
    </w:p>
    <w:p w14:paraId="43B4FDF3" w14:textId="117F2900" w:rsidR="0016248F" w:rsidRPr="008A4358" w:rsidRDefault="0016248F" w:rsidP="00F21718">
      <w:pPr>
        <w:spacing w:line="276" w:lineRule="auto"/>
        <w:rPr>
          <w:rFonts w:ascii="Arial" w:hAnsi="Arial" w:cs="Arial"/>
          <w:sz w:val="18"/>
          <w:szCs w:val="18"/>
          <w:u w:val="single"/>
        </w:rPr>
      </w:pPr>
    </w:p>
    <w:p w14:paraId="565490AF" w14:textId="053F5F72" w:rsidR="0016248F" w:rsidRPr="008A4358" w:rsidRDefault="0016248F" w:rsidP="00F21718">
      <w:pPr>
        <w:spacing w:line="276" w:lineRule="auto"/>
        <w:rPr>
          <w:rFonts w:ascii="Arial" w:hAnsi="Arial" w:cs="Arial"/>
          <w:sz w:val="18"/>
          <w:szCs w:val="18"/>
          <w:u w:val="single"/>
        </w:rPr>
      </w:pPr>
    </w:p>
    <w:p w14:paraId="6B3D5208" w14:textId="2A80F0E6" w:rsidR="0016248F" w:rsidRPr="008A4358" w:rsidRDefault="0016248F" w:rsidP="00F21718">
      <w:pPr>
        <w:spacing w:line="276" w:lineRule="auto"/>
        <w:rPr>
          <w:rFonts w:ascii="Arial" w:hAnsi="Arial" w:cs="Arial"/>
          <w:sz w:val="18"/>
          <w:szCs w:val="18"/>
          <w:u w:val="single"/>
        </w:rPr>
      </w:pPr>
    </w:p>
    <w:p w14:paraId="2FA661ED" w14:textId="1D0787AF" w:rsidR="0016248F" w:rsidRPr="008A4358" w:rsidRDefault="0016248F" w:rsidP="00F21718">
      <w:pPr>
        <w:spacing w:line="276" w:lineRule="auto"/>
        <w:rPr>
          <w:rFonts w:ascii="Arial" w:hAnsi="Arial" w:cs="Arial"/>
          <w:sz w:val="18"/>
          <w:szCs w:val="18"/>
          <w:u w:val="single"/>
        </w:rPr>
      </w:pPr>
    </w:p>
    <w:p w14:paraId="44ECFC19" w14:textId="52901569" w:rsidR="0016248F" w:rsidRPr="008A4358" w:rsidRDefault="0016248F" w:rsidP="00F21718">
      <w:pPr>
        <w:spacing w:line="276" w:lineRule="auto"/>
        <w:rPr>
          <w:rFonts w:ascii="Arial" w:hAnsi="Arial" w:cs="Arial"/>
          <w:sz w:val="18"/>
          <w:szCs w:val="18"/>
          <w:u w:val="single"/>
        </w:rPr>
      </w:pPr>
    </w:p>
    <w:p w14:paraId="7C923E2C" w14:textId="116826CE" w:rsidR="0016248F" w:rsidRPr="008A4358" w:rsidRDefault="0016248F" w:rsidP="00F21718">
      <w:pPr>
        <w:spacing w:line="276" w:lineRule="auto"/>
        <w:rPr>
          <w:rFonts w:ascii="Arial" w:hAnsi="Arial" w:cs="Arial"/>
          <w:sz w:val="18"/>
          <w:szCs w:val="18"/>
          <w:u w:val="single"/>
        </w:rPr>
      </w:pPr>
    </w:p>
    <w:p w14:paraId="63A57A63" w14:textId="5E5501BA" w:rsidR="0016248F" w:rsidRPr="008A4358" w:rsidRDefault="0016248F" w:rsidP="00F21718">
      <w:pPr>
        <w:spacing w:line="276" w:lineRule="auto"/>
        <w:rPr>
          <w:rFonts w:ascii="Arial" w:hAnsi="Arial" w:cs="Arial"/>
          <w:sz w:val="18"/>
          <w:szCs w:val="18"/>
          <w:u w:val="single"/>
        </w:rPr>
      </w:pPr>
    </w:p>
    <w:p w14:paraId="7E302DA2" w14:textId="1953A3BA" w:rsidR="0016248F" w:rsidRPr="008A4358" w:rsidRDefault="0016248F" w:rsidP="00F21718">
      <w:pPr>
        <w:spacing w:line="276" w:lineRule="auto"/>
        <w:rPr>
          <w:rFonts w:ascii="Arial" w:hAnsi="Arial" w:cs="Arial"/>
          <w:sz w:val="18"/>
          <w:szCs w:val="18"/>
          <w:u w:val="single"/>
        </w:rPr>
      </w:pPr>
    </w:p>
    <w:p w14:paraId="38BCE46C" w14:textId="4193D282" w:rsidR="0016248F" w:rsidRPr="008A4358" w:rsidRDefault="0016248F" w:rsidP="00F21718">
      <w:pPr>
        <w:spacing w:line="276" w:lineRule="auto"/>
        <w:rPr>
          <w:rFonts w:ascii="Arial" w:hAnsi="Arial" w:cs="Arial"/>
          <w:sz w:val="18"/>
          <w:szCs w:val="18"/>
          <w:u w:val="single"/>
        </w:rPr>
      </w:pPr>
    </w:p>
    <w:p w14:paraId="3D875EED" w14:textId="0D51782D" w:rsidR="0016248F" w:rsidRPr="008A4358" w:rsidRDefault="0016248F" w:rsidP="0016248F">
      <w:pPr>
        <w:rPr>
          <w:rFonts w:ascii="Arial" w:hAnsi="Arial" w:cs="Arial"/>
          <w:sz w:val="18"/>
          <w:szCs w:val="18"/>
        </w:rPr>
      </w:pPr>
    </w:p>
    <w:p w14:paraId="097C142B" w14:textId="781E6379" w:rsidR="0016248F" w:rsidRPr="008A4358" w:rsidRDefault="0016248F" w:rsidP="0016248F">
      <w:pPr>
        <w:rPr>
          <w:rFonts w:ascii="Arial" w:hAnsi="Arial" w:cs="Arial"/>
          <w:sz w:val="18"/>
          <w:szCs w:val="18"/>
        </w:rPr>
      </w:pPr>
    </w:p>
    <w:p w14:paraId="40DB1F74" w14:textId="315280C7" w:rsidR="0016248F" w:rsidRPr="008A4358" w:rsidRDefault="0016248F" w:rsidP="0016248F">
      <w:pPr>
        <w:rPr>
          <w:rFonts w:ascii="Arial" w:hAnsi="Arial" w:cs="Arial"/>
          <w:sz w:val="18"/>
          <w:szCs w:val="18"/>
        </w:rPr>
      </w:pPr>
    </w:p>
    <w:p w14:paraId="452331C0" w14:textId="72387C52" w:rsidR="0016248F" w:rsidRPr="008A4358" w:rsidRDefault="0016248F" w:rsidP="0016248F">
      <w:pPr>
        <w:rPr>
          <w:rFonts w:ascii="Arial" w:hAnsi="Arial" w:cs="Arial"/>
          <w:sz w:val="18"/>
          <w:szCs w:val="18"/>
        </w:rPr>
      </w:pPr>
    </w:p>
    <w:p w14:paraId="1E5D8C44" w14:textId="77777777" w:rsidR="00BF652B" w:rsidRPr="008A4358" w:rsidRDefault="00BF652B" w:rsidP="0016248F">
      <w:pPr>
        <w:rPr>
          <w:rFonts w:ascii="Arial" w:hAnsi="Arial" w:cs="Arial"/>
          <w:sz w:val="18"/>
          <w:szCs w:val="18"/>
        </w:rPr>
      </w:pPr>
    </w:p>
    <w:p w14:paraId="33FFF6E7" w14:textId="77777777" w:rsidR="00BF652B" w:rsidRPr="008A4358" w:rsidRDefault="00BF652B" w:rsidP="0016248F">
      <w:pPr>
        <w:rPr>
          <w:rFonts w:ascii="Arial" w:hAnsi="Arial" w:cs="Arial"/>
          <w:sz w:val="18"/>
          <w:szCs w:val="18"/>
        </w:rPr>
      </w:pPr>
    </w:p>
    <w:p w14:paraId="7C06535E" w14:textId="19B92779" w:rsidR="0016248F" w:rsidRPr="008A4358" w:rsidRDefault="0016248F" w:rsidP="0016248F">
      <w:pPr>
        <w:rPr>
          <w:rFonts w:ascii="Arial" w:hAnsi="Arial" w:cs="Arial"/>
          <w:sz w:val="18"/>
          <w:szCs w:val="18"/>
        </w:rPr>
      </w:pPr>
    </w:p>
    <w:p w14:paraId="6F2C1D34" w14:textId="7F05B5C0" w:rsidR="0016248F" w:rsidRPr="008A4358" w:rsidRDefault="0016248F" w:rsidP="0016248F">
      <w:pPr>
        <w:rPr>
          <w:rFonts w:ascii="Arial" w:hAnsi="Arial" w:cs="Arial"/>
          <w:sz w:val="18"/>
          <w:szCs w:val="18"/>
          <w:u w:val="single"/>
        </w:rPr>
      </w:pPr>
    </w:p>
    <w:p w14:paraId="191A7D24" w14:textId="283F8142" w:rsidR="0016248F" w:rsidRPr="008A4358" w:rsidRDefault="0016248F" w:rsidP="0016248F">
      <w:pPr>
        <w:rPr>
          <w:rFonts w:ascii="Arial" w:hAnsi="Arial" w:cs="Arial"/>
          <w:sz w:val="18"/>
          <w:szCs w:val="18"/>
          <w:u w:val="single"/>
        </w:rPr>
      </w:pPr>
    </w:p>
    <w:p w14:paraId="274E76C7" w14:textId="082F73CF" w:rsidR="0016248F" w:rsidRPr="008A4358" w:rsidRDefault="0016248F" w:rsidP="0016248F">
      <w:pPr>
        <w:rPr>
          <w:rFonts w:ascii="Arial" w:hAnsi="Arial" w:cs="Arial"/>
          <w:sz w:val="18"/>
          <w:szCs w:val="18"/>
          <w:u w:val="single"/>
        </w:rPr>
      </w:pPr>
    </w:p>
    <w:p w14:paraId="1F7A7291" w14:textId="3789D827" w:rsidR="0016248F" w:rsidRPr="008A4358" w:rsidRDefault="0016248F" w:rsidP="0016248F">
      <w:pPr>
        <w:rPr>
          <w:rFonts w:ascii="Arial" w:hAnsi="Arial" w:cs="Arial"/>
          <w:sz w:val="18"/>
          <w:szCs w:val="18"/>
          <w:u w:val="single"/>
        </w:rPr>
      </w:pPr>
    </w:p>
    <w:p w14:paraId="3E3621D7" w14:textId="3DBD0E7F" w:rsidR="0016248F" w:rsidRPr="008A4358" w:rsidRDefault="0016248F" w:rsidP="0016248F">
      <w:pPr>
        <w:rPr>
          <w:rFonts w:ascii="Arial" w:hAnsi="Arial" w:cs="Arial"/>
          <w:sz w:val="18"/>
          <w:szCs w:val="18"/>
          <w:u w:val="single"/>
        </w:rPr>
      </w:pPr>
    </w:p>
    <w:p w14:paraId="18E1EC5D" w14:textId="77777777" w:rsidR="0016248F" w:rsidRPr="008A4358" w:rsidRDefault="0016248F" w:rsidP="0016248F">
      <w:pPr>
        <w:rPr>
          <w:rFonts w:ascii="Arial" w:hAnsi="Arial" w:cs="Arial"/>
          <w:sz w:val="18"/>
          <w:szCs w:val="18"/>
          <w:u w:val="single"/>
        </w:rPr>
      </w:pPr>
    </w:p>
    <w:p w14:paraId="1745B747" w14:textId="77777777" w:rsidR="007477CA" w:rsidRPr="008A4358" w:rsidRDefault="007477CA" w:rsidP="0016248F">
      <w:pPr>
        <w:rPr>
          <w:rFonts w:ascii="Arial" w:hAnsi="Arial" w:cs="Arial"/>
          <w:sz w:val="18"/>
          <w:szCs w:val="18"/>
          <w:u w:val="single"/>
        </w:rPr>
      </w:pPr>
    </w:p>
    <w:p w14:paraId="30958FC4" w14:textId="77777777" w:rsidR="007477CA" w:rsidRPr="008A4358" w:rsidRDefault="007477CA" w:rsidP="0016248F">
      <w:pPr>
        <w:rPr>
          <w:rFonts w:ascii="Arial" w:hAnsi="Arial" w:cs="Arial"/>
          <w:sz w:val="18"/>
          <w:szCs w:val="18"/>
          <w:u w:val="single"/>
        </w:rPr>
      </w:pPr>
    </w:p>
    <w:p w14:paraId="7C15739C" w14:textId="77777777" w:rsidR="007477CA" w:rsidRPr="008A4358" w:rsidRDefault="007477CA" w:rsidP="0016248F">
      <w:pPr>
        <w:rPr>
          <w:rFonts w:ascii="Arial" w:hAnsi="Arial" w:cs="Arial"/>
          <w:sz w:val="18"/>
          <w:szCs w:val="18"/>
          <w:u w:val="single"/>
        </w:rPr>
      </w:pPr>
    </w:p>
    <w:p w14:paraId="6AA62DAD" w14:textId="77777777" w:rsidR="007477CA" w:rsidRPr="008A4358" w:rsidRDefault="007477CA" w:rsidP="0016248F">
      <w:pPr>
        <w:rPr>
          <w:rFonts w:ascii="Arial" w:hAnsi="Arial" w:cs="Arial"/>
          <w:sz w:val="18"/>
          <w:szCs w:val="18"/>
          <w:u w:val="single"/>
        </w:rPr>
      </w:pPr>
    </w:p>
    <w:p w14:paraId="3A83FB64" w14:textId="77777777" w:rsidR="007477CA" w:rsidRPr="008A4358" w:rsidRDefault="007477CA" w:rsidP="0016248F">
      <w:pPr>
        <w:rPr>
          <w:rFonts w:ascii="Arial" w:hAnsi="Arial" w:cs="Arial"/>
          <w:sz w:val="18"/>
          <w:szCs w:val="18"/>
          <w:u w:val="single"/>
        </w:rPr>
      </w:pPr>
    </w:p>
    <w:p w14:paraId="3D1F7194" w14:textId="77777777" w:rsidR="007477CA" w:rsidRPr="008A4358" w:rsidRDefault="007477CA" w:rsidP="0016248F">
      <w:pPr>
        <w:rPr>
          <w:rFonts w:ascii="Arial" w:hAnsi="Arial" w:cs="Arial"/>
          <w:sz w:val="18"/>
          <w:szCs w:val="18"/>
          <w:u w:val="single"/>
        </w:rPr>
      </w:pPr>
    </w:p>
    <w:p w14:paraId="2B7D6192" w14:textId="77777777" w:rsidR="007477CA" w:rsidRPr="008A4358" w:rsidRDefault="007477CA" w:rsidP="0016248F">
      <w:pPr>
        <w:rPr>
          <w:rFonts w:ascii="Arial" w:hAnsi="Arial" w:cs="Arial"/>
          <w:sz w:val="18"/>
          <w:szCs w:val="18"/>
          <w:u w:val="single"/>
        </w:rPr>
      </w:pPr>
    </w:p>
    <w:p w14:paraId="312BDECB" w14:textId="77777777" w:rsidR="007477CA" w:rsidRPr="008A4358" w:rsidRDefault="007477CA" w:rsidP="0016248F">
      <w:pPr>
        <w:rPr>
          <w:rFonts w:ascii="Arial" w:hAnsi="Arial" w:cs="Arial"/>
          <w:sz w:val="18"/>
          <w:szCs w:val="18"/>
          <w:u w:val="single"/>
        </w:rPr>
      </w:pPr>
    </w:p>
    <w:p w14:paraId="05E0F1A2" w14:textId="77777777" w:rsidR="007477CA" w:rsidRPr="008A4358" w:rsidRDefault="007477CA" w:rsidP="0016248F">
      <w:pPr>
        <w:rPr>
          <w:rFonts w:ascii="Arial" w:hAnsi="Arial" w:cs="Arial"/>
          <w:sz w:val="18"/>
          <w:szCs w:val="18"/>
          <w:u w:val="single"/>
        </w:rPr>
      </w:pPr>
    </w:p>
    <w:p w14:paraId="753F5B63" w14:textId="77777777" w:rsidR="007477CA" w:rsidRPr="008A4358" w:rsidRDefault="007477CA" w:rsidP="0016248F">
      <w:pPr>
        <w:rPr>
          <w:rFonts w:ascii="Arial" w:hAnsi="Arial" w:cs="Arial"/>
          <w:sz w:val="18"/>
          <w:szCs w:val="18"/>
          <w:u w:val="single"/>
        </w:rPr>
      </w:pPr>
    </w:p>
    <w:p w14:paraId="512925A0" w14:textId="77777777" w:rsidR="007477CA" w:rsidRPr="008A4358" w:rsidRDefault="007477CA" w:rsidP="0016248F">
      <w:pPr>
        <w:rPr>
          <w:rFonts w:ascii="Arial" w:hAnsi="Arial" w:cs="Arial"/>
          <w:sz w:val="18"/>
          <w:szCs w:val="18"/>
          <w:u w:val="single"/>
        </w:rPr>
      </w:pPr>
    </w:p>
    <w:p w14:paraId="23136E73" w14:textId="77777777" w:rsidR="007477CA" w:rsidRPr="008A4358" w:rsidRDefault="007477CA" w:rsidP="0016248F">
      <w:pPr>
        <w:rPr>
          <w:rFonts w:ascii="Arial" w:hAnsi="Arial" w:cs="Arial"/>
          <w:sz w:val="18"/>
          <w:szCs w:val="18"/>
          <w:u w:val="single"/>
        </w:rPr>
      </w:pPr>
    </w:p>
    <w:p w14:paraId="5BED5484" w14:textId="77777777" w:rsidR="007477CA" w:rsidRPr="008A4358" w:rsidRDefault="007477CA" w:rsidP="0016248F">
      <w:pPr>
        <w:rPr>
          <w:rFonts w:ascii="Arial" w:hAnsi="Arial" w:cs="Arial"/>
          <w:sz w:val="18"/>
          <w:szCs w:val="18"/>
          <w:u w:val="single"/>
        </w:rPr>
      </w:pPr>
    </w:p>
    <w:p w14:paraId="5F800052" w14:textId="77777777" w:rsidR="007477CA" w:rsidRPr="008A4358" w:rsidRDefault="007477CA" w:rsidP="0016248F">
      <w:pPr>
        <w:rPr>
          <w:rFonts w:ascii="Arial" w:hAnsi="Arial" w:cs="Arial"/>
          <w:sz w:val="18"/>
          <w:szCs w:val="18"/>
          <w:u w:val="single"/>
        </w:rPr>
      </w:pPr>
    </w:p>
    <w:p w14:paraId="2B93B6AB" w14:textId="77777777" w:rsidR="007477CA" w:rsidRPr="008A4358" w:rsidRDefault="007477CA" w:rsidP="0016248F">
      <w:pPr>
        <w:rPr>
          <w:rFonts w:ascii="Arial" w:hAnsi="Arial" w:cs="Arial"/>
          <w:sz w:val="18"/>
          <w:szCs w:val="18"/>
          <w:u w:val="single"/>
        </w:rPr>
      </w:pPr>
    </w:p>
    <w:p w14:paraId="3A5482BE" w14:textId="77777777" w:rsidR="007477CA" w:rsidRPr="008A4358" w:rsidRDefault="007477CA" w:rsidP="0016248F">
      <w:pPr>
        <w:rPr>
          <w:rFonts w:ascii="Arial" w:hAnsi="Arial" w:cs="Arial"/>
          <w:sz w:val="18"/>
          <w:szCs w:val="18"/>
          <w:u w:val="single"/>
        </w:rPr>
      </w:pPr>
    </w:p>
    <w:p w14:paraId="46D98CAD" w14:textId="77777777" w:rsidR="007477CA" w:rsidRPr="008A4358" w:rsidRDefault="007477CA" w:rsidP="0016248F">
      <w:pPr>
        <w:rPr>
          <w:rFonts w:ascii="Arial" w:hAnsi="Arial" w:cs="Arial"/>
          <w:sz w:val="18"/>
          <w:szCs w:val="18"/>
          <w:u w:val="single"/>
        </w:rPr>
      </w:pPr>
    </w:p>
    <w:p w14:paraId="6BC0609D" w14:textId="77777777" w:rsidR="007477CA" w:rsidRPr="008A4358" w:rsidRDefault="007477CA" w:rsidP="0016248F">
      <w:pPr>
        <w:rPr>
          <w:rFonts w:ascii="Arial" w:hAnsi="Arial" w:cs="Arial"/>
          <w:sz w:val="18"/>
          <w:szCs w:val="18"/>
          <w:u w:val="single"/>
        </w:rPr>
      </w:pPr>
    </w:p>
    <w:p w14:paraId="237E8A6D" w14:textId="77777777" w:rsidR="007477CA" w:rsidRPr="008A4358" w:rsidRDefault="007477CA" w:rsidP="0016248F">
      <w:pPr>
        <w:rPr>
          <w:rFonts w:ascii="Arial" w:hAnsi="Arial" w:cs="Arial"/>
          <w:sz w:val="18"/>
          <w:szCs w:val="18"/>
          <w:u w:val="single"/>
        </w:rPr>
      </w:pPr>
    </w:p>
    <w:p w14:paraId="054ADCC6" w14:textId="77777777" w:rsidR="007477CA" w:rsidRPr="008A4358" w:rsidRDefault="007477CA" w:rsidP="0016248F">
      <w:pPr>
        <w:rPr>
          <w:rFonts w:ascii="Arial" w:hAnsi="Arial" w:cs="Arial"/>
          <w:sz w:val="18"/>
          <w:szCs w:val="18"/>
          <w:u w:val="single"/>
        </w:rPr>
      </w:pPr>
    </w:p>
    <w:p w14:paraId="55D5EF0B" w14:textId="77777777" w:rsidR="007477CA" w:rsidRPr="008A4358" w:rsidRDefault="007477CA" w:rsidP="0016248F">
      <w:pPr>
        <w:rPr>
          <w:rFonts w:ascii="Arial" w:hAnsi="Arial" w:cs="Arial"/>
          <w:sz w:val="18"/>
          <w:szCs w:val="18"/>
          <w:u w:val="single"/>
        </w:rPr>
      </w:pPr>
    </w:p>
    <w:p w14:paraId="7DE72252" w14:textId="621B2E70" w:rsidR="0016248F" w:rsidRPr="008A4358" w:rsidRDefault="0016248F" w:rsidP="008C29C2">
      <w:pPr>
        <w:pStyle w:val="Styl"/>
        <w:spacing w:before="14" w:line="264" w:lineRule="exact"/>
        <w:ind w:left="62" w:right="86"/>
        <w:jc w:val="center"/>
        <w:rPr>
          <w:rFonts w:ascii="Arial" w:hAnsi="Arial" w:cs="Arial"/>
          <w:sz w:val="18"/>
          <w:szCs w:val="18"/>
        </w:rPr>
      </w:pPr>
      <w:bookmarkStart w:id="1" w:name="_Hlk118440314"/>
      <w:bookmarkStart w:id="2" w:name="_Hlk142510917"/>
      <w:r w:rsidRPr="008A4358">
        <w:rPr>
          <w:rFonts w:ascii="Arial" w:hAnsi="Arial" w:cs="Arial"/>
          <w:sz w:val="18"/>
          <w:szCs w:val="18"/>
        </w:rPr>
        <w:t>WARUNKI</w:t>
      </w:r>
      <w:r w:rsidR="005E1E68" w:rsidRPr="008A4358">
        <w:rPr>
          <w:rFonts w:ascii="Arial" w:hAnsi="Arial" w:cs="Arial"/>
          <w:sz w:val="18"/>
          <w:szCs w:val="18"/>
        </w:rPr>
        <w:t xml:space="preserve"> </w:t>
      </w:r>
      <w:r w:rsidR="008C29C2">
        <w:rPr>
          <w:rFonts w:ascii="Arial" w:hAnsi="Arial" w:cs="Arial"/>
          <w:sz w:val="18"/>
          <w:szCs w:val="18"/>
        </w:rPr>
        <w:t xml:space="preserve">DRUGIEGO </w:t>
      </w:r>
      <w:r w:rsidR="0020690B" w:rsidRPr="008A4358">
        <w:rPr>
          <w:rFonts w:ascii="Arial" w:hAnsi="Arial" w:cs="Arial"/>
          <w:sz w:val="18"/>
          <w:szCs w:val="18"/>
        </w:rPr>
        <w:t>PUBLICZNEGO</w:t>
      </w:r>
      <w:r w:rsidR="000B59C1" w:rsidRPr="008A4358">
        <w:rPr>
          <w:rFonts w:ascii="Arial" w:hAnsi="Arial" w:cs="Arial"/>
          <w:sz w:val="18"/>
          <w:szCs w:val="18"/>
        </w:rPr>
        <w:t xml:space="preserve"> </w:t>
      </w:r>
      <w:r w:rsidRPr="008A4358">
        <w:rPr>
          <w:rFonts w:ascii="Arial" w:hAnsi="Arial" w:cs="Arial"/>
          <w:sz w:val="18"/>
          <w:szCs w:val="18"/>
        </w:rPr>
        <w:t xml:space="preserve">PRZETARGU USTNEGO NIEOGRANICZONEGO NA SPRZEDAŻ NIERUCHOMOŚCI </w:t>
      </w:r>
      <w:r w:rsidR="00E7193D" w:rsidRPr="008A4358">
        <w:rPr>
          <w:rFonts w:ascii="Arial" w:hAnsi="Arial" w:cs="Arial"/>
          <w:sz w:val="18"/>
          <w:szCs w:val="18"/>
        </w:rPr>
        <w:t xml:space="preserve">GRUNTOWEJ NIEZABUDOWANEJ W SKŁAD KTÓREJ WCHODZĄ TRZY DZIAŁKI EWIDENCYJNE NR 199/32, 199/34, 199/35 ZNAJDUJĄCE SIĘ W OBRĘBIE EWIDENCYJNYM STEGNA, GMINIE STEGNA, </w:t>
      </w:r>
      <w:r w:rsidRPr="008A4358">
        <w:rPr>
          <w:rFonts w:ascii="Arial" w:hAnsi="Arial" w:cs="Arial"/>
          <w:sz w:val="18"/>
          <w:szCs w:val="18"/>
        </w:rPr>
        <w:t>STANOWIĄCEJ WŁASNOŚĆ SKARBU PAŃSTWA</w:t>
      </w:r>
    </w:p>
    <w:p w14:paraId="271C9E4C" w14:textId="77777777" w:rsidR="0016248F" w:rsidRPr="008A4358" w:rsidRDefault="0016248F" w:rsidP="005E1E68">
      <w:pPr>
        <w:pStyle w:val="Styl"/>
        <w:spacing w:before="4" w:line="259" w:lineRule="exact"/>
        <w:jc w:val="center"/>
        <w:rPr>
          <w:rFonts w:ascii="Arial" w:hAnsi="Arial" w:cs="Arial"/>
          <w:sz w:val="18"/>
          <w:szCs w:val="18"/>
        </w:rPr>
      </w:pPr>
      <w:r w:rsidRPr="008A4358">
        <w:rPr>
          <w:rFonts w:ascii="Arial" w:hAnsi="Arial" w:cs="Arial"/>
          <w:sz w:val="18"/>
          <w:szCs w:val="18"/>
        </w:rPr>
        <w:t>W ZARZĄDZIE PAŃSTWOWEGO GOSPODARSTWA LEŚNEGO</w:t>
      </w:r>
    </w:p>
    <w:p w14:paraId="0FF1A2DA" w14:textId="77777777" w:rsidR="0016248F" w:rsidRPr="008A4358" w:rsidRDefault="0016248F" w:rsidP="005E1E68">
      <w:pPr>
        <w:pStyle w:val="Styl"/>
        <w:spacing w:before="4" w:line="259" w:lineRule="exact"/>
        <w:jc w:val="center"/>
        <w:rPr>
          <w:rFonts w:ascii="Arial" w:hAnsi="Arial" w:cs="Arial"/>
          <w:sz w:val="18"/>
          <w:szCs w:val="18"/>
        </w:rPr>
      </w:pPr>
      <w:r w:rsidRPr="008A4358">
        <w:rPr>
          <w:rFonts w:ascii="Arial" w:hAnsi="Arial" w:cs="Arial"/>
          <w:sz w:val="18"/>
          <w:szCs w:val="18"/>
        </w:rPr>
        <w:t>LASY PAŃSTWOWE NADLEŚNICTWO ELBLĄG</w:t>
      </w:r>
    </w:p>
    <w:bookmarkEnd w:id="1"/>
    <w:bookmarkEnd w:id="2"/>
    <w:p w14:paraId="7946F29B" w14:textId="31D6226A" w:rsidR="0016248F" w:rsidRPr="008A4358" w:rsidRDefault="0016248F" w:rsidP="0016248F">
      <w:pPr>
        <w:tabs>
          <w:tab w:val="left" w:pos="2388"/>
        </w:tabs>
        <w:rPr>
          <w:rFonts w:ascii="Arial" w:hAnsi="Arial" w:cs="Arial"/>
          <w:sz w:val="18"/>
          <w:szCs w:val="18"/>
        </w:rPr>
      </w:pPr>
    </w:p>
    <w:p w14:paraId="7EF30AF4" w14:textId="4CF839A9" w:rsidR="0016248F" w:rsidRPr="008A4358" w:rsidRDefault="0016248F" w:rsidP="0016248F">
      <w:pPr>
        <w:tabs>
          <w:tab w:val="left" w:pos="2388"/>
        </w:tabs>
        <w:rPr>
          <w:rFonts w:ascii="Arial" w:hAnsi="Arial" w:cs="Arial"/>
          <w:sz w:val="18"/>
          <w:szCs w:val="18"/>
        </w:rPr>
      </w:pPr>
    </w:p>
    <w:p w14:paraId="69C8EE85" w14:textId="5C735442" w:rsidR="0016248F" w:rsidRPr="008A4358" w:rsidRDefault="0016248F" w:rsidP="0016248F">
      <w:pPr>
        <w:tabs>
          <w:tab w:val="left" w:pos="2388"/>
        </w:tabs>
        <w:rPr>
          <w:rFonts w:ascii="Arial" w:hAnsi="Arial" w:cs="Arial"/>
          <w:sz w:val="18"/>
          <w:szCs w:val="18"/>
        </w:rPr>
      </w:pPr>
    </w:p>
    <w:p w14:paraId="4F74500D" w14:textId="3C2FE807" w:rsidR="0016248F" w:rsidRPr="008A4358" w:rsidRDefault="0016248F" w:rsidP="0016248F">
      <w:pPr>
        <w:tabs>
          <w:tab w:val="left" w:pos="2388"/>
        </w:tabs>
        <w:rPr>
          <w:rFonts w:ascii="Arial" w:hAnsi="Arial" w:cs="Arial"/>
          <w:sz w:val="18"/>
          <w:szCs w:val="18"/>
        </w:rPr>
      </w:pPr>
    </w:p>
    <w:p w14:paraId="1280A196" w14:textId="018901DA" w:rsidR="0016248F" w:rsidRPr="008A4358" w:rsidRDefault="788A5211" w:rsidP="00AA449E">
      <w:pPr>
        <w:pStyle w:val="Styl"/>
        <w:spacing w:line="220" w:lineRule="exact"/>
        <w:ind w:left="14"/>
        <w:jc w:val="both"/>
        <w:rPr>
          <w:rFonts w:ascii="Arial" w:hAnsi="Arial" w:cs="Arial"/>
          <w:b/>
          <w:bCs/>
          <w:sz w:val="18"/>
          <w:szCs w:val="18"/>
        </w:rPr>
      </w:pPr>
      <w:bookmarkStart w:id="3" w:name="_Hlk118442545"/>
      <w:r w:rsidRPr="008A4358">
        <w:rPr>
          <w:rFonts w:ascii="Arial" w:hAnsi="Arial" w:cs="Arial"/>
          <w:b/>
          <w:bCs/>
          <w:w w:val="110"/>
          <w:sz w:val="18"/>
          <w:szCs w:val="18"/>
        </w:rPr>
        <w:t xml:space="preserve">§ </w:t>
      </w:r>
      <w:r w:rsidRPr="008A4358">
        <w:rPr>
          <w:rFonts w:ascii="Arial" w:hAnsi="Arial" w:cs="Arial"/>
          <w:b/>
          <w:bCs/>
          <w:sz w:val="18"/>
          <w:szCs w:val="18"/>
        </w:rPr>
        <w:t>1. Informacje ogólne i podstawy prawne</w:t>
      </w:r>
    </w:p>
    <w:p w14:paraId="61A03D25" w14:textId="77777777" w:rsidR="00014FE1" w:rsidRDefault="788A5211" w:rsidP="00014FE1">
      <w:pPr>
        <w:pStyle w:val="Styl"/>
        <w:numPr>
          <w:ilvl w:val="0"/>
          <w:numId w:val="19"/>
        </w:numPr>
        <w:spacing w:line="244" w:lineRule="exact"/>
        <w:ind w:left="426" w:right="48"/>
        <w:jc w:val="both"/>
        <w:rPr>
          <w:rFonts w:ascii="Arial" w:hAnsi="Arial" w:cs="Arial"/>
          <w:sz w:val="18"/>
          <w:szCs w:val="18"/>
        </w:rPr>
      </w:pPr>
      <w:bookmarkStart w:id="4" w:name="_Hlk118442558"/>
      <w:bookmarkEnd w:id="3"/>
      <w:r w:rsidRPr="008A4358">
        <w:rPr>
          <w:rFonts w:ascii="Arial" w:hAnsi="Arial" w:cs="Arial"/>
          <w:sz w:val="18"/>
          <w:szCs w:val="18"/>
        </w:rPr>
        <w:t xml:space="preserve">Warunki przetargu określają </w:t>
      </w:r>
      <w:r w:rsidR="00877B6D" w:rsidRPr="008A4358">
        <w:rPr>
          <w:rFonts w:ascii="Arial" w:hAnsi="Arial" w:cs="Arial"/>
          <w:sz w:val="18"/>
          <w:szCs w:val="18"/>
        </w:rPr>
        <w:t xml:space="preserve">szczegółowe </w:t>
      </w:r>
      <w:r w:rsidRPr="008A4358">
        <w:rPr>
          <w:rFonts w:ascii="Arial" w:hAnsi="Arial" w:cs="Arial"/>
          <w:sz w:val="18"/>
          <w:szCs w:val="18"/>
        </w:rPr>
        <w:t xml:space="preserve">zasady przygotowania i przeprowadzenia przetargu ustnego nieograniczonego zwanego dalej "przetargiem" na sprzedaż stanowiącej własność Skarbu Państwa, pozostającej w zarządzie Państwowego Gospodarstwa Leśnego Lasy Państwowe Nadleśnictwa Elbląg nieruchomości </w:t>
      </w:r>
      <w:r w:rsidR="00E7193D" w:rsidRPr="008A4358">
        <w:rPr>
          <w:rFonts w:ascii="Arial" w:hAnsi="Arial" w:cs="Arial"/>
          <w:sz w:val="18"/>
          <w:szCs w:val="18"/>
        </w:rPr>
        <w:t>nie</w:t>
      </w:r>
      <w:r w:rsidRPr="008A4358">
        <w:rPr>
          <w:rFonts w:ascii="Arial" w:hAnsi="Arial" w:cs="Arial"/>
          <w:sz w:val="18"/>
          <w:szCs w:val="18"/>
        </w:rPr>
        <w:t>zabudowanej</w:t>
      </w:r>
      <w:r w:rsidR="42A71F78" w:rsidRPr="008A4358">
        <w:rPr>
          <w:rFonts w:ascii="Arial" w:hAnsi="Arial" w:cs="Arial"/>
          <w:sz w:val="18"/>
          <w:szCs w:val="18"/>
        </w:rPr>
        <w:t>, opisanej w § 2 niniejszych warunków</w:t>
      </w:r>
      <w:r w:rsidRPr="008A4358">
        <w:rPr>
          <w:rFonts w:ascii="Arial" w:hAnsi="Arial" w:cs="Arial"/>
          <w:sz w:val="18"/>
          <w:szCs w:val="18"/>
        </w:rPr>
        <w:t xml:space="preserve">. </w:t>
      </w:r>
    </w:p>
    <w:p w14:paraId="1D59BE67" w14:textId="554C21A7" w:rsidR="0016248F" w:rsidRPr="00014FE1" w:rsidRDefault="788A5211" w:rsidP="00014FE1">
      <w:pPr>
        <w:pStyle w:val="Styl"/>
        <w:numPr>
          <w:ilvl w:val="0"/>
          <w:numId w:val="19"/>
        </w:numPr>
        <w:spacing w:line="244" w:lineRule="exact"/>
        <w:ind w:left="426" w:right="48"/>
        <w:jc w:val="both"/>
        <w:rPr>
          <w:rFonts w:ascii="Arial" w:hAnsi="Arial" w:cs="Arial"/>
          <w:sz w:val="18"/>
          <w:szCs w:val="18"/>
        </w:rPr>
      </w:pPr>
      <w:r w:rsidRPr="00014FE1">
        <w:rPr>
          <w:rFonts w:ascii="Arial" w:hAnsi="Arial" w:cs="Arial"/>
          <w:sz w:val="18"/>
          <w:szCs w:val="18"/>
        </w:rPr>
        <w:t xml:space="preserve">Przetarg organizowany jest na podstawie art. 38 ust. </w:t>
      </w:r>
      <w:r w:rsidR="2A022784" w:rsidRPr="00014FE1">
        <w:rPr>
          <w:rFonts w:ascii="Arial" w:hAnsi="Arial" w:cs="Arial"/>
          <w:sz w:val="18"/>
          <w:szCs w:val="18"/>
        </w:rPr>
        <w:t>1</w:t>
      </w:r>
      <w:r w:rsidRPr="00014FE1">
        <w:rPr>
          <w:rFonts w:ascii="Arial" w:hAnsi="Arial" w:cs="Arial"/>
          <w:sz w:val="18"/>
          <w:szCs w:val="18"/>
        </w:rPr>
        <w:t xml:space="preserve"> </w:t>
      </w:r>
      <w:r w:rsidR="00E7193D" w:rsidRPr="00014FE1">
        <w:rPr>
          <w:rFonts w:ascii="Arial" w:hAnsi="Arial" w:cs="Arial"/>
          <w:sz w:val="18"/>
          <w:szCs w:val="18"/>
        </w:rPr>
        <w:t xml:space="preserve"> punkt 3 </w:t>
      </w:r>
      <w:r w:rsidR="00BD48D3" w:rsidRPr="00014FE1">
        <w:rPr>
          <w:rFonts w:ascii="Arial" w:hAnsi="Arial" w:cs="Arial"/>
          <w:sz w:val="18"/>
          <w:szCs w:val="18"/>
        </w:rPr>
        <w:t>w zw. z ust.</w:t>
      </w:r>
      <w:r w:rsidR="00E7193D" w:rsidRPr="00014FE1">
        <w:rPr>
          <w:rFonts w:ascii="Arial" w:hAnsi="Arial" w:cs="Arial"/>
          <w:sz w:val="18"/>
          <w:szCs w:val="18"/>
        </w:rPr>
        <w:t xml:space="preserve"> 3 </w:t>
      </w:r>
      <w:r w:rsidR="240B7AB0" w:rsidRPr="00014FE1">
        <w:rPr>
          <w:rFonts w:ascii="Arial" w:hAnsi="Arial" w:cs="Arial"/>
          <w:sz w:val="18"/>
          <w:szCs w:val="18"/>
        </w:rPr>
        <w:t>u</w:t>
      </w:r>
      <w:r w:rsidRPr="00014FE1">
        <w:rPr>
          <w:rFonts w:ascii="Arial" w:hAnsi="Arial" w:cs="Arial"/>
          <w:sz w:val="18"/>
          <w:szCs w:val="18"/>
        </w:rPr>
        <w:t xml:space="preserve">stawy z dnia 28 września 1991 r. o lasach </w:t>
      </w:r>
      <w:r w:rsidRPr="00014FE1">
        <w:rPr>
          <w:rFonts w:ascii="Arial" w:hAnsi="Arial" w:cs="Arial"/>
          <w:color w:val="000000" w:themeColor="text1"/>
          <w:sz w:val="18"/>
          <w:szCs w:val="18"/>
        </w:rPr>
        <w:t>(Dz. U. z 202</w:t>
      </w:r>
      <w:r w:rsidR="00E7193D" w:rsidRPr="00014FE1">
        <w:rPr>
          <w:rFonts w:ascii="Arial" w:hAnsi="Arial" w:cs="Arial"/>
          <w:color w:val="000000" w:themeColor="text1"/>
          <w:sz w:val="18"/>
          <w:szCs w:val="18"/>
        </w:rPr>
        <w:t>4</w:t>
      </w:r>
      <w:r w:rsidRPr="00014FE1">
        <w:rPr>
          <w:rFonts w:ascii="Arial" w:hAnsi="Arial" w:cs="Arial"/>
          <w:color w:val="000000" w:themeColor="text1"/>
          <w:sz w:val="18"/>
          <w:szCs w:val="18"/>
        </w:rPr>
        <w:t xml:space="preserve"> r. poz. </w:t>
      </w:r>
      <w:r w:rsidR="00E7193D" w:rsidRPr="00014FE1">
        <w:rPr>
          <w:rFonts w:ascii="Arial" w:hAnsi="Arial" w:cs="Arial"/>
          <w:color w:val="000000" w:themeColor="text1"/>
          <w:sz w:val="18"/>
          <w:szCs w:val="18"/>
        </w:rPr>
        <w:t>530</w:t>
      </w:r>
      <w:r w:rsidRPr="00014FE1">
        <w:rPr>
          <w:rFonts w:ascii="Arial" w:hAnsi="Arial" w:cs="Arial"/>
          <w:sz w:val="18"/>
          <w:szCs w:val="18"/>
        </w:rPr>
        <w:t>) oraz rozporządzenia Ministra Środowiska</w:t>
      </w:r>
      <w:r w:rsidR="00014FE1">
        <w:rPr>
          <w:rFonts w:ascii="Arial" w:hAnsi="Arial" w:cs="Arial"/>
          <w:sz w:val="18"/>
          <w:szCs w:val="18"/>
        </w:rPr>
        <w:t xml:space="preserve"> </w:t>
      </w:r>
      <w:r w:rsidR="0016248F" w:rsidRPr="00014FE1">
        <w:rPr>
          <w:rFonts w:ascii="Arial" w:hAnsi="Arial" w:cs="Arial"/>
          <w:sz w:val="18"/>
          <w:szCs w:val="18"/>
        </w:rPr>
        <w:t xml:space="preserve">z dnia 20 kwietnia 2007 </w:t>
      </w:r>
      <w:r w:rsidR="0016248F" w:rsidRPr="00014FE1">
        <w:rPr>
          <w:rFonts w:ascii="Arial" w:hAnsi="Arial" w:cs="Arial"/>
          <w:w w:val="115"/>
          <w:sz w:val="18"/>
          <w:szCs w:val="18"/>
        </w:rPr>
        <w:t xml:space="preserve">r. </w:t>
      </w:r>
      <w:r w:rsidR="0016248F" w:rsidRPr="00014FE1">
        <w:rPr>
          <w:rFonts w:ascii="Arial" w:hAnsi="Arial" w:cs="Arial"/>
          <w:sz w:val="18"/>
          <w:szCs w:val="18"/>
        </w:rPr>
        <w:t>w sprawie szczegółowych warunków i trybu przeprowadzania przetargu publicznego</w:t>
      </w:r>
      <w:r w:rsidR="00014FE1">
        <w:rPr>
          <w:rFonts w:ascii="Arial" w:hAnsi="Arial" w:cs="Arial"/>
          <w:sz w:val="18"/>
          <w:szCs w:val="18"/>
        </w:rPr>
        <w:t xml:space="preserve"> </w:t>
      </w:r>
      <w:r w:rsidR="0016248F" w:rsidRPr="00014FE1">
        <w:rPr>
          <w:rFonts w:ascii="Arial" w:hAnsi="Arial" w:cs="Arial"/>
          <w:sz w:val="18"/>
          <w:szCs w:val="18"/>
        </w:rPr>
        <w:t>oraz sposobu i warunków przeprowadzania negocjacji cenowej w przypadku sprzedaży lasów, gruntów</w:t>
      </w:r>
      <w:r w:rsidR="00014FE1">
        <w:rPr>
          <w:rFonts w:ascii="Arial" w:hAnsi="Arial" w:cs="Arial"/>
          <w:sz w:val="18"/>
          <w:szCs w:val="18"/>
        </w:rPr>
        <w:t xml:space="preserve"> </w:t>
      </w:r>
      <w:r w:rsidR="0016248F" w:rsidRPr="00014FE1">
        <w:rPr>
          <w:rFonts w:ascii="Arial" w:hAnsi="Arial" w:cs="Arial"/>
          <w:sz w:val="18"/>
          <w:szCs w:val="18"/>
        </w:rPr>
        <w:t>i innych</w:t>
      </w:r>
      <w:r w:rsidR="00B74776" w:rsidRPr="00014FE1">
        <w:rPr>
          <w:rFonts w:ascii="Arial" w:hAnsi="Arial" w:cs="Arial"/>
          <w:sz w:val="18"/>
          <w:szCs w:val="18"/>
        </w:rPr>
        <w:t xml:space="preserve"> </w:t>
      </w:r>
      <w:r w:rsidR="0016248F" w:rsidRPr="00014FE1">
        <w:rPr>
          <w:rFonts w:ascii="Arial" w:hAnsi="Arial" w:cs="Arial"/>
          <w:sz w:val="18"/>
          <w:szCs w:val="18"/>
        </w:rPr>
        <w:t>nieruchomości</w:t>
      </w:r>
      <w:r w:rsidR="00014FE1">
        <w:rPr>
          <w:rFonts w:ascii="Arial" w:hAnsi="Arial" w:cs="Arial"/>
          <w:sz w:val="18"/>
          <w:szCs w:val="18"/>
        </w:rPr>
        <w:t xml:space="preserve"> </w:t>
      </w:r>
      <w:r w:rsidR="0016248F" w:rsidRPr="00014FE1">
        <w:rPr>
          <w:rFonts w:ascii="Arial" w:hAnsi="Arial" w:cs="Arial"/>
          <w:sz w:val="18"/>
          <w:szCs w:val="18"/>
        </w:rPr>
        <w:t xml:space="preserve">znajdujących się w zarządzie Lasów Państwowych </w:t>
      </w:r>
      <w:r w:rsidR="0016248F" w:rsidRPr="00014FE1">
        <w:rPr>
          <w:rFonts w:ascii="Arial" w:hAnsi="Arial" w:cs="Arial"/>
          <w:color w:val="000000" w:themeColor="text1"/>
          <w:sz w:val="18"/>
          <w:szCs w:val="18"/>
        </w:rPr>
        <w:t>(Dz. U. z 2007 r. nr 78, poz. 532</w:t>
      </w:r>
      <w:r w:rsidR="005F04A4" w:rsidRPr="00014FE1">
        <w:rPr>
          <w:rFonts w:ascii="Arial" w:hAnsi="Arial" w:cs="Arial"/>
          <w:color w:val="000000" w:themeColor="text1"/>
          <w:sz w:val="18"/>
          <w:szCs w:val="18"/>
        </w:rPr>
        <w:t xml:space="preserve"> </w:t>
      </w:r>
      <w:proofErr w:type="spellStart"/>
      <w:r w:rsidR="005F04A4" w:rsidRPr="00014FE1">
        <w:rPr>
          <w:rFonts w:ascii="Arial" w:hAnsi="Arial" w:cs="Arial"/>
          <w:color w:val="000000" w:themeColor="text1"/>
          <w:sz w:val="18"/>
          <w:szCs w:val="18"/>
        </w:rPr>
        <w:t>t.j</w:t>
      </w:r>
      <w:proofErr w:type="spellEnd"/>
      <w:r w:rsidR="005F04A4" w:rsidRPr="00014FE1">
        <w:rPr>
          <w:rFonts w:ascii="Arial" w:hAnsi="Arial" w:cs="Arial"/>
          <w:color w:val="000000" w:themeColor="text1"/>
          <w:sz w:val="18"/>
          <w:szCs w:val="18"/>
        </w:rPr>
        <w:t>.</w:t>
      </w:r>
      <w:r w:rsidR="0016248F" w:rsidRPr="00014FE1">
        <w:rPr>
          <w:rFonts w:ascii="Arial" w:hAnsi="Arial" w:cs="Arial"/>
          <w:color w:val="000000" w:themeColor="text1"/>
          <w:sz w:val="18"/>
          <w:szCs w:val="18"/>
        </w:rPr>
        <w:t xml:space="preserve">). </w:t>
      </w:r>
    </w:p>
    <w:p w14:paraId="7F4AE707" w14:textId="77777777" w:rsidR="00E7193D" w:rsidRPr="008A4358" w:rsidRDefault="00E7193D" w:rsidP="00E7193D">
      <w:pPr>
        <w:pStyle w:val="Styl"/>
        <w:spacing w:line="240" w:lineRule="exact"/>
        <w:ind w:right="43"/>
        <w:jc w:val="both"/>
        <w:rPr>
          <w:rFonts w:ascii="Arial" w:hAnsi="Arial" w:cs="Arial"/>
          <w:sz w:val="18"/>
          <w:szCs w:val="18"/>
        </w:rPr>
      </w:pPr>
    </w:p>
    <w:bookmarkEnd w:id="4"/>
    <w:p w14:paraId="41D2E6AE" w14:textId="7BF45930" w:rsidR="0016248F" w:rsidRPr="008A4358" w:rsidRDefault="0016248F" w:rsidP="00AA449E">
      <w:pPr>
        <w:tabs>
          <w:tab w:val="left" w:pos="2388"/>
        </w:tabs>
        <w:jc w:val="both"/>
        <w:rPr>
          <w:rFonts w:ascii="Arial" w:hAnsi="Arial" w:cs="Arial"/>
          <w:b/>
          <w:bCs/>
          <w:sz w:val="18"/>
          <w:szCs w:val="18"/>
        </w:rPr>
      </w:pPr>
    </w:p>
    <w:p w14:paraId="680E7029" w14:textId="71AA69DC" w:rsidR="0016248F" w:rsidRPr="008A4358" w:rsidRDefault="0016248F" w:rsidP="00AA449E">
      <w:pPr>
        <w:tabs>
          <w:tab w:val="left" w:pos="2388"/>
        </w:tabs>
        <w:jc w:val="both"/>
        <w:rPr>
          <w:rFonts w:ascii="Arial" w:hAnsi="Arial" w:cs="Arial"/>
          <w:b/>
          <w:bCs/>
          <w:sz w:val="18"/>
          <w:szCs w:val="18"/>
        </w:rPr>
      </w:pPr>
    </w:p>
    <w:p w14:paraId="51EC82D4" w14:textId="0018B190" w:rsidR="0016248F" w:rsidRPr="008A4358" w:rsidRDefault="788A5211" w:rsidP="00D46810">
      <w:pPr>
        <w:pStyle w:val="Styl"/>
        <w:spacing w:line="276" w:lineRule="auto"/>
        <w:ind w:left="14"/>
        <w:jc w:val="both"/>
        <w:rPr>
          <w:rFonts w:ascii="Arial" w:hAnsi="Arial" w:cs="Arial"/>
          <w:b/>
          <w:bCs/>
          <w:sz w:val="18"/>
          <w:szCs w:val="18"/>
        </w:rPr>
      </w:pPr>
      <w:bookmarkStart w:id="5" w:name="_Hlk118442577"/>
      <w:r w:rsidRPr="008A4358">
        <w:rPr>
          <w:rFonts w:ascii="Arial" w:hAnsi="Arial" w:cs="Arial"/>
          <w:b/>
          <w:bCs/>
          <w:w w:val="112"/>
          <w:sz w:val="18"/>
          <w:szCs w:val="18"/>
        </w:rPr>
        <w:t xml:space="preserve">§ </w:t>
      </w:r>
      <w:r w:rsidRPr="008A4358">
        <w:rPr>
          <w:rFonts w:ascii="Arial" w:hAnsi="Arial" w:cs="Arial"/>
          <w:b/>
          <w:bCs/>
          <w:sz w:val="18"/>
          <w:szCs w:val="18"/>
        </w:rPr>
        <w:t>2. Przedmiot przetargu</w:t>
      </w:r>
    </w:p>
    <w:bookmarkEnd w:id="5"/>
    <w:p w14:paraId="72948716" w14:textId="290A5CEA" w:rsidR="00014FE1" w:rsidRDefault="788A5211" w:rsidP="00D46810">
      <w:pPr>
        <w:pStyle w:val="Akapitzlist"/>
        <w:numPr>
          <w:ilvl w:val="0"/>
          <w:numId w:val="60"/>
        </w:numPr>
        <w:spacing w:line="276" w:lineRule="auto"/>
        <w:ind w:left="426"/>
        <w:jc w:val="both"/>
        <w:rPr>
          <w:rFonts w:ascii="Arial" w:hAnsi="Arial" w:cs="Arial"/>
          <w:sz w:val="18"/>
          <w:szCs w:val="18"/>
        </w:rPr>
      </w:pPr>
      <w:r w:rsidRPr="00014FE1">
        <w:rPr>
          <w:rFonts w:ascii="Arial" w:hAnsi="Arial" w:cs="Arial"/>
          <w:sz w:val="18"/>
          <w:szCs w:val="18"/>
        </w:rPr>
        <w:t xml:space="preserve">Przedmiotem przetargu jest nieruchomość </w:t>
      </w:r>
      <w:r w:rsidR="00E7193D" w:rsidRPr="00014FE1">
        <w:rPr>
          <w:rFonts w:ascii="Arial" w:hAnsi="Arial" w:cs="Arial"/>
          <w:sz w:val="18"/>
          <w:szCs w:val="18"/>
        </w:rPr>
        <w:t>nie</w:t>
      </w:r>
      <w:r w:rsidRPr="00014FE1">
        <w:rPr>
          <w:rFonts w:ascii="Arial" w:hAnsi="Arial" w:cs="Arial"/>
          <w:sz w:val="18"/>
          <w:szCs w:val="18"/>
        </w:rPr>
        <w:t>zabudowana Skarbu Państwa w zarządzie</w:t>
      </w:r>
      <w:r w:rsidR="0436223E" w:rsidRPr="00014FE1">
        <w:rPr>
          <w:rFonts w:ascii="Arial" w:hAnsi="Arial" w:cs="Arial"/>
          <w:sz w:val="18"/>
          <w:szCs w:val="18"/>
        </w:rPr>
        <w:t xml:space="preserve"> Państwowego </w:t>
      </w:r>
      <w:r w:rsidR="003100DB" w:rsidRPr="00014FE1">
        <w:rPr>
          <w:rFonts w:ascii="Arial" w:hAnsi="Arial" w:cs="Arial"/>
          <w:sz w:val="18"/>
          <w:szCs w:val="18"/>
        </w:rPr>
        <w:t xml:space="preserve">  </w:t>
      </w:r>
      <w:r w:rsidR="0436223E" w:rsidRPr="00014FE1">
        <w:rPr>
          <w:rFonts w:ascii="Arial" w:hAnsi="Arial" w:cs="Arial"/>
          <w:sz w:val="18"/>
          <w:szCs w:val="18"/>
        </w:rPr>
        <w:t>Gospodarstwa Leśnego Lasy Państwowe</w:t>
      </w:r>
      <w:r w:rsidRPr="00014FE1">
        <w:rPr>
          <w:rFonts w:ascii="Arial" w:hAnsi="Arial" w:cs="Arial"/>
          <w:sz w:val="18"/>
          <w:szCs w:val="18"/>
        </w:rPr>
        <w:t xml:space="preserve"> Nadleśnictwa Elbląg</w:t>
      </w:r>
      <w:r w:rsidR="7D9EC8A6" w:rsidRPr="00014FE1">
        <w:rPr>
          <w:rFonts w:ascii="Arial" w:hAnsi="Arial" w:cs="Arial"/>
          <w:sz w:val="18"/>
          <w:szCs w:val="18"/>
        </w:rPr>
        <w:t>,</w:t>
      </w:r>
      <w:r w:rsidRPr="00014FE1">
        <w:rPr>
          <w:rFonts w:ascii="Arial" w:hAnsi="Arial" w:cs="Arial"/>
          <w:sz w:val="18"/>
          <w:szCs w:val="18"/>
        </w:rPr>
        <w:t xml:space="preserve"> </w:t>
      </w:r>
      <w:r w:rsidR="00E7193D" w:rsidRPr="00014FE1">
        <w:rPr>
          <w:rFonts w:ascii="Arial" w:hAnsi="Arial" w:cs="Arial"/>
          <w:sz w:val="18"/>
          <w:szCs w:val="18"/>
        </w:rPr>
        <w:t xml:space="preserve">w skład której wchodzą następujące działki: </w:t>
      </w:r>
      <w:r w:rsidRPr="00014FE1">
        <w:rPr>
          <w:rFonts w:ascii="Arial" w:hAnsi="Arial" w:cs="Arial"/>
          <w:sz w:val="18"/>
          <w:szCs w:val="18"/>
        </w:rPr>
        <w:t xml:space="preserve"> </w:t>
      </w:r>
      <w:r w:rsidR="00C51FF3" w:rsidRPr="00014FE1">
        <w:rPr>
          <w:rFonts w:ascii="Arial" w:hAnsi="Arial" w:cs="Arial"/>
          <w:sz w:val="18"/>
          <w:szCs w:val="18"/>
        </w:rPr>
        <w:t xml:space="preserve">działka nr </w:t>
      </w:r>
      <w:r w:rsidR="00C51FF3" w:rsidRPr="00014FE1">
        <w:rPr>
          <w:rFonts w:ascii="Arial" w:hAnsi="Arial" w:cs="Arial"/>
          <w:b/>
          <w:bCs/>
          <w:sz w:val="18"/>
          <w:szCs w:val="18"/>
        </w:rPr>
        <w:t xml:space="preserve">199/32 </w:t>
      </w:r>
      <w:r w:rsidR="00C51FF3" w:rsidRPr="00014FE1">
        <w:rPr>
          <w:rFonts w:ascii="Arial" w:hAnsi="Arial" w:cs="Arial"/>
          <w:sz w:val="18"/>
          <w:szCs w:val="18"/>
        </w:rPr>
        <w:t xml:space="preserve">(adres administracyjny: 221004_2.0015.199/32) o powierzchni 0,0033 ha oznaczona w ewidencji gruntów użytkiem drogowym „dr”, działkę tworzy wąski pasek zagospodarowany jako fragment prywatnej posesji o numerze porządkowym ul. Gdańska 21; niezagospodarowana działka nr </w:t>
      </w:r>
      <w:r w:rsidR="00C51FF3" w:rsidRPr="00014FE1">
        <w:rPr>
          <w:rFonts w:ascii="Arial" w:hAnsi="Arial" w:cs="Arial"/>
          <w:b/>
          <w:bCs/>
          <w:sz w:val="18"/>
          <w:szCs w:val="18"/>
        </w:rPr>
        <w:t xml:space="preserve">199/34 </w:t>
      </w:r>
      <w:r w:rsidR="00C51FF3" w:rsidRPr="00014FE1">
        <w:rPr>
          <w:rFonts w:ascii="Arial" w:hAnsi="Arial" w:cs="Arial"/>
          <w:sz w:val="18"/>
          <w:szCs w:val="18"/>
        </w:rPr>
        <w:t xml:space="preserve">(adres administracyjny: 221004_2.0015.199/34) o powierzchni 0,2897 ha oznaczona w ewidencji gruntów jako grunt orny klasy VI; działka nr </w:t>
      </w:r>
      <w:r w:rsidR="00C51FF3" w:rsidRPr="00014FE1">
        <w:rPr>
          <w:rFonts w:ascii="Arial" w:hAnsi="Arial" w:cs="Arial"/>
          <w:b/>
          <w:bCs/>
          <w:sz w:val="18"/>
          <w:szCs w:val="18"/>
        </w:rPr>
        <w:t>199/35</w:t>
      </w:r>
      <w:r w:rsidR="00C51FF3" w:rsidRPr="00014FE1">
        <w:rPr>
          <w:rFonts w:ascii="Arial" w:hAnsi="Arial" w:cs="Arial"/>
          <w:sz w:val="18"/>
          <w:szCs w:val="18"/>
        </w:rPr>
        <w:t xml:space="preserve"> (adres administracyjny: 221004_2.0015.199/35) o powierzchni 0,0136 ha oznaczona w ewidencji gruntów jako grunt orny klasy VI,  na której znajduje się wjazd na nieruchomość z ulicy Ogrodowej. </w:t>
      </w:r>
    </w:p>
    <w:p w14:paraId="4F268196" w14:textId="17DC1EC1" w:rsidR="00C51FF3" w:rsidRPr="00014FE1" w:rsidRDefault="00C51FF3" w:rsidP="00014FE1">
      <w:pPr>
        <w:pStyle w:val="Akapitzlist"/>
        <w:spacing w:line="276" w:lineRule="auto"/>
        <w:ind w:left="426"/>
        <w:jc w:val="both"/>
        <w:rPr>
          <w:rFonts w:ascii="Arial" w:hAnsi="Arial" w:cs="Arial"/>
          <w:sz w:val="18"/>
          <w:szCs w:val="18"/>
        </w:rPr>
      </w:pPr>
      <w:r w:rsidRPr="00014FE1">
        <w:rPr>
          <w:rFonts w:ascii="Arial" w:hAnsi="Arial" w:cs="Arial"/>
          <w:sz w:val="18"/>
          <w:szCs w:val="18"/>
        </w:rPr>
        <w:t xml:space="preserve">Działki objęte są księgą wieczystą nr GD2M/00041194/1. Na nieruchomości nie ma budynków. </w:t>
      </w:r>
    </w:p>
    <w:p w14:paraId="38AAB52B" w14:textId="134624AC" w:rsidR="0016248F" w:rsidRPr="008A4358" w:rsidRDefault="0016248F" w:rsidP="001F718E">
      <w:pPr>
        <w:pStyle w:val="Styl"/>
        <w:spacing w:line="244" w:lineRule="exact"/>
        <w:ind w:left="142"/>
        <w:jc w:val="both"/>
        <w:rPr>
          <w:rFonts w:ascii="Arial" w:hAnsi="Arial" w:cs="Arial"/>
          <w:sz w:val="18"/>
          <w:szCs w:val="18"/>
        </w:rPr>
      </w:pPr>
    </w:p>
    <w:p w14:paraId="31AC2418" w14:textId="3274DE3A" w:rsidR="0016248F" w:rsidRPr="008A4358" w:rsidRDefault="0016248F" w:rsidP="00AA449E">
      <w:pPr>
        <w:tabs>
          <w:tab w:val="left" w:pos="2388"/>
        </w:tabs>
        <w:jc w:val="both"/>
        <w:rPr>
          <w:rFonts w:ascii="Arial" w:hAnsi="Arial" w:cs="Arial"/>
          <w:sz w:val="18"/>
          <w:szCs w:val="18"/>
        </w:rPr>
      </w:pPr>
    </w:p>
    <w:p w14:paraId="1295A1B5" w14:textId="77777777" w:rsidR="00B74776" w:rsidRPr="008A4358" w:rsidRDefault="00B74776" w:rsidP="00AA449E">
      <w:pPr>
        <w:pStyle w:val="Styl"/>
        <w:tabs>
          <w:tab w:val="left" w:pos="567"/>
          <w:tab w:val="left" w:pos="709"/>
        </w:tabs>
        <w:spacing w:line="220" w:lineRule="exact"/>
        <w:ind w:left="14"/>
        <w:jc w:val="both"/>
        <w:rPr>
          <w:rFonts w:ascii="Arial" w:hAnsi="Arial" w:cs="Arial"/>
          <w:b/>
          <w:bCs/>
          <w:w w:val="112"/>
          <w:sz w:val="18"/>
          <w:szCs w:val="18"/>
        </w:rPr>
      </w:pPr>
    </w:p>
    <w:p w14:paraId="051D39E5" w14:textId="1169497D" w:rsidR="0016248F" w:rsidRPr="008A4358" w:rsidRDefault="692AC744" w:rsidP="00AA449E">
      <w:pPr>
        <w:pStyle w:val="Styl"/>
        <w:spacing w:line="220" w:lineRule="exact"/>
        <w:ind w:left="14"/>
        <w:jc w:val="both"/>
        <w:rPr>
          <w:rFonts w:ascii="Arial" w:hAnsi="Arial" w:cs="Arial"/>
          <w:b/>
          <w:bCs/>
          <w:sz w:val="18"/>
          <w:szCs w:val="18"/>
        </w:rPr>
      </w:pPr>
      <w:r w:rsidRPr="008A4358">
        <w:rPr>
          <w:rFonts w:ascii="Arial" w:hAnsi="Arial" w:cs="Arial"/>
          <w:b/>
          <w:bCs/>
          <w:w w:val="112"/>
          <w:sz w:val="18"/>
          <w:szCs w:val="18"/>
        </w:rPr>
        <w:t xml:space="preserve">§ </w:t>
      </w:r>
      <w:r w:rsidRPr="008A4358">
        <w:rPr>
          <w:rFonts w:ascii="Arial" w:hAnsi="Arial" w:cs="Arial"/>
          <w:b/>
          <w:bCs/>
          <w:sz w:val="18"/>
          <w:szCs w:val="18"/>
        </w:rPr>
        <w:t xml:space="preserve">3. Organizacja przetargu </w:t>
      </w:r>
    </w:p>
    <w:p w14:paraId="60EC7835" w14:textId="430D5CC1" w:rsidR="0016248F" w:rsidRPr="008A4358" w:rsidRDefault="0016248F" w:rsidP="00014FE1">
      <w:pPr>
        <w:pStyle w:val="Styl"/>
        <w:numPr>
          <w:ilvl w:val="0"/>
          <w:numId w:val="22"/>
        </w:numPr>
        <w:spacing w:line="244" w:lineRule="exact"/>
        <w:ind w:right="38"/>
        <w:jc w:val="both"/>
        <w:rPr>
          <w:rFonts w:ascii="Arial" w:hAnsi="Arial" w:cs="Arial"/>
          <w:sz w:val="18"/>
          <w:szCs w:val="18"/>
        </w:rPr>
      </w:pPr>
      <w:bookmarkStart w:id="6" w:name="_Hlk118442612"/>
      <w:r w:rsidRPr="008A4358">
        <w:rPr>
          <w:rFonts w:ascii="Arial" w:hAnsi="Arial" w:cs="Arial"/>
          <w:sz w:val="18"/>
          <w:szCs w:val="18"/>
        </w:rPr>
        <w:t xml:space="preserve">Organizatorem przetargu jest Państwowe Gospodarstwo Leśne Lasy Państwowe Nadleśnictwo Elbląg </w:t>
      </w:r>
      <w:r w:rsidR="0051452E" w:rsidRPr="008A4358">
        <w:rPr>
          <w:rFonts w:ascii="Arial" w:hAnsi="Arial" w:cs="Arial"/>
          <w:sz w:val="18"/>
          <w:szCs w:val="18"/>
        </w:rPr>
        <w:br/>
      </w:r>
      <w:r w:rsidRPr="008A4358">
        <w:rPr>
          <w:rFonts w:ascii="Arial" w:hAnsi="Arial" w:cs="Arial"/>
          <w:sz w:val="18"/>
          <w:szCs w:val="18"/>
        </w:rPr>
        <w:t xml:space="preserve">z siedzibą w Elblągu przy ul. Marymonckiej 5, zwane dalej "Nadleśnictwem". </w:t>
      </w:r>
    </w:p>
    <w:p w14:paraId="6ACC7A52" w14:textId="02F6FE7A" w:rsidR="0016248F" w:rsidRPr="008A4358" w:rsidRDefault="788A5211" w:rsidP="00014FE1">
      <w:pPr>
        <w:pStyle w:val="Styl"/>
        <w:numPr>
          <w:ilvl w:val="0"/>
          <w:numId w:val="21"/>
        </w:numPr>
        <w:spacing w:line="249" w:lineRule="exact"/>
        <w:ind w:left="360" w:right="27" w:hanging="355"/>
        <w:jc w:val="both"/>
        <w:rPr>
          <w:rFonts w:ascii="Arial" w:hAnsi="Arial" w:cs="Arial"/>
          <w:sz w:val="18"/>
          <w:szCs w:val="18"/>
        </w:rPr>
      </w:pPr>
      <w:r w:rsidRPr="008A4358">
        <w:rPr>
          <w:rFonts w:ascii="Arial" w:hAnsi="Arial" w:cs="Arial"/>
          <w:sz w:val="18"/>
          <w:szCs w:val="18"/>
        </w:rPr>
        <w:t>Czynności związane z przeprowadzeniem przetargu wykonuje Komisja Przetargowa, zwana dalej</w:t>
      </w:r>
      <w:r w:rsidR="00014FE1">
        <w:rPr>
          <w:rFonts w:ascii="Arial" w:hAnsi="Arial" w:cs="Arial"/>
          <w:sz w:val="18"/>
          <w:szCs w:val="18"/>
        </w:rPr>
        <w:t xml:space="preserve"> </w:t>
      </w:r>
      <w:r w:rsidR="2599F637" w:rsidRPr="008A4358">
        <w:rPr>
          <w:rFonts w:ascii="Arial" w:hAnsi="Arial" w:cs="Arial"/>
          <w:sz w:val="18"/>
          <w:szCs w:val="18"/>
        </w:rPr>
        <w:t>“</w:t>
      </w:r>
      <w:r w:rsidRPr="008A4358">
        <w:rPr>
          <w:rFonts w:ascii="Arial" w:hAnsi="Arial" w:cs="Arial"/>
          <w:sz w:val="18"/>
          <w:szCs w:val="18"/>
        </w:rPr>
        <w:t>Komisją</w:t>
      </w:r>
      <w:r w:rsidR="7262B95C" w:rsidRPr="008A4358">
        <w:rPr>
          <w:rFonts w:ascii="Arial" w:hAnsi="Arial" w:cs="Arial"/>
          <w:sz w:val="18"/>
          <w:szCs w:val="18"/>
        </w:rPr>
        <w:t>”</w:t>
      </w:r>
      <w:r w:rsidRPr="008A4358">
        <w:rPr>
          <w:rFonts w:ascii="Arial" w:hAnsi="Arial" w:cs="Arial"/>
          <w:sz w:val="18"/>
          <w:szCs w:val="18"/>
        </w:rPr>
        <w:t xml:space="preserve">, powołana na </w:t>
      </w:r>
      <w:r w:rsidRPr="008A4358">
        <w:rPr>
          <w:rFonts w:ascii="Arial" w:hAnsi="Arial" w:cs="Arial"/>
          <w:color w:val="000000" w:themeColor="text1"/>
          <w:sz w:val="18"/>
          <w:szCs w:val="18"/>
        </w:rPr>
        <w:t>podstawie Zarządzenia nr 5</w:t>
      </w:r>
      <w:r w:rsidR="2A022784" w:rsidRPr="008A4358">
        <w:rPr>
          <w:rFonts w:ascii="Arial" w:hAnsi="Arial" w:cs="Arial"/>
          <w:color w:val="000000" w:themeColor="text1"/>
          <w:sz w:val="18"/>
          <w:szCs w:val="18"/>
        </w:rPr>
        <w:t>9</w:t>
      </w:r>
      <w:r w:rsidRPr="008A4358">
        <w:rPr>
          <w:rFonts w:ascii="Arial" w:hAnsi="Arial" w:cs="Arial"/>
          <w:color w:val="000000" w:themeColor="text1"/>
          <w:sz w:val="18"/>
          <w:szCs w:val="18"/>
        </w:rPr>
        <w:t xml:space="preserve">/2022 Nadleśniczego Nadleśnictwa Elbląg z dnia </w:t>
      </w:r>
      <w:r w:rsidR="179DC3F4" w:rsidRPr="008A4358">
        <w:rPr>
          <w:rFonts w:ascii="Arial" w:hAnsi="Arial" w:cs="Arial"/>
          <w:color w:val="000000" w:themeColor="text1"/>
          <w:sz w:val="18"/>
          <w:szCs w:val="18"/>
        </w:rPr>
        <w:t>18</w:t>
      </w:r>
      <w:r w:rsidRPr="008A4358">
        <w:rPr>
          <w:rFonts w:ascii="Arial" w:hAnsi="Arial" w:cs="Arial"/>
          <w:color w:val="000000" w:themeColor="text1"/>
          <w:sz w:val="18"/>
          <w:szCs w:val="18"/>
        </w:rPr>
        <w:t>.11.2022 r.</w:t>
      </w:r>
      <w:r w:rsidRPr="008A4358">
        <w:rPr>
          <w:rFonts w:ascii="Arial" w:hAnsi="Arial" w:cs="Arial"/>
          <w:color w:val="FF0000"/>
          <w:sz w:val="18"/>
          <w:szCs w:val="18"/>
        </w:rPr>
        <w:t xml:space="preserve"> </w:t>
      </w:r>
      <w:r w:rsidRPr="008A4358">
        <w:rPr>
          <w:rFonts w:ascii="Arial" w:hAnsi="Arial" w:cs="Arial"/>
          <w:sz w:val="18"/>
          <w:szCs w:val="18"/>
        </w:rPr>
        <w:t xml:space="preserve"> </w:t>
      </w:r>
    </w:p>
    <w:p w14:paraId="417D794D" w14:textId="77777777" w:rsidR="0016248F" w:rsidRPr="008A4358" w:rsidRDefault="0016248F" w:rsidP="00014FE1">
      <w:pPr>
        <w:pStyle w:val="Styl"/>
        <w:numPr>
          <w:ilvl w:val="0"/>
          <w:numId w:val="21"/>
        </w:numPr>
        <w:tabs>
          <w:tab w:val="left" w:pos="8222"/>
        </w:tabs>
        <w:spacing w:line="244" w:lineRule="exact"/>
        <w:ind w:left="326" w:right="27" w:hanging="321"/>
        <w:jc w:val="both"/>
        <w:rPr>
          <w:rFonts w:ascii="Arial" w:hAnsi="Arial" w:cs="Arial"/>
          <w:sz w:val="18"/>
          <w:szCs w:val="18"/>
        </w:rPr>
      </w:pPr>
      <w:r w:rsidRPr="008A4358">
        <w:rPr>
          <w:rFonts w:ascii="Arial" w:hAnsi="Arial" w:cs="Arial"/>
          <w:sz w:val="18"/>
          <w:szCs w:val="18"/>
        </w:rPr>
        <w:t xml:space="preserve">Nadleśniczy może z ważnych powodów odwołać ogłoszony przetarg, informując o tym niezwłocznie w formach wskazanych dla ogłoszenia o przetargu. </w:t>
      </w:r>
    </w:p>
    <w:bookmarkEnd w:id="6"/>
    <w:p w14:paraId="22FD0D1B" w14:textId="34C54A30" w:rsidR="0016248F" w:rsidRPr="008A4358" w:rsidRDefault="0016248F" w:rsidP="00AA449E">
      <w:pPr>
        <w:jc w:val="both"/>
        <w:rPr>
          <w:rFonts w:ascii="Arial" w:hAnsi="Arial" w:cs="Arial"/>
          <w:b/>
          <w:bCs/>
          <w:sz w:val="18"/>
          <w:szCs w:val="18"/>
        </w:rPr>
      </w:pPr>
    </w:p>
    <w:p w14:paraId="0FBBE7A9" w14:textId="6461D6C7" w:rsidR="0016248F" w:rsidRPr="008A4358" w:rsidRDefault="0016248F" w:rsidP="00AA449E">
      <w:pPr>
        <w:jc w:val="both"/>
        <w:rPr>
          <w:rFonts w:ascii="Arial" w:hAnsi="Arial" w:cs="Arial"/>
          <w:b/>
          <w:bCs/>
          <w:sz w:val="18"/>
          <w:szCs w:val="18"/>
        </w:rPr>
      </w:pPr>
    </w:p>
    <w:p w14:paraId="18797DFE" w14:textId="07E329C1" w:rsidR="0016248F" w:rsidRPr="008A4358" w:rsidRDefault="0016248F" w:rsidP="00AA449E">
      <w:pPr>
        <w:jc w:val="both"/>
        <w:rPr>
          <w:rFonts w:ascii="Arial" w:hAnsi="Arial" w:cs="Arial"/>
          <w:b/>
          <w:bCs/>
          <w:sz w:val="18"/>
          <w:szCs w:val="18"/>
        </w:rPr>
      </w:pPr>
    </w:p>
    <w:p w14:paraId="30C59899" w14:textId="0CFB44EF" w:rsidR="0016248F" w:rsidRPr="008A4358" w:rsidRDefault="788A5211" w:rsidP="00AA449E">
      <w:pPr>
        <w:jc w:val="both"/>
        <w:rPr>
          <w:rFonts w:ascii="Arial" w:hAnsi="Arial" w:cs="Arial"/>
          <w:b/>
          <w:bCs/>
          <w:sz w:val="18"/>
          <w:szCs w:val="18"/>
        </w:rPr>
      </w:pPr>
      <w:bookmarkStart w:id="7" w:name="_Hlk142511081"/>
      <w:r w:rsidRPr="008A4358">
        <w:rPr>
          <w:rFonts w:ascii="Arial" w:hAnsi="Arial" w:cs="Arial"/>
          <w:b/>
          <w:bCs/>
          <w:w w:val="112"/>
          <w:sz w:val="18"/>
          <w:szCs w:val="18"/>
        </w:rPr>
        <w:t xml:space="preserve">§ </w:t>
      </w:r>
      <w:r w:rsidRPr="008A4358">
        <w:rPr>
          <w:rFonts w:ascii="Arial" w:hAnsi="Arial" w:cs="Arial"/>
          <w:b/>
          <w:bCs/>
          <w:sz w:val="18"/>
          <w:szCs w:val="18"/>
        </w:rPr>
        <w:t>4. Zasady uczestnictwa w przetargu, zgłoszenie udziału w przetargu</w:t>
      </w:r>
    </w:p>
    <w:p w14:paraId="1EAFC96E" w14:textId="77777777" w:rsidR="0016248F" w:rsidRPr="00DF5ADA" w:rsidRDefault="788A5211" w:rsidP="00DF5ADA">
      <w:pPr>
        <w:pStyle w:val="Styl"/>
        <w:numPr>
          <w:ilvl w:val="0"/>
          <w:numId w:val="26"/>
        </w:numPr>
        <w:spacing w:line="220" w:lineRule="exact"/>
        <w:ind w:left="426"/>
        <w:jc w:val="both"/>
        <w:rPr>
          <w:rFonts w:ascii="Arial" w:hAnsi="Arial" w:cs="Arial"/>
          <w:sz w:val="18"/>
          <w:szCs w:val="18"/>
        </w:rPr>
      </w:pPr>
      <w:bookmarkStart w:id="8" w:name="_Hlk118442646"/>
      <w:bookmarkEnd w:id="7"/>
      <w:r w:rsidRPr="00DF5ADA">
        <w:rPr>
          <w:rFonts w:ascii="Arial" w:hAnsi="Arial" w:cs="Arial"/>
          <w:sz w:val="20"/>
          <w:szCs w:val="20"/>
        </w:rPr>
        <w:t xml:space="preserve">W </w:t>
      </w:r>
      <w:r w:rsidRPr="00DF5ADA">
        <w:rPr>
          <w:rFonts w:ascii="Arial" w:hAnsi="Arial" w:cs="Arial"/>
          <w:sz w:val="18"/>
          <w:szCs w:val="18"/>
        </w:rPr>
        <w:t xml:space="preserve">przetargu mogą uczestniczyć osoby fizyczne i prawne, które: </w:t>
      </w:r>
    </w:p>
    <w:p w14:paraId="58CF47B1" w14:textId="030DE861" w:rsidR="0016248F" w:rsidRPr="00DF5ADA" w:rsidRDefault="788A5211" w:rsidP="00DF5ADA">
      <w:pPr>
        <w:pStyle w:val="Styl"/>
        <w:numPr>
          <w:ilvl w:val="0"/>
          <w:numId w:val="23"/>
        </w:numPr>
        <w:spacing w:line="230" w:lineRule="exact"/>
        <w:ind w:left="993" w:right="14" w:hanging="345"/>
        <w:jc w:val="both"/>
        <w:rPr>
          <w:rFonts w:ascii="Arial" w:hAnsi="Arial" w:cs="Arial"/>
          <w:sz w:val="18"/>
          <w:szCs w:val="18"/>
        </w:rPr>
      </w:pPr>
      <w:r w:rsidRPr="00DF5ADA">
        <w:rPr>
          <w:rFonts w:ascii="Arial" w:hAnsi="Arial" w:cs="Arial"/>
          <w:sz w:val="18"/>
          <w:szCs w:val="18"/>
        </w:rPr>
        <w:t>wniosą wadium w wysokości, formie i terminie określonym w ogłoszeniu o przetargu</w:t>
      </w:r>
      <w:r w:rsidR="00EE0545" w:rsidRPr="00DF5ADA">
        <w:rPr>
          <w:rFonts w:ascii="Arial" w:hAnsi="Arial" w:cs="Arial"/>
          <w:sz w:val="18"/>
          <w:szCs w:val="18"/>
        </w:rPr>
        <w:t xml:space="preserve"> i </w:t>
      </w:r>
      <w:r w:rsidR="007710F1" w:rsidRPr="00DF5ADA">
        <w:rPr>
          <w:rFonts w:ascii="Arial" w:hAnsi="Arial" w:cs="Arial"/>
          <w:sz w:val="18"/>
          <w:szCs w:val="18"/>
        </w:rPr>
        <w:t xml:space="preserve">w przypadku wpłaty wadium w formie gwarancji bankowej </w:t>
      </w:r>
      <w:r w:rsidR="00EE0545" w:rsidRPr="00DF5ADA">
        <w:rPr>
          <w:rFonts w:ascii="Arial" w:hAnsi="Arial" w:cs="Arial"/>
          <w:sz w:val="18"/>
          <w:szCs w:val="18"/>
        </w:rPr>
        <w:t>złożą oryginał gwarancji bankowej</w:t>
      </w:r>
      <w:r w:rsidRPr="00DF5ADA">
        <w:rPr>
          <w:rFonts w:ascii="Arial" w:hAnsi="Arial" w:cs="Arial"/>
          <w:sz w:val="18"/>
          <w:szCs w:val="18"/>
        </w:rPr>
        <w:t>.</w:t>
      </w:r>
    </w:p>
    <w:p w14:paraId="22FE3D20" w14:textId="4AFE889C" w:rsidR="0016248F" w:rsidRPr="00A62226" w:rsidRDefault="788A5211" w:rsidP="00A62226">
      <w:pPr>
        <w:pStyle w:val="Styl"/>
        <w:numPr>
          <w:ilvl w:val="0"/>
          <w:numId w:val="23"/>
        </w:numPr>
        <w:spacing w:line="230" w:lineRule="exact"/>
        <w:ind w:left="993" w:right="14" w:hanging="345"/>
        <w:jc w:val="both"/>
        <w:rPr>
          <w:rFonts w:ascii="Arial" w:hAnsi="Arial" w:cs="Arial"/>
          <w:sz w:val="18"/>
          <w:szCs w:val="18"/>
        </w:rPr>
      </w:pPr>
      <w:r w:rsidRPr="00DF5ADA">
        <w:rPr>
          <w:rFonts w:ascii="Arial" w:hAnsi="Arial" w:cs="Arial"/>
          <w:sz w:val="18"/>
          <w:szCs w:val="18"/>
        </w:rPr>
        <w:t>złożą pisemne zgłoszenie udziału w przetargu</w:t>
      </w:r>
      <w:r w:rsidR="005F04A4" w:rsidRPr="00DF5ADA">
        <w:rPr>
          <w:rFonts w:ascii="Arial" w:hAnsi="Arial" w:cs="Arial"/>
          <w:sz w:val="18"/>
          <w:szCs w:val="18"/>
        </w:rPr>
        <w:t xml:space="preserve"> (stanowiące załącznik nr 1) oraz </w:t>
      </w:r>
      <w:r w:rsidR="00606CEE" w:rsidRPr="00DF5ADA">
        <w:rPr>
          <w:rFonts w:ascii="Arial" w:hAnsi="Arial" w:cs="Arial"/>
          <w:sz w:val="18"/>
          <w:szCs w:val="18"/>
        </w:rPr>
        <w:t xml:space="preserve">oświadczenie </w:t>
      </w:r>
      <w:r w:rsidR="005F04A4" w:rsidRPr="00DF5ADA">
        <w:rPr>
          <w:rFonts w:ascii="Arial" w:hAnsi="Arial" w:cs="Arial"/>
          <w:sz w:val="18"/>
          <w:szCs w:val="18"/>
        </w:rPr>
        <w:t>do</w:t>
      </w:r>
      <w:r w:rsidR="00DF5ADA">
        <w:rPr>
          <w:rFonts w:ascii="Arial" w:hAnsi="Arial" w:cs="Arial"/>
          <w:sz w:val="18"/>
          <w:szCs w:val="18"/>
        </w:rPr>
        <w:t xml:space="preserve"> </w:t>
      </w:r>
      <w:r w:rsidR="005F04A4" w:rsidRPr="00DF5ADA">
        <w:rPr>
          <w:rFonts w:ascii="Arial" w:hAnsi="Arial" w:cs="Arial"/>
          <w:sz w:val="18"/>
          <w:szCs w:val="18"/>
        </w:rPr>
        <w:t>przetargu (stanowiące załącznik nr 2)</w:t>
      </w:r>
      <w:r w:rsidR="06D8BDEF" w:rsidRPr="00DF5ADA">
        <w:rPr>
          <w:rFonts w:ascii="Arial" w:hAnsi="Arial" w:cs="Arial"/>
          <w:sz w:val="18"/>
          <w:szCs w:val="18"/>
        </w:rPr>
        <w:t xml:space="preserve"> </w:t>
      </w:r>
      <w:r w:rsidR="00896E80" w:rsidRPr="00DF5ADA">
        <w:rPr>
          <w:rFonts w:ascii="Arial" w:hAnsi="Arial" w:cs="Arial"/>
          <w:sz w:val="18"/>
          <w:szCs w:val="18"/>
        </w:rPr>
        <w:t xml:space="preserve">a także inne wymienione </w:t>
      </w:r>
      <w:r w:rsidR="00896E80" w:rsidRPr="00A62226">
        <w:rPr>
          <w:rFonts w:ascii="Arial" w:hAnsi="Arial" w:cs="Arial"/>
          <w:sz w:val="18"/>
          <w:szCs w:val="18"/>
        </w:rPr>
        <w:t xml:space="preserve">w </w:t>
      </w:r>
      <w:r w:rsidR="00896E80" w:rsidRPr="00A62226">
        <w:rPr>
          <w:rFonts w:ascii="Arial" w:hAnsi="Arial" w:cs="Arial"/>
          <w:w w:val="112"/>
          <w:sz w:val="18"/>
          <w:szCs w:val="18"/>
        </w:rPr>
        <w:t xml:space="preserve">§ </w:t>
      </w:r>
      <w:r w:rsidR="00896E80" w:rsidRPr="00A62226">
        <w:rPr>
          <w:rFonts w:ascii="Arial" w:hAnsi="Arial" w:cs="Arial"/>
          <w:sz w:val="18"/>
          <w:szCs w:val="18"/>
        </w:rPr>
        <w:t xml:space="preserve">4 </w:t>
      </w:r>
      <w:r w:rsidR="06D8BDEF" w:rsidRPr="00A62226">
        <w:rPr>
          <w:rFonts w:ascii="Arial" w:hAnsi="Arial" w:cs="Arial"/>
          <w:sz w:val="18"/>
          <w:szCs w:val="18"/>
        </w:rPr>
        <w:t>w</w:t>
      </w:r>
      <w:r w:rsidR="00896E80" w:rsidRPr="00A62226">
        <w:rPr>
          <w:rFonts w:ascii="Arial" w:hAnsi="Arial" w:cs="Arial"/>
          <w:sz w:val="18"/>
          <w:szCs w:val="18"/>
        </w:rPr>
        <w:t xml:space="preserve"> punkcie </w:t>
      </w:r>
      <w:r w:rsidR="000B1CDF" w:rsidRPr="00A62226">
        <w:rPr>
          <w:rFonts w:ascii="Arial" w:hAnsi="Arial" w:cs="Arial"/>
          <w:sz w:val="18"/>
          <w:szCs w:val="18"/>
        </w:rPr>
        <w:t xml:space="preserve">3, 4, </w:t>
      </w:r>
      <w:r w:rsidR="00896E80" w:rsidRPr="00A62226">
        <w:rPr>
          <w:rFonts w:ascii="Arial" w:hAnsi="Arial" w:cs="Arial"/>
          <w:sz w:val="18"/>
          <w:szCs w:val="18"/>
        </w:rPr>
        <w:t>6,</w:t>
      </w:r>
      <w:r w:rsidR="00C45DDC" w:rsidRPr="00A62226">
        <w:rPr>
          <w:rFonts w:ascii="Arial" w:hAnsi="Arial" w:cs="Arial"/>
          <w:sz w:val="18"/>
          <w:szCs w:val="18"/>
        </w:rPr>
        <w:t xml:space="preserve"> </w:t>
      </w:r>
      <w:r w:rsidR="00896E80" w:rsidRPr="00A62226">
        <w:rPr>
          <w:rFonts w:ascii="Arial" w:hAnsi="Arial" w:cs="Arial"/>
          <w:sz w:val="18"/>
          <w:szCs w:val="18"/>
        </w:rPr>
        <w:t>7,</w:t>
      </w:r>
      <w:r w:rsidR="00C45DDC" w:rsidRPr="00A62226">
        <w:rPr>
          <w:rFonts w:ascii="Arial" w:hAnsi="Arial" w:cs="Arial"/>
          <w:sz w:val="18"/>
          <w:szCs w:val="18"/>
        </w:rPr>
        <w:t xml:space="preserve"> </w:t>
      </w:r>
      <w:r w:rsidR="00896E80" w:rsidRPr="00A62226">
        <w:rPr>
          <w:rFonts w:ascii="Arial" w:hAnsi="Arial" w:cs="Arial"/>
          <w:sz w:val="18"/>
          <w:szCs w:val="18"/>
        </w:rPr>
        <w:t>8,</w:t>
      </w:r>
      <w:r w:rsidR="00C45DDC" w:rsidRPr="00A62226">
        <w:rPr>
          <w:rFonts w:ascii="Arial" w:hAnsi="Arial" w:cs="Arial"/>
          <w:sz w:val="18"/>
          <w:szCs w:val="18"/>
        </w:rPr>
        <w:t xml:space="preserve"> </w:t>
      </w:r>
      <w:r w:rsidR="00896E80" w:rsidRPr="00A62226">
        <w:rPr>
          <w:rFonts w:ascii="Arial" w:hAnsi="Arial" w:cs="Arial"/>
          <w:sz w:val="18"/>
          <w:szCs w:val="18"/>
        </w:rPr>
        <w:t>9 dokumenty w</w:t>
      </w:r>
      <w:r w:rsidR="06D8BDEF" w:rsidRPr="00A62226">
        <w:rPr>
          <w:rFonts w:ascii="Arial" w:hAnsi="Arial" w:cs="Arial"/>
          <w:sz w:val="18"/>
          <w:szCs w:val="18"/>
        </w:rPr>
        <w:t xml:space="preserve"> zaklejonej kopercie z dopiskiem “Przetarg - </w:t>
      </w:r>
      <w:r w:rsidR="0052443C" w:rsidRPr="00A62226">
        <w:rPr>
          <w:rFonts w:ascii="Arial" w:hAnsi="Arial" w:cs="Arial"/>
          <w:sz w:val="18"/>
          <w:szCs w:val="18"/>
        </w:rPr>
        <w:t>Stegna</w:t>
      </w:r>
      <w:r w:rsidR="06D8BDEF" w:rsidRPr="00A62226">
        <w:rPr>
          <w:rFonts w:ascii="Arial" w:hAnsi="Arial" w:cs="Arial"/>
          <w:sz w:val="18"/>
          <w:szCs w:val="18"/>
        </w:rPr>
        <w:t>”</w:t>
      </w:r>
      <w:r w:rsidRPr="00A62226">
        <w:rPr>
          <w:rFonts w:ascii="Arial" w:hAnsi="Arial" w:cs="Arial"/>
          <w:sz w:val="18"/>
          <w:szCs w:val="18"/>
        </w:rPr>
        <w:t xml:space="preserve"> w formie, terminie i miejscu podanym w ogłoszeniu o przetargu. </w:t>
      </w:r>
    </w:p>
    <w:p w14:paraId="0A258DBE" w14:textId="4E60707A" w:rsidR="00606CEE" w:rsidRPr="00DF5ADA" w:rsidRDefault="00606CEE" w:rsidP="00DF5ADA">
      <w:pPr>
        <w:pStyle w:val="Styl"/>
        <w:spacing w:line="230" w:lineRule="exact"/>
        <w:ind w:left="993" w:right="14" w:hanging="345"/>
        <w:jc w:val="both"/>
        <w:rPr>
          <w:rFonts w:ascii="Arial" w:hAnsi="Arial" w:cs="Arial"/>
          <w:sz w:val="18"/>
          <w:szCs w:val="18"/>
        </w:rPr>
      </w:pPr>
      <w:r w:rsidRPr="00DF5ADA">
        <w:rPr>
          <w:rFonts w:ascii="Arial" w:hAnsi="Arial" w:cs="Arial"/>
          <w:sz w:val="18"/>
          <w:szCs w:val="18"/>
        </w:rPr>
        <w:t>Jeśli w przetargu biorą udział obydwoje małżonkowie (razem przystępują do przetargu) należy pamiętać o tym, że wymagane dokumenty</w:t>
      </w:r>
      <w:r w:rsidR="0067461C" w:rsidRPr="00DF5ADA">
        <w:rPr>
          <w:rFonts w:ascii="Arial" w:hAnsi="Arial" w:cs="Arial"/>
          <w:sz w:val="18"/>
          <w:szCs w:val="18"/>
        </w:rPr>
        <w:t xml:space="preserve"> (stanowiące załącznik nr 1 oraz załącznik nr 2)</w:t>
      </w:r>
      <w:r w:rsidRPr="00DF5ADA">
        <w:rPr>
          <w:rFonts w:ascii="Arial" w:hAnsi="Arial" w:cs="Arial"/>
          <w:sz w:val="18"/>
          <w:szCs w:val="18"/>
        </w:rPr>
        <w:t xml:space="preserve"> powinny być podpisane przez </w:t>
      </w:r>
      <w:r w:rsidR="0067461C" w:rsidRPr="00DF5ADA">
        <w:rPr>
          <w:rFonts w:ascii="Arial" w:hAnsi="Arial" w:cs="Arial"/>
          <w:sz w:val="18"/>
          <w:szCs w:val="18"/>
        </w:rPr>
        <w:t xml:space="preserve">obydwoje z nich. </w:t>
      </w:r>
    </w:p>
    <w:p w14:paraId="70EAB125" w14:textId="45ADD136" w:rsidR="00875286" w:rsidRPr="00DF5ADA" w:rsidRDefault="00875286" w:rsidP="00DF5ADA">
      <w:pPr>
        <w:pStyle w:val="Styl"/>
        <w:spacing w:line="230" w:lineRule="exact"/>
        <w:ind w:left="993" w:right="14" w:hanging="345"/>
        <w:jc w:val="both"/>
        <w:rPr>
          <w:rFonts w:ascii="Arial" w:hAnsi="Arial" w:cs="Arial"/>
          <w:sz w:val="18"/>
          <w:szCs w:val="18"/>
        </w:rPr>
      </w:pPr>
      <w:r w:rsidRPr="00DF5ADA">
        <w:rPr>
          <w:rFonts w:ascii="Arial" w:hAnsi="Arial" w:cs="Arial"/>
          <w:color w:val="000000" w:themeColor="text1"/>
          <w:sz w:val="18"/>
          <w:szCs w:val="18"/>
        </w:rPr>
        <w:t xml:space="preserve">W przypadku uczestnictwa w przetargu jednego ze współmałżonków należy dołączyć </w:t>
      </w:r>
      <w:r w:rsidR="00A62226">
        <w:rPr>
          <w:rFonts w:ascii="Arial" w:hAnsi="Arial" w:cs="Arial"/>
          <w:color w:val="000000" w:themeColor="text1"/>
          <w:sz w:val="18"/>
          <w:szCs w:val="18"/>
        </w:rPr>
        <w:t xml:space="preserve"> </w:t>
      </w:r>
      <w:r w:rsidRPr="00DF5ADA">
        <w:rPr>
          <w:rFonts w:ascii="Arial" w:hAnsi="Arial" w:cs="Arial"/>
          <w:color w:val="000000" w:themeColor="text1"/>
          <w:sz w:val="18"/>
          <w:szCs w:val="18"/>
        </w:rPr>
        <w:t xml:space="preserve">pisemne oświadczenie </w:t>
      </w:r>
      <w:r w:rsidRPr="00DF5ADA">
        <w:rPr>
          <w:rFonts w:ascii="Arial" w:hAnsi="Arial" w:cs="Arial"/>
          <w:color w:val="000000" w:themeColor="text1"/>
          <w:sz w:val="18"/>
          <w:szCs w:val="18"/>
        </w:rPr>
        <w:lastRenderedPageBreak/>
        <w:t xml:space="preserve">współmałżonka w formie aktu notarialnego o wyrażeniu zgody na nabycie nieruchomości ze środków pochodzących </w:t>
      </w:r>
      <w:r w:rsidRPr="00DF5ADA">
        <w:rPr>
          <w:rFonts w:ascii="Arial" w:hAnsi="Arial" w:cs="Arial"/>
          <w:sz w:val="18"/>
          <w:szCs w:val="18"/>
        </w:rPr>
        <w:t>z majątku wspólnego lub poświadczony za zgodność z oryginałem przez notariusza dokument świadczący o istnieniu rozdzielności majątkowej pomiędzy małżonkami</w:t>
      </w:r>
      <w:r w:rsidR="00DF5ADA" w:rsidRPr="00DF5ADA">
        <w:rPr>
          <w:rFonts w:ascii="Arial" w:hAnsi="Arial" w:cs="Arial"/>
          <w:sz w:val="18"/>
          <w:szCs w:val="18"/>
        </w:rPr>
        <w:t>.</w:t>
      </w:r>
    </w:p>
    <w:p w14:paraId="0E7BB6B7" w14:textId="77777777" w:rsidR="0016248F" w:rsidRPr="008A4358" w:rsidRDefault="788A5211" w:rsidP="00A62226">
      <w:pPr>
        <w:pStyle w:val="Styl"/>
        <w:numPr>
          <w:ilvl w:val="0"/>
          <w:numId w:val="26"/>
        </w:numPr>
        <w:spacing w:line="230" w:lineRule="exact"/>
        <w:ind w:left="426" w:right="14"/>
        <w:jc w:val="both"/>
        <w:rPr>
          <w:rFonts w:ascii="Arial" w:hAnsi="Arial" w:cs="Arial"/>
          <w:sz w:val="18"/>
          <w:szCs w:val="18"/>
        </w:rPr>
      </w:pPr>
      <w:r w:rsidRPr="008A4358">
        <w:rPr>
          <w:rFonts w:ascii="Arial" w:hAnsi="Arial" w:cs="Arial"/>
          <w:sz w:val="18"/>
          <w:szCs w:val="18"/>
        </w:rPr>
        <w:t>Osoby fizyczne i osoby prawne mogą brać udział w przetargu osobiście lub poprzez pełnomocników</w:t>
      </w:r>
      <w:r w:rsidRPr="008A4358">
        <w:rPr>
          <w:rFonts w:ascii="Arial" w:hAnsi="Arial" w:cs="Arial"/>
          <w:w w:val="75"/>
          <w:sz w:val="18"/>
          <w:szCs w:val="18"/>
        </w:rPr>
        <w:t>.</w:t>
      </w:r>
    </w:p>
    <w:p w14:paraId="3B1D45E6" w14:textId="12D8C162" w:rsidR="0016248F" w:rsidRPr="008A4358" w:rsidRDefault="788A5211" w:rsidP="00A62226">
      <w:pPr>
        <w:pStyle w:val="Styl"/>
        <w:numPr>
          <w:ilvl w:val="0"/>
          <w:numId w:val="26"/>
        </w:numPr>
        <w:spacing w:line="230" w:lineRule="exact"/>
        <w:ind w:left="426" w:right="14"/>
        <w:jc w:val="both"/>
        <w:rPr>
          <w:rFonts w:ascii="Arial" w:hAnsi="Arial" w:cs="Arial"/>
          <w:sz w:val="18"/>
          <w:szCs w:val="18"/>
        </w:rPr>
      </w:pPr>
      <w:r w:rsidRPr="008A4358">
        <w:rPr>
          <w:rFonts w:ascii="Arial" w:hAnsi="Arial" w:cs="Arial"/>
          <w:sz w:val="18"/>
          <w:szCs w:val="18"/>
        </w:rPr>
        <w:t>Pełnomocnictwa składane do udziału w przetargu oraz zawarcia umowy</w:t>
      </w:r>
      <w:r w:rsidR="25337ABA" w:rsidRPr="008A4358">
        <w:rPr>
          <w:rFonts w:ascii="Arial" w:hAnsi="Arial" w:cs="Arial"/>
          <w:sz w:val="18"/>
          <w:szCs w:val="18"/>
        </w:rPr>
        <w:t xml:space="preserve"> sprzedaży</w:t>
      </w:r>
      <w:r w:rsidRPr="008A4358">
        <w:rPr>
          <w:rFonts w:ascii="Arial" w:hAnsi="Arial" w:cs="Arial"/>
          <w:sz w:val="18"/>
          <w:szCs w:val="18"/>
        </w:rPr>
        <w:t xml:space="preserve"> za wylicytowaną ce</w:t>
      </w:r>
      <w:r w:rsidRPr="008A4358">
        <w:rPr>
          <w:rFonts w:ascii="Arial" w:hAnsi="Arial" w:cs="Arial"/>
          <w:color w:val="000000" w:themeColor="text1"/>
          <w:sz w:val="18"/>
          <w:szCs w:val="18"/>
        </w:rPr>
        <w:t xml:space="preserve">nę winny </w:t>
      </w:r>
      <w:r w:rsidRPr="008A4358">
        <w:rPr>
          <w:rFonts w:ascii="Arial" w:hAnsi="Arial" w:cs="Arial"/>
          <w:sz w:val="18"/>
          <w:szCs w:val="18"/>
        </w:rPr>
        <w:t xml:space="preserve">mieć formę aktu notarialnego. </w:t>
      </w:r>
    </w:p>
    <w:p w14:paraId="6D0F63F7" w14:textId="44BA2302" w:rsidR="0016248F" w:rsidRPr="008A4358" w:rsidRDefault="788A5211" w:rsidP="00A62226">
      <w:pPr>
        <w:pStyle w:val="Styl"/>
        <w:numPr>
          <w:ilvl w:val="0"/>
          <w:numId w:val="26"/>
        </w:numPr>
        <w:spacing w:line="230" w:lineRule="exact"/>
        <w:ind w:left="426" w:right="14"/>
        <w:jc w:val="both"/>
        <w:rPr>
          <w:rFonts w:ascii="Arial" w:hAnsi="Arial" w:cs="Arial"/>
          <w:sz w:val="18"/>
          <w:szCs w:val="18"/>
        </w:rPr>
      </w:pPr>
      <w:r w:rsidRPr="008A4358">
        <w:rPr>
          <w:rFonts w:ascii="Arial" w:hAnsi="Arial" w:cs="Arial"/>
          <w:sz w:val="18"/>
          <w:szCs w:val="18"/>
        </w:rPr>
        <w:t>Pełnomocnictwo udzielone przed notariuszem</w:t>
      </w:r>
      <w:r w:rsidR="6B66461B" w:rsidRPr="008A4358">
        <w:rPr>
          <w:rFonts w:ascii="Arial" w:hAnsi="Arial" w:cs="Arial"/>
          <w:sz w:val="18"/>
          <w:szCs w:val="18"/>
        </w:rPr>
        <w:t xml:space="preserve"> lub jego odpowiednikiem</w:t>
      </w:r>
      <w:r w:rsidRPr="008A4358">
        <w:rPr>
          <w:rFonts w:ascii="Arial" w:hAnsi="Arial" w:cs="Arial"/>
          <w:sz w:val="18"/>
          <w:szCs w:val="18"/>
        </w:rPr>
        <w:t xml:space="preserve"> za granicą powinno posiadać legalizację polskiego przedstawicielstwa dyplomatycznego lub urzędu konsularnego o zgodności tego dokumentu z prawem miejsca jego wystawienia lub klauzulę </w:t>
      </w:r>
      <w:proofErr w:type="spellStart"/>
      <w:r w:rsidRPr="008A4358">
        <w:rPr>
          <w:rFonts w:ascii="Arial" w:hAnsi="Arial" w:cs="Arial"/>
          <w:sz w:val="18"/>
          <w:szCs w:val="18"/>
        </w:rPr>
        <w:t>apostille</w:t>
      </w:r>
      <w:proofErr w:type="spellEnd"/>
      <w:r w:rsidRPr="008A4358">
        <w:rPr>
          <w:rFonts w:ascii="Arial" w:hAnsi="Arial" w:cs="Arial"/>
          <w:sz w:val="18"/>
          <w:szCs w:val="18"/>
        </w:rPr>
        <w:t xml:space="preserve">. </w:t>
      </w:r>
    </w:p>
    <w:p w14:paraId="027AEBA7" w14:textId="77777777" w:rsidR="0016248F" w:rsidRPr="008A4358" w:rsidRDefault="788A5211" w:rsidP="00A62226">
      <w:pPr>
        <w:pStyle w:val="Styl"/>
        <w:numPr>
          <w:ilvl w:val="0"/>
          <w:numId w:val="26"/>
        </w:numPr>
        <w:spacing w:line="230" w:lineRule="exact"/>
        <w:ind w:left="426" w:right="14"/>
        <w:jc w:val="both"/>
        <w:rPr>
          <w:rFonts w:ascii="Arial" w:hAnsi="Arial" w:cs="Arial"/>
          <w:sz w:val="18"/>
          <w:szCs w:val="18"/>
        </w:rPr>
      </w:pPr>
      <w:r w:rsidRPr="008A4358">
        <w:rPr>
          <w:rFonts w:ascii="Arial" w:hAnsi="Arial" w:cs="Arial"/>
          <w:sz w:val="18"/>
          <w:szCs w:val="18"/>
        </w:rPr>
        <w:t xml:space="preserve">Zgłoszenie </w:t>
      </w:r>
      <w:r w:rsidRPr="008A4358">
        <w:rPr>
          <w:rFonts w:ascii="Arial" w:hAnsi="Arial" w:cs="Arial"/>
          <w:w w:val="91"/>
          <w:sz w:val="18"/>
          <w:szCs w:val="18"/>
        </w:rPr>
        <w:t xml:space="preserve">udziału </w:t>
      </w:r>
      <w:r w:rsidRPr="008A4358">
        <w:rPr>
          <w:rFonts w:ascii="Arial" w:hAnsi="Arial" w:cs="Arial"/>
          <w:sz w:val="18"/>
          <w:szCs w:val="18"/>
        </w:rPr>
        <w:t xml:space="preserve">w przetargu powinno być sporządzone w języku polskim i zawierać następujące elementy: </w:t>
      </w:r>
    </w:p>
    <w:p w14:paraId="40AF0EF4" w14:textId="6C178CEB" w:rsidR="0016248F" w:rsidRPr="008A4358" w:rsidRDefault="788A5211" w:rsidP="00A62226">
      <w:pPr>
        <w:pStyle w:val="Styl"/>
        <w:numPr>
          <w:ilvl w:val="2"/>
          <w:numId w:val="61"/>
        </w:numPr>
        <w:spacing w:line="230" w:lineRule="exact"/>
        <w:ind w:left="993" w:right="14"/>
        <w:jc w:val="both"/>
        <w:rPr>
          <w:rFonts w:ascii="Arial" w:hAnsi="Arial" w:cs="Arial"/>
          <w:sz w:val="18"/>
          <w:szCs w:val="18"/>
        </w:rPr>
      </w:pPr>
      <w:r w:rsidRPr="008A4358">
        <w:rPr>
          <w:rFonts w:ascii="Arial" w:hAnsi="Arial" w:cs="Arial"/>
          <w:sz w:val="18"/>
          <w:szCs w:val="18"/>
        </w:rPr>
        <w:t xml:space="preserve">imię, nazwisko i adres lub nazwę, siedzibę i adres podmiotu zainteresowanego udziałem </w:t>
      </w:r>
      <w:r w:rsidR="00670625" w:rsidRPr="008A4358">
        <w:rPr>
          <w:rFonts w:ascii="Arial" w:hAnsi="Arial" w:cs="Arial"/>
          <w:sz w:val="18"/>
          <w:szCs w:val="18"/>
        </w:rPr>
        <w:br/>
      </w:r>
      <w:r w:rsidRPr="008A4358">
        <w:rPr>
          <w:rFonts w:ascii="Arial" w:hAnsi="Arial" w:cs="Arial"/>
          <w:sz w:val="18"/>
          <w:szCs w:val="18"/>
        </w:rPr>
        <w:t xml:space="preserve">w przetargu; </w:t>
      </w:r>
    </w:p>
    <w:p w14:paraId="0C95628A" w14:textId="5A79E21A" w:rsidR="0016248F" w:rsidRPr="008A4358" w:rsidRDefault="788A5211" w:rsidP="00A62226">
      <w:pPr>
        <w:pStyle w:val="Styl"/>
        <w:numPr>
          <w:ilvl w:val="2"/>
          <w:numId w:val="61"/>
        </w:numPr>
        <w:spacing w:line="244" w:lineRule="exact"/>
        <w:ind w:left="993" w:right="9"/>
        <w:jc w:val="both"/>
        <w:rPr>
          <w:rFonts w:ascii="Arial" w:hAnsi="Arial" w:cs="Arial"/>
          <w:sz w:val="18"/>
          <w:szCs w:val="18"/>
        </w:rPr>
      </w:pPr>
      <w:r w:rsidRPr="008A4358">
        <w:rPr>
          <w:rFonts w:ascii="Arial" w:hAnsi="Arial" w:cs="Arial"/>
          <w:sz w:val="18"/>
          <w:szCs w:val="18"/>
        </w:rPr>
        <w:t>adres korespondencyjny, jeżeli jest inny niż adres siedziby uczestnika, oraz inne dane umożliwiające kontakt z uczestnikiem (np. telefon kontaktowy, nr</w:t>
      </w:r>
      <w:r w:rsidRPr="008A4358">
        <w:rPr>
          <w:rFonts w:ascii="Arial" w:hAnsi="Arial" w:cs="Arial"/>
          <w:w w:val="72"/>
          <w:sz w:val="18"/>
          <w:szCs w:val="18"/>
        </w:rPr>
        <w:t xml:space="preserve"> </w:t>
      </w:r>
      <w:r w:rsidRPr="008A4358">
        <w:rPr>
          <w:rFonts w:ascii="Arial" w:hAnsi="Arial" w:cs="Arial"/>
          <w:sz w:val="18"/>
          <w:szCs w:val="18"/>
        </w:rPr>
        <w:t>faksu, adres poczty elektronicznej)</w:t>
      </w:r>
      <w:r w:rsidR="305643FC" w:rsidRPr="008A4358">
        <w:rPr>
          <w:rFonts w:ascii="Arial" w:hAnsi="Arial" w:cs="Arial"/>
          <w:sz w:val="18"/>
          <w:szCs w:val="18"/>
        </w:rPr>
        <w:t>,</w:t>
      </w:r>
    </w:p>
    <w:p w14:paraId="16DD83B5" w14:textId="1180A6C5" w:rsidR="0016248F" w:rsidRPr="008A4358" w:rsidRDefault="005F04A4" w:rsidP="00A62226">
      <w:pPr>
        <w:pStyle w:val="Styl"/>
        <w:numPr>
          <w:ilvl w:val="2"/>
          <w:numId w:val="61"/>
        </w:numPr>
        <w:spacing w:line="244" w:lineRule="exact"/>
        <w:ind w:left="993" w:right="9"/>
        <w:jc w:val="both"/>
        <w:rPr>
          <w:rFonts w:ascii="Arial" w:hAnsi="Arial" w:cs="Arial"/>
          <w:sz w:val="18"/>
          <w:szCs w:val="18"/>
        </w:rPr>
      </w:pPr>
      <w:r w:rsidRPr="008A4358">
        <w:rPr>
          <w:rFonts w:ascii="Arial" w:hAnsi="Arial" w:cs="Arial"/>
          <w:sz w:val="18"/>
          <w:szCs w:val="18"/>
        </w:rPr>
        <w:t>i</w:t>
      </w:r>
      <w:r w:rsidR="305643FC" w:rsidRPr="008A4358">
        <w:rPr>
          <w:rFonts w:ascii="Arial" w:hAnsi="Arial" w:cs="Arial"/>
          <w:sz w:val="18"/>
          <w:szCs w:val="18"/>
        </w:rPr>
        <w:t>mię, nazwisko i adres pełnomocnika, o ile został ustanowiony.</w:t>
      </w:r>
      <w:r w:rsidR="788A5211" w:rsidRPr="008A4358">
        <w:rPr>
          <w:rFonts w:ascii="Arial" w:hAnsi="Arial" w:cs="Arial"/>
          <w:sz w:val="18"/>
          <w:szCs w:val="18"/>
        </w:rPr>
        <w:t xml:space="preserve"> </w:t>
      </w:r>
    </w:p>
    <w:p w14:paraId="4B1271CC" w14:textId="0A6F7FA2" w:rsidR="0016248F" w:rsidRPr="008A4358" w:rsidRDefault="077DB011" w:rsidP="00AA449E">
      <w:pPr>
        <w:pStyle w:val="Styl"/>
        <w:numPr>
          <w:ilvl w:val="0"/>
          <w:numId w:val="25"/>
        </w:numPr>
        <w:spacing w:line="244" w:lineRule="exact"/>
        <w:ind w:left="567" w:hanging="211"/>
        <w:jc w:val="both"/>
        <w:rPr>
          <w:rFonts w:ascii="Arial" w:hAnsi="Arial" w:cs="Arial"/>
          <w:sz w:val="18"/>
          <w:szCs w:val="18"/>
        </w:rPr>
      </w:pPr>
      <w:r w:rsidRPr="008A4358">
        <w:rPr>
          <w:rFonts w:ascii="Arial" w:hAnsi="Arial" w:cs="Arial"/>
          <w:sz w:val="18"/>
          <w:szCs w:val="18"/>
        </w:rPr>
        <w:t xml:space="preserve">  </w:t>
      </w:r>
      <w:r w:rsidR="788A5211" w:rsidRPr="008A4358">
        <w:rPr>
          <w:rFonts w:ascii="Arial" w:hAnsi="Arial" w:cs="Arial"/>
          <w:sz w:val="18"/>
          <w:szCs w:val="18"/>
        </w:rPr>
        <w:t xml:space="preserve">Do zgłoszenia należy dołączyć: </w:t>
      </w:r>
    </w:p>
    <w:p w14:paraId="1DA47E0C" w14:textId="4B82B97B" w:rsidR="0016248F" w:rsidRDefault="788A5211" w:rsidP="00A62226">
      <w:pPr>
        <w:pStyle w:val="Styl"/>
        <w:numPr>
          <w:ilvl w:val="2"/>
          <w:numId w:val="21"/>
        </w:numPr>
        <w:spacing w:line="230" w:lineRule="exact"/>
        <w:ind w:left="993"/>
        <w:jc w:val="both"/>
        <w:rPr>
          <w:rFonts w:ascii="Arial" w:hAnsi="Arial" w:cs="Arial"/>
          <w:sz w:val="18"/>
          <w:szCs w:val="18"/>
        </w:rPr>
      </w:pPr>
      <w:r w:rsidRPr="008A4358">
        <w:rPr>
          <w:rFonts w:ascii="Arial" w:hAnsi="Arial" w:cs="Arial"/>
          <w:sz w:val="18"/>
          <w:szCs w:val="18"/>
        </w:rPr>
        <w:t>oświadczenie, iż osoba zainteresowana udziałem w przetargu:</w:t>
      </w:r>
    </w:p>
    <w:p w14:paraId="4C82D81C" w14:textId="40C23B8D" w:rsidR="0051414C" w:rsidRPr="008A4358" w:rsidRDefault="0016248F" w:rsidP="00A62226">
      <w:pPr>
        <w:pStyle w:val="Styl"/>
        <w:numPr>
          <w:ilvl w:val="0"/>
          <w:numId w:val="62"/>
        </w:numPr>
        <w:spacing w:before="4" w:line="244" w:lineRule="exact"/>
        <w:ind w:right="4"/>
        <w:jc w:val="both"/>
        <w:rPr>
          <w:rFonts w:ascii="Arial" w:hAnsi="Arial" w:cs="Arial"/>
          <w:sz w:val="18"/>
          <w:szCs w:val="18"/>
        </w:rPr>
      </w:pPr>
      <w:r w:rsidRPr="008A4358">
        <w:rPr>
          <w:rFonts w:ascii="Arial" w:hAnsi="Arial" w:cs="Arial"/>
          <w:sz w:val="18"/>
          <w:szCs w:val="18"/>
        </w:rPr>
        <w:t xml:space="preserve">zapoznała się ze stanem faktycznym </w:t>
      </w:r>
      <w:r w:rsidRPr="008A4358">
        <w:rPr>
          <w:rFonts w:ascii="Arial" w:hAnsi="Arial" w:cs="Arial"/>
          <w:color w:val="000000" w:themeColor="text1"/>
          <w:sz w:val="18"/>
          <w:szCs w:val="18"/>
        </w:rPr>
        <w:t xml:space="preserve">(w tym ze stanem na gruncie) </w:t>
      </w:r>
      <w:r w:rsidRPr="008A4358">
        <w:rPr>
          <w:rFonts w:ascii="Arial" w:hAnsi="Arial" w:cs="Arial"/>
          <w:sz w:val="18"/>
          <w:szCs w:val="18"/>
        </w:rPr>
        <w:t>oraz dokumentacją formalno-prawną nieruchomości będącej przedmiotem przetargu, a także</w:t>
      </w:r>
      <w:r w:rsidR="005F04A4" w:rsidRPr="008A4358">
        <w:rPr>
          <w:rFonts w:ascii="Arial" w:hAnsi="Arial" w:cs="Arial"/>
          <w:sz w:val="18"/>
          <w:szCs w:val="18"/>
        </w:rPr>
        <w:t xml:space="preserve"> ogłoszeniem o przetargu i</w:t>
      </w:r>
      <w:r w:rsidRPr="008A4358">
        <w:rPr>
          <w:rFonts w:ascii="Arial" w:hAnsi="Arial" w:cs="Arial"/>
          <w:sz w:val="18"/>
          <w:szCs w:val="18"/>
        </w:rPr>
        <w:t xml:space="preserve"> warunkami przetargu i nie wnosi do nich uwag; </w:t>
      </w:r>
    </w:p>
    <w:p w14:paraId="52B66498" w14:textId="46408E81" w:rsidR="0016248F" w:rsidRPr="008A4358" w:rsidRDefault="788A5211" w:rsidP="00A62226">
      <w:pPr>
        <w:pStyle w:val="Styl"/>
        <w:numPr>
          <w:ilvl w:val="0"/>
          <w:numId w:val="62"/>
        </w:numPr>
        <w:spacing w:line="254" w:lineRule="exact"/>
        <w:ind w:right="76"/>
        <w:jc w:val="both"/>
        <w:rPr>
          <w:rFonts w:ascii="Arial" w:hAnsi="Arial" w:cs="Arial"/>
          <w:sz w:val="18"/>
          <w:szCs w:val="18"/>
        </w:rPr>
      </w:pPr>
      <w:bookmarkStart w:id="9" w:name="_Hlk118442691"/>
      <w:bookmarkEnd w:id="8"/>
      <w:r w:rsidRPr="008A4358">
        <w:rPr>
          <w:rFonts w:ascii="Arial" w:hAnsi="Arial" w:cs="Arial"/>
          <w:sz w:val="18"/>
          <w:szCs w:val="18"/>
        </w:rPr>
        <w:t>nie jest wpisana do rejestru dłużników niewypłacalnych oraz nie figuruje jako nierzetelny kredytobiorca w Biurze Informacji Kredytowej;</w:t>
      </w:r>
    </w:p>
    <w:p w14:paraId="3A3DFB6D" w14:textId="6CCE6D35" w:rsidR="0016248F" w:rsidRPr="008A4358" w:rsidRDefault="788A5211" w:rsidP="00A62226">
      <w:pPr>
        <w:pStyle w:val="Styl"/>
        <w:numPr>
          <w:ilvl w:val="0"/>
          <w:numId w:val="62"/>
        </w:numPr>
        <w:spacing w:line="254" w:lineRule="exact"/>
        <w:ind w:right="76"/>
        <w:jc w:val="both"/>
        <w:rPr>
          <w:rFonts w:ascii="Arial" w:hAnsi="Arial" w:cs="Arial"/>
          <w:color w:val="000000" w:themeColor="text1"/>
          <w:sz w:val="18"/>
          <w:szCs w:val="18"/>
        </w:rPr>
      </w:pPr>
      <w:r w:rsidRPr="008A4358">
        <w:rPr>
          <w:rFonts w:ascii="Arial" w:hAnsi="Arial" w:cs="Arial"/>
          <w:color w:val="000000" w:themeColor="text1"/>
          <w:sz w:val="18"/>
          <w:szCs w:val="18"/>
        </w:rPr>
        <w:t>wyraża zgodę na przetwarzanie danych osobowych zawartych w zgłoszeniu dla potrzeb przeprowadzenia przetargu</w:t>
      </w:r>
      <w:r w:rsidR="14DE9ED4" w:rsidRPr="008A4358">
        <w:rPr>
          <w:rFonts w:ascii="Arial" w:hAnsi="Arial" w:cs="Arial"/>
          <w:color w:val="000000" w:themeColor="text1"/>
          <w:sz w:val="18"/>
          <w:szCs w:val="18"/>
        </w:rPr>
        <w:t xml:space="preserve"> i zapoznała się z klauzulą RODO, która </w:t>
      </w:r>
      <w:r w:rsidR="4BFD5328" w:rsidRPr="008A4358">
        <w:rPr>
          <w:rFonts w:ascii="Arial" w:hAnsi="Arial" w:cs="Arial"/>
          <w:color w:val="000000" w:themeColor="text1"/>
          <w:sz w:val="18"/>
          <w:szCs w:val="18"/>
        </w:rPr>
        <w:t xml:space="preserve">umieszczona jest na stronie Nadleśnictwa Elbląg pod adresem internetowym: </w:t>
      </w:r>
      <w:hyperlink r:id="rId8" w:anchor=".Y2fDVnbTlPY">
        <w:r w:rsidR="4BFD5328" w:rsidRPr="008A4358">
          <w:rPr>
            <w:rStyle w:val="Hipercze"/>
            <w:rFonts w:ascii="Arial" w:hAnsi="Arial" w:cs="Arial"/>
            <w:color w:val="0070C0"/>
            <w:sz w:val="18"/>
            <w:szCs w:val="18"/>
          </w:rPr>
          <w:t>https://elblag.gdansk.lasy.gov.pl/ochrona-danych-osobowych1#.Y2fDVnbTlPY</w:t>
        </w:r>
      </w:hyperlink>
      <w:r w:rsidR="4BFD5328" w:rsidRPr="008A4358">
        <w:rPr>
          <w:rFonts w:ascii="Arial" w:hAnsi="Arial" w:cs="Arial"/>
          <w:color w:val="0070C0"/>
          <w:sz w:val="18"/>
          <w:szCs w:val="18"/>
        </w:rPr>
        <w:t xml:space="preserve">  </w:t>
      </w:r>
      <w:r w:rsidR="4BFD5328" w:rsidRPr="008A4358">
        <w:rPr>
          <w:rFonts w:ascii="Arial" w:hAnsi="Arial" w:cs="Arial"/>
          <w:color w:val="000000" w:themeColor="text1"/>
          <w:sz w:val="18"/>
          <w:szCs w:val="18"/>
        </w:rPr>
        <w:t xml:space="preserve">(strona główna Nadleśnictwa Elbląg -&gt; </w:t>
      </w:r>
      <w:r w:rsidR="368C0D42" w:rsidRPr="008A4358">
        <w:rPr>
          <w:rFonts w:ascii="Arial" w:hAnsi="Arial" w:cs="Arial"/>
          <w:color w:val="000000" w:themeColor="text1"/>
          <w:sz w:val="18"/>
          <w:szCs w:val="18"/>
        </w:rPr>
        <w:t xml:space="preserve"> zakładka </w:t>
      </w:r>
      <w:r w:rsidR="4BFD5328" w:rsidRPr="008A4358">
        <w:rPr>
          <w:rFonts w:ascii="Arial" w:hAnsi="Arial" w:cs="Arial"/>
          <w:color w:val="000000" w:themeColor="text1"/>
          <w:sz w:val="18"/>
          <w:szCs w:val="18"/>
        </w:rPr>
        <w:t xml:space="preserve">INFORMACJE -&gt; </w:t>
      </w:r>
      <w:r w:rsidR="368C0D42" w:rsidRPr="008A4358">
        <w:rPr>
          <w:rFonts w:ascii="Arial" w:hAnsi="Arial" w:cs="Arial"/>
          <w:color w:val="000000" w:themeColor="text1"/>
          <w:sz w:val="18"/>
          <w:szCs w:val="18"/>
        </w:rPr>
        <w:t xml:space="preserve">zakładka </w:t>
      </w:r>
      <w:r w:rsidR="4BFD5328" w:rsidRPr="008A4358">
        <w:rPr>
          <w:rFonts w:ascii="Arial" w:hAnsi="Arial" w:cs="Arial"/>
          <w:color w:val="000000" w:themeColor="text1"/>
          <w:sz w:val="18"/>
          <w:szCs w:val="18"/>
        </w:rPr>
        <w:t xml:space="preserve">Ochrona danych osobowych - RODO) </w:t>
      </w:r>
    </w:p>
    <w:p w14:paraId="288A5E48" w14:textId="2D1B7B60" w:rsidR="0016248F" w:rsidRPr="00F44C37" w:rsidRDefault="788A5211" w:rsidP="00F44C37">
      <w:pPr>
        <w:pStyle w:val="Styl"/>
        <w:numPr>
          <w:ilvl w:val="2"/>
          <w:numId w:val="21"/>
        </w:numPr>
        <w:spacing w:line="220" w:lineRule="exact"/>
        <w:ind w:left="993" w:hanging="284"/>
        <w:jc w:val="both"/>
        <w:rPr>
          <w:rFonts w:ascii="Arial" w:hAnsi="Arial" w:cs="Arial"/>
          <w:sz w:val="18"/>
          <w:szCs w:val="18"/>
        </w:rPr>
      </w:pPr>
      <w:r w:rsidRPr="00F44C37">
        <w:rPr>
          <w:rFonts w:ascii="Arial" w:hAnsi="Arial" w:cs="Arial"/>
          <w:sz w:val="18"/>
          <w:szCs w:val="18"/>
        </w:rPr>
        <w:t xml:space="preserve">w przypadku, gdy podmiotem zainteresowanym udziałem w przetargu jest osoba fizyczna dodatkowo do zgłoszenia (oprócz wyżej wymienionych) winna dołączyć: </w:t>
      </w:r>
    </w:p>
    <w:p w14:paraId="4B3BBB0D" w14:textId="77777777" w:rsidR="00A62226" w:rsidRPr="00F44C37" w:rsidRDefault="788A5211" w:rsidP="00F44C37">
      <w:pPr>
        <w:pStyle w:val="Styl"/>
        <w:numPr>
          <w:ilvl w:val="0"/>
          <w:numId w:val="65"/>
        </w:numPr>
        <w:spacing w:before="4" w:line="240" w:lineRule="exact"/>
        <w:ind w:left="1418" w:right="48"/>
        <w:jc w:val="both"/>
        <w:rPr>
          <w:rFonts w:ascii="Arial" w:hAnsi="Arial" w:cs="Arial"/>
          <w:sz w:val="18"/>
          <w:szCs w:val="18"/>
        </w:rPr>
      </w:pPr>
      <w:r w:rsidRPr="00F44C37">
        <w:rPr>
          <w:rFonts w:ascii="Arial" w:hAnsi="Arial" w:cs="Arial"/>
          <w:color w:val="000000" w:themeColor="text1"/>
          <w:sz w:val="18"/>
          <w:szCs w:val="18"/>
        </w:rPr>
        <w:t>w przypadku uczestnictwa w przetargu jednego ze współmałżonków</w:t>
      </w:r>
      <w:r w:rsidR="432C8B6E" w:rsidRPr="00F44C37">
        <w:rPr>
          <w:rFonts w:ascii="Arial" w:hAnsi="Arial" w:cs="Arial"/>
          <w:color w:val="000000" w:themeColor="text1"/>
          <w:sz w:val="18"/>
          <w:szCs w:val="18"/>
        </w:rPr>
        <w:t xml:space="preserve"> </w:t>
      </w:r>
      <w:r w:rsidR="69428768" w:rsidRPr="00F44C37">
        <w:rPr>
          <w:rFonts w:ascii="Arial" w:hAnsi="Arial" w:cs="Arial"/>
          <w:color w:val="000000" w:themeColor="text1"/>
          <w:sz w:val="18"/>
          <w:szCs w:val="18"/>
        </w:rPr>
        <w:t>-</w:t>
      </w:r>
      <w:r w:rsidRPr="00F44C37">
        <w:rPr>
          <w:rFonts w:ascii="Arial" w:hAnsi="Arial" w:cs="Arial"/>
          <w:color w:val="000000" w:themeColor="text1"/>
          <w:sz w:val="18"/>
          <w:szCs w:val="18"/>
        </w:rPr>
        <w:t xml:space="preserve"> pisemne oświadczenie współmałżonka </w:t>
      </w:r>
      <w:r w:rsidR="2C0063ED" w:rsidRPr="00F44C37">
        <w:rPr>
          <w:rFonts w:ascii="Arial" w:hAnsi="Arial" w:cs="Arial"/>
          <w:color w:val="000000" w:themeColor="text1"/>
          <w:sz w:val="18"/>
          <w:szCs w:val="18"/>
        </w:rPr>
        <w:t>w formie aktu notarialnego</w:t>
      </w:r>
      <w:r w:rsidRPr="00F44C37">
        <w:rPr>
          <w:rFonts w:ascii="Arial" w:hAnsi="Arial" w:cs="Arial"/>
          <w:color w:val="000000" w:themeColor="text1"/>
          <w:sz w:val="18"/>
          <w:szCs w:val="18"/>
        </w:rPr>
        <w:t xml:space="preserve"> o wyrażeniu zgody na nabycie nieruchomości ze środków pochodzących </w:t>
      </w:r>
      <w:r w:rsidRPr="00F44C37">
        <w:rPr>
          <w:rFonts w:ascii="Arial" w:hAnsi="Arial" w:cs="Arial"/>
          <w:sz w:val="18"/>
          <w:szCs w:val="18"/>
        </w:rPr>
        <w:t xml:space="preserve">z majątku wspólnego lub </w:t>
      </w:r>
      <w:r w:rsidR="561E8A6A" w:rsidRPr="00F44C37">
        <w:rPr>
          <w:rFonts w:ascii="Arial" w:hAnsi="Arial" w:cs="Arial"/>
          <w:sz w:val="18"/>
          <w:szCs w:val="18"/>
        </w:rPr>
        <w:t xml:space="preserve">poświadczony za zgodność z oryginałem przez notariusza </w:t>
      </w:r>
      <w:r w:rsidRPr="00F44C37">
        <w:rPr>
          <w:rFonts w:ascii="Arial" w:hAnsi="Arial" w:cs="Arial"/>
          <w:sz w:val="18"/>
          <w:szCs w:val="18"/>
        </w:rPr>
        <w:t xml:space="preserve">dokument świadczący o istnieniu rozdzielności majątkowej pomiędzy małżonkami; </w:t>
      </w:r>
    </w:p>
    <w:p w14:paraId="0570EEFD" w14:textId="77777777" w:rsidR="00A62226" w:rsidRPr="00F44C37" w:rsidRDefault="788A5211" w:rsidP="00F44C37">
      <w:pPr>
        <w:pStyle w:val="Styl"/>
        <w:numPr>
          <w:ilvl w:val="0"/>
          <w:numId w:val="65"/>
        </w:numPr>
        <w:spacing w:before="4" w:line="240" w:lineRule="exact"/>
        <w:ind w:left="1418" w:right="48"/>
        <w:jc w:val="both"/>
        <w:rPr>
          <w:rFonts w:ascii="Arial" w:hAnsi="Arial" w:cs="Arial"/>
          <w:sz w:val="18"/>
          <w:szCs w:val="18"/>
        </w:rPr>
      </w:pPr>
      <w:r w:rsidRPr="00F44C37">
        <w:rPr>
          <w:rFonts w:ascii="Arial" w:hAnsi="Arial" w:cs="Arial"/>
          <w:sz w:val="18"/>
          <w:szCs w:val="18"/>
        </w:rPr>
        <w:t xml:space="preserve">w przypadku, gdy osoba fizyczna prowadzi działalność gospodarczą - dodatkowo (oprócz wyżej wymienionych) </w:t>
      </w:r>
      <w:r w:rsidR="589CF49C" w:rsidRPr="00F44C37">
        <w:rPr>
          <w:rFonts w:ascii="Arial" w:hAnsi="Arial" w:cs="Arial"/>
          <w:sz w:val="18"/>
          <w:szCs w:val="18"/>
        </w:rPr>
        <w:t xml:space="preserve">wydruk </w:t>
      </w:r>
      <w:r w:rsidRPr="00F44C37">
        <w:rPr>
          <w:rFonts w:ascii="Arial" w:hAnsi="Arial" w:cs="Arial"/>
          <w:sz w:val="18"/>
          <w:szCs w:val="18"/>
        </w:rPr>
        <w:t>aktualn</w:t>
      </w:r>
      <w:r w:rsidR="25FF3A9A" w:rsidRPr="00F44C37">
        <w:rPr>
          <w:rFonts w:ascii="Arial" w:hAnsi="Arial" w:cs="Arial"/>
          <w:sz w:val="18"/>
          <w:szCs w:val="18"/>
        </w:rPr>
        <w:t>ej</w:t>
      </w:r>
      <w:r w:rsidRPr="00F44C37">
        <w:rPr>
          <w:rFonts w:ascii="Arial" w:hAnsi="Arial" w:cs="Arial"/>
          <w:sz w:val="18"/>
          <w:szCs w:val="18"/>
        </w:rPr>
        <w:t xml:space="preserve"> informacj</w:t>
      </w:r>
      <w:r w:rsidR="12AEB8C2" w:rsidRPr="00F44C37">
        <w:rPr>
          <w:rFonts w:ascii="Arial" w:hAnsi="Arial" w:cs="Arial"/>
          <w:sz w:val="18"/>
          <w:szCs w:val="18"/>
        </w:rPr>
        <w:t>i</w:t>
      </w:r>
      <w:r w:rsidRPr="00F44C37">
        <w:rPr>
          <w:rFonts w:ascii="Arial" w:hAnsi="Arial" w:cs="Arial"/>
          <w:sz w:val="18"/>
          <w:szCs w:val="18"/>
        </w:rPr>
        <w:t xml:space="preserve"> z Centralnej Ewidencji i Informacji o Działalności Gospodarczej Rzeczpospolitej Polskiej; </w:t>
      </w:r>
    </w:p>
    <w:p w14:paraId="279B01D7" w14:textId="6C994524" w:rsidR="0016248F" w:rsidRPr="00F44C37" w:rsidRDefault="788A5211" w:rsidP="00F44C37">
      <w:pPr>
        <w:pStyle w:val="Styl"/>
        <w:numPr>
          <w:ilvl w:val="0"/>
          <w:numId w:val="65"/>
        </w:numPr>
        <w:spacing w:before="4" w:line="240" w:lineRule="exact"/>
        <w:ind w:left="1418" w:right="48"/>
        <w:jc w:val="both"/>
        <w:rPr>
          <w:rFonts w:ascii="Arial" w:hAnsi="Arial" w:cs="Arial"/>
          <w:sz w:val="18"/>
          <w:szCs w:val="18"/>
        </w:rPr>
      </w:pPr>
      <w:r w:rsidRPr="00F44C37">
        <w:rPr>
          <w:rFonts w:ascii="Arial" w:hAnsi="Arial" w:cs="Arial"/>
          <w:sz w:val="18"/>
          <w:szCs w:val="18"/>
        </w:rPr>
        <w:t xml:space="preserve">w przypadku spółki cywilnej - dodatkowo (oprócz wyżej wymienionych) </w:t>
      </w:r>
      <w:r w:rsidR="00DE732D">
        <w:rPr>
          <w:rFonts w:ascii="Arial" w:hAnsi="Arial" w:cs="Arial"/>
          <w:sz w:val="18"/>
          <w:szCs w:val="18"/>
        </w:rPr>
        <w:t xml:space="preserve">– </w:t>
      </w:r>
      <w:r w:rsidRPr="00F44C37">
        <w:rPr>
          <w:rFonts w:ascii="Arial" w:hAnsi="Arial" w:cs="Arial"/>
          <w:sz w:val="18"/>
          <w:szCs w:val="18"/>
        </w:rPr>
        <w:t>poświadczoną za zgodność z oryginałem przez notariusza kopię umowy spółki</w:t>
      </w:r>
      <w:r w:rsidR="6229AF54" w:rsidRPr="00F44C37">
        <w:rPr>
          <w:rFonts w:ascii="Arial" w:hAnsi="Arial" w:cs="Arial"/>
          <w:sz w:val="18"/>
          <w:szCs w:val="18"/>
        </w:rPr>
        <w:t xml:space="preserve"> lub oryginał umowy spółki</w:t>
      </w:r>
      <w:r w:rsidRPr="00F44C37">
        <w:rPr>
          <w:rFonts w:ascii="Arial" w:hAnsi="Arial" w:cs="Arial"/>
          <w:sz w:val="18"/>
          <w:szCs w:val="18"/>
        </w:rPr>
        <w:t>;</w:t>
      </w:r>
    </w:p>
    <w:p w14:paraId="00A25D7E" w14:textId="3307FAB3" w:rsidR="0016248F" w:rsidRPr="00DE732D" w:rsidRDefault="788A5211" w:rsidP="00DE732D">
      <w:pPr>
        <w:pStyle w:val="Styl"/>
        <w:numPr>
          <w:ilvl w:val="2"/>
          <w:numId w:val="21"/>
        </w:numPr>
        <w:spacing w:line="240" w:lineRule="exact"/>
        <w:ind w:left="993"/>
        <w:jc w:val="both"/>
        <w:rPr>
          <w:rFonts w:ascii="Arial" w:hAnsi="Arial" w:cs="Arial"/>
          <w:sz w:val="18"/>
          <w:szCs w:val="18"/>
        </w:rPr>
      </w:pPr>
      <w:r w:rsidRPr="00DE732D">
        <w:rPr>
          <w:rFonts w:ascii="Arial" w:hAnsi="Arial" w:cs="Arial"/>
          <w:sz w:val="18"/>
          <w:szCs w:val="18"/>
        </w:rPr>
        <w:t xml:space="preserve">w przypadku, gdy podmiotem zainteresowanym udziałem w przetargu jest osoba prawna lub </w:t>
      </w:r>
      <w:r w:rsidR="3081326C" w:rsidRPr="00DE732D">
        <w:rPr>
          <w:rFonts w:ascii="Arial" w:hAnsi="Arial" w:cs="Arial"/>
          <w:sz w:val="18"/>
          <w:szCs w:val="18"/>
        </w:rPr>
        <w:t xml:space="preserve">osobowa </w:t>
      </w:r>
      <w:r w:rsidRPr="00DE732D">
        <w:rPr>
          <w:rFonts w:ascii="Arial" w:hAnsi="Arial" w:cs="Arial"/>
          <w:sz w:val="18"/>
          <w:szCs w:val="18"/>
        </w:rPr>
        <w:t xml:space="preserve">spółka prawa handlowego, dodatkowo do zgłoszenia (oprócz wymienionych w pkt. a i b) winna dołączyć: </w:t>
      </w:r>
    </w:p>
    <w:p w14:paraId="63BDF25B" w14:textId="4DDEC4D8" w:rsidR="0016248F" w:rsidRPr="00DE732D" w:rsidRDefault="788A5211" w:rsidP="00DE732D">
      <w:pPr>
        <w:pStyle w:val="Styl"/>
        <w:numPr>
          <w:ilvl w:val="0"/>
          <w:numId w:val="66"/>
        </w:numPr>
        <w:spacing w:before="4" w:line="240" w:lineRule="exact"/>
        <w:ind w:left="1418" w:right="48"/>
        <w:jc w:val="both"/>
        <w:rPr>
          <w:rFonts w:ascii="Arial" w:hAnsi="Arial" w:cs="Arial"/>
          <w:sz w:val="18"/>
          <w:szCs w:val="18"/>
        </w:rPr>
      </w:pPr>
      <w:r w:rsidRPr="00DE732D">
        <w:rPr>
          <w:rFonts w:ascii="Arial" w:hAnsi="Arial" w:cs="Arial"/>
          <w:sz w:val="18"/>
          <w:szCs w:val="18"/>
        </w:rPr>
        <w:t xml:space="preserve">odpis właściwego rejestru lub informację odpowiadającą aktualnemu odpisowi z rejestru, pobraną </w:t>
      </w:r>
      <w:r w:rsidR="00BF652B" w:rsidRPr="00DE732D">
        <w:rPr>
          <w:rFonts w:ascii="Arial" w:hAnsi="Arial" w:cs="Arial"/>
          <w:sz w:val="18"/>
          <w:szCs w:val="18"/>
        </w:rPr>
        <w:br/>
      </w:r>
      <w:r w:rsidRPr="00DE732D">
        <w:rPr>
          <w:rFonts w:ascii="Arial" w:hAnsi="Arial" w:cs="Arial"/>
          <w:sz w:val="18"/>
          <w:szCs w:val="18"/>
        </w:rPr>
        <w:t xml:space="preserve">na podstawie art. 4 ust. </w:t>
      </w:r>
      <w:r w:rsidRPr="00DE732D">
        <w:rPr>
          <w:rFonts w:ascii="Arial" w:hAnsi="Arial" w:cs="Arial"/>
          <w:color w:val="000000" w:themeColor="text1"/>
          <w:sz w:val="18"/>
          <w:szCs w:val="18"/>
        </w:rPr>
        <w:t>4aa</w:t>
      </w:r>
      <w:r w:rsidRPr="00DE732D">
        <w:rPr>
          <w:rFonts w:ascii="Arial" w:hAnsi="Arial" w:cs="Arial"/>
          <w:sz w:val="18"/>
          <w:szCs w:val="18"/>
        </w:rPr>
        <w:t xml:space="preserve"> ustawy z 20 sierpnia 1997 r. o Krajowym Rejestrze Sądowym (Dz. U. z 202</w:t>
      </w:r>
      <w:r w:rsidR="179DC3F4" w:rsidRPr="00DE732D">
        <w:rPr>
          <w:rFonts w:ascii="Arial" w:hAnsi="Arial" w:cs="Arial"/>
          <w:sz w:val="18"/>
          <w:szCs w:val="18"/>
        </w:rPr>
        <w:t>3</w:t>
      </w:r>
      <w:r w:rsidRPr="00DE732D">
        <w:rPr>
          <w:rFonts w:ascii="Arial" w:hAnsi="Arial" w:cs="Arial"/>
          <w:sz w:val="18"/>
          <w:szCs w:val="18"/>
        </w:rPr>
        <w:t xml:space="preserve"> r. poz. </w:t>
      </w:r>
      <w:r w:rsidR="1C17CA11" w:rsidRPr="00DE732D">
        <w:rPr>
          <w:rFonts w:ascii="Arial" w:hAnsi="Arial" w:cs="Arial"/>
          <w:sz w:val="18"/>
          <w:szCs w:val="18"/>
        </w:rPr>
        <w:t xml:space="preserve">685 </w:t>
      </w:r>
      <w:proofErr w:type="spellStart"/>
      <w:r w:rsidR="1C17CA11" w:rsidRPr="00DE732D">
        <w:rPr>
          <w:rFonts w:ascii="Arial" w:hAnsi="Arial" w:cs="Arial"/>
          <w:sz w:val="18"/>
          <w:szCs w:val="18"/>
        </w:rPr>
        <w:t>t.j</w:t>
      </w:r>
      <w:proofErr w:type="spellEnd"/>
      <w:r w:rsidR="1C17CA11" w:rsidRPr="00DE732D">
        <w:rPr>
          <w:rFonts w:ascii="Arial" w:hAnsi="Arial" w:cs="Arial"/>
          <w:sz w:val="18"/>
          <w:szCs w:val="18"/>
        </w:rPr>
        <w:t>.</w:t>
      </w:r>
      <w:r w:rsidRPr="00DE732D">
        <w:rPr>
          <w:rFonts w:ascii="Arial" w:hAnsi="Arial" w:cs="Arial"/>
          <w:sz w:val="18"/>
          <w:szCs w:val="18"/>
        </w:rPr>
        <w:t>)</w:t>
      </w:r>
    </w:p>
    <w:p w14:paraId="090782A0" w14:textId="7D6275D0" w:rsidR="0016248F" w:rsidRPr="00DE732D" w:rsidRDefault="788A5211" w:rsidP="00DE732D">
      <w:pPr>
        <w:pStyle w:val="Styl"/>
        <w:numPr>
          <w:ilvl w:val="0"/>
          <w:numId w:val="66"/>
        </w:numPr>
        <w:spacing w:line="254" w:lineRule="exact"/>
        <w:ind w:left="1418"/>
        <w:jc w:val="both"/>
        <w:rPr>
          <w:rFonts w:ascii="Arial" w:hAnsi="Arial" w:cs="Arial"/>
          <w:sz w:val="18"/>
          <w:szCs w:val="18"/>
        </w:rPr>
      </w:pPr>
      <w:r w:rsidRPr="00DE732D">
        <w:rPr>
          <w:rFonts w:ascii="Arial" w:hAnsi="Arial" w:cs="Arial"/>
          <w:sz w:val="18"/>
          <w:szCs w:val="18"/>
        </w:rPr>
        <w:t xml:space="preserve">dane osób /osoby uprawnionej do reprezentacji, </w:t>
      </w:r>
    </w:p>
    <w:p w14:paraId="002AE761" w14:textId="539F7D4F" w:rsidR="0016248F" w:rsidRPr="00DE732D" w:rsidRDefault="382FADD6" w:rsidP="00DE732D">
      <w:pPr>
        <w:pStyle w:val="Styl"/>
        <w:numPr>
          <w:ilvl w:val="0"/>
          <w:numId w:val="66"/>
        </w:numPr>
        <w:spacing w:before="9" w:line="244" w:lineRule="exact"/>
        <w:ind w:left="1418" w:right="33"/>
        <w:jc w:val="both"/>
        <w:rPr>
          <w:rFonts w:ascii="Arial" w:hAnsi="Arial" w:cs="Arial"/>
          <w:sz w:val="18"/>
          <w:szCs w:val="18"/>
        </w:rPr>
      </w:pPr>
      <w:r w:rsidRPr="00DE732D">
        <w:rPr>
          <w:rFonts w:ascii="Arial" w:hAnsi="Arial" w:cs="Arial"/>
          <w:sz w:val="18"/>
          <w:szCs w:val="18"/>
        </w:rPr>
        <w:t xml:space="preserve">osobowe i kapitałowe </w:t>
      </w:r>
      <w:r w:rsidR="788A5211" w:rsidRPr="00DE732D">
        <w:rPr>
          <w:rFonts w:ascii="Arial" w:hAnsi="Arial" w:cs="Arial"/>
          <w:sz w:val="18"/>
          <w:szCs w:val="18"/>
        </w:rPr>
        <w:t>spółki prawa handlowego</w:t>
      </w:r>
      <w:r w:rsidR="00670625" w:rsidRPr="00DE732D">
        <w:rPr>
          <w:rFonts w:ascii="Arial" w:hAnsi="Arial" w:cs="Arial"/>
          <w:sz w:val="18"/>
          <w:szCs w:val="18"/>
        </w:rPr>
        <w:t xml:space="preserve"> </w:t>
      </w:r>
      <w:r w:rsidR="788A5211" w:rsidRPr="00DE732D">
        <w:rPr>
          <w:rFonts w:ascii="Arial" w:hAnsi="Arial" w:cs="Arial"/>
          <w:sz w:val="18"/>
          <w:szCs w:val="18"/>
        </w:rPr>
        <w:t>zobowiązane są do przedstawienia uchwały</w:t>
      </w:r>
      <w:r w:rsidR="4BFD5328" w:rsidRPr="00DE732D">
        <w:rPr>
          <w:rFonts w:ascii="Arial" w:hAnsi="Arial" w:cs="Arial"/>
          <w:sz w:val="18"/>
          <w:szCs w:val="18"/>
        </w:rPr>
        <w:t xml:space="preserve"> </w:t>
      </w:r>
      <w:r w:rsidR="53FEF322" w:rsidRPr="00DE732D">
        <w:rPr>
          <w:rFonts w:ascii="Arial" w:hAnsi="Arial" w:cs="Arial"/>
          <w:sz w:val="18"/>
          <w:szCs w:val="18"/>
        </w:rPr>
        <w:t>swoich</w:t>
      </w:r>
      <w:r w:rsidR="14DE9ED4" w:rsidRPr="00DE732D">
        <w:rPr>
          <w:rFonts w:ascii="Arial" w:hAnsi="Arial" w:cs="Arial"/>
          <w:sz w:val="18"/>
          <w:szCs w:val="18"/>
        </w:rPr>
        <w:t xml:space="preserve"> </w:t>
      </w:r>
      <w:r w:rsidR="53FEF322" w:rsidRPr="00DE732D">
        <w:rPr>
          <w:rFonts w:ascii="Arial" w:hAnsi="Arial" w:cs="Arial"/>
          <w:sz w:val="18"/>
          <w:szCs w:val="18"/>
        </w:rPr>
        <w:t xml:space="preserve">właściwych organów </w:t>
      </w:r>
      <w:r w:rsidR="788A5211" w:rsidRPr="00DE732D">
        <w:rPr>
          <w:rFonts w:ascii="Arial" w:hAnsi="Arial" w:cs="Arial"/>
          <w:sz w:val="18"/>
          <w:szCs w:val="18"/>
        </w:rPr>
        <w:t>wyrażając</w:t>
      </w:r>
      <w:r w:rsidR="005802A7">
        <w:rPr>
          <w:rFonts w:ascii="Arial" w:hAnsi="Arial" w:cs="Arial"/>
          <w:sz w:val="18"/>
          <w:szCs w:val="18"/>
        </w:rPr>
        <w:t>ej</w:t>
      </w:r>
      <w:r w:rsidR="788A5211" w:rsidRPr="00DE732D">
        <w:rPr>
          <w:rFonts w:ascii="Arial" w:hAnsi="Arial" w:cs="Arial"/>
          <w:sz w:val="18"/>
          <w:szCs w:val="18"/>
        </w:rPr>
        <w:t xml:space="preserve"> zgodę na wzięcie udziału w przetargu i zawarcie umowy w razie jego wygrania, w formie aktu notarialnego</w:t>
      </w:r>
      <w:r w:rsidR="650D2468" w:rsidRPr="00DE732D">
        <w:rPr>
          <w:rFonts w:ascii="Arial" w:hAnsi="Arial" w:cs="Arial"/>
          <w:sz w:val="18"/>
          <w:szCs w:val="18"/>
        </w:rPr>
        <w:t>, chyba że umowa spółki lub przepisy powszechnie obowiązującego prawa stanowią inaczej – w takim wypadku zainteresowany udziałem w przetargu jest zobowiązany w</w:t>
      </w:r>
      <w:r w:rsidR="0E2E6592" w:rsidRPr="00DE732D">
        <w:rPr>
          <w:rFonts w:ascii="Arial" w:hAnsi="Arial" w:cs="Arial"/>
          <w:sz w:val="18"/>
          <w:szCs w:val="18"/>
        </w:rPr>
        <w:t xml:space="preserve">skazać na piśmie podstawy odstąpienia od podjęcia wskazanej powyżej uchwały, w szczególności załączając poświadczoną za zgodność z oryginałem przez notariusza kopię umowy </w:t>
      </w:r>
      <w:r w:rsidR="1E4161FF" w:rsidRPr="00DE732D">
        <w:rPr>
          <w:rFonts w:ascii="Arial" w:hAnsi="Arial" w:cs="Arial"/>
          <w:sz w:val="18"/>
          <w:szCs w:val="18"/>
        </w:rPr>
        <w:t xml:space="preserve">spółki </w:t>
      </w:r>
      <w:r w:rsidR="2BCE98A4" w:rsidRPr="00DE732D">
        <w:rPr>
          <w:rFonts w:ascii="Arial" w:hAnsi="Arial" w:cs="Arial"/>
          <w:sz w:val="18"/>
          <w:szCs w:val="18"/>
        </w:rPr>
        <w:t xml:space="preserve">lub statutu </w:t>
      </w:r>
      <w:r w:rsidR="0E2E6592" w:rsidRPr="00DE732D">
        <w:rPr>
          <w:rFonts w:ascii="Arial" w:hAnsi="Arial" w:cs="Arial"/>
          <w:sz w:val="18"/>
          <w:szCs w:val="18"/>
        </w:rPr>
        <w:t>spółki</w:t>
      </w:r>
      <w:r w:rsidR="788A5211" w:rsidRPr="00DE732D">
        <w:rPr>
          <w:rFonts w:ascii="Arial" w:hAnsi="Arial" w:cs="Arial"/>
          <w:sz w:val="18"/>
          <w:szCs w:val="18"/>
        </w:rPr>
        <w:t xml:space="preserve">. </w:t>
      </w:r>
    </w:p>
    <w:p w14:paraId="6ED27986" w14:textId="77777777" w:rsidR="005802A7" w:rsidRDefault="788A5211" w:rsidP="005802A7">
      <w:pPr>
        <w:pStyle w:val="Styl"/>
        <w:numPr>
          <w:ilvl w:val="0"/>
          <w:numId w:val="29"/>
        </w:numPr>
        <w:spacing w:line="240" w:lineRule="exact"/>
        <w:ind w:left="426" w:right="62" w:hanging="426"/>
        <w:jc w:val="both"/>
        <w:rPr>
          <w:rFonts w:ascii="Arial" w:hAnsi="Arial" w:cs="Arial"/>
          <w:sz w:val="18"/>
          <w:szCs w:val="18"/>
        </w:rPr>
      </w:pPr>
      <w:r w:rsidRPr="008A4358">
        <w:rPr>
          <w:rFonts w:ascii="Arial" w:hAnsi="Arial" w:cs="Arial"/>
          <w:sz w:val="18"/>
          <w:szCs w:val="18"/>
        </w:rPr>
        <w:t xml:space="preserve">Cudzoziemiec biorący udział w przetargu zobowiązany jest dołączyć do zgłoszenia oryginał promesy Ministra </w:t>
      </w:r>
      <w:r w:rsidR="077DB011" w:rsidRPr="008A4358">
        <w:rPr>
          <w:rFonts w:ascii="Arial" w:hAnsi="Arial" w:cs="Arial"/>
          <w:sz w:val="18"/>
          <w:szCs w:val="18"/>
        </w:rPr>
        <w:t xml:space="preserve">  </w:t>
      </w:r>
      <w:r w:rsidRPr="008A4358">
        <w:rPr>
          <w:rFonts w:ascii="Arial" w:hAnsi="Arial" w:cs="Arial"/>
          <w:sz w:val="18"/>
          <w:szCs w:val="18"/>
        </w:rPr>
        <w:t>Spraw Wewnętrznych na nabycie nieruchomości. Przed podpisaniem umowy warunkowej cudzoziemiec, który wygra przetarg zobowiązany będzie, pod rygorem utraty wadium, przedstawić zezwolenie Ministra Spraw Wewnętrznych na nabycie nieruchomości zgodnie z ustawą z dnia 24 marca 1920 r. o nabywaniu nieruchomości przez cudzoziemców (Dz. U. z 201</w:t>
      </w:r>
      <w:r w:rsidR="179DC3F4" w:rsidRPr="008A4358">
        <w:rPr>
          <w:rFonts w:ascii="Arial" w:hAnsi="Arial" w:cs="Arial"/>
          <w:sz w:val="18"/>
          <w:szCs w:val="18"/>
        </w:rPr>
        <w:t>7</w:t>
      </w:r>
      <w:r w:rsidRPr="008A4358">
        <w:rPr>
          <w:rFonts w:ascii="Arial" w:hAnsi="Arial" w:cs="Arial"/>
          <w:sz w:val="18"/>
          <w:szCs w:val="18"/>
        </w:rPr>
        <w:t xml:space="preserve"> r. poz. 2</w:t>
      </w:r>
      <w:r w:rsidR="179DC3F4" w:rsidRPr="008A4358">
        <w:rPr>
          <w:rFonts w:ascii="Arial" w:hAnsi="Arial" w:cs="Arial"/>
          <w:sz w:val="18"/>
          <w:szCs w:val="18"/>
        </w:rPr>
        <w:t>278</w:t>
      </w:r>
      <w:r w:rsidR="1CAF06AB" w:rsidRPr="008A4358">
        <w:rPr>
          <w:rFonts w:ascii="Arial" w:hAnsi="Arial" w:cs="Arial"/>
          <w:sz w:val="18"/>
          <w:szCs w:val="18"/>
        </w:rPr>
        <w:t xml:space="preserve"> </w:t>
      </w:r>
      <w:proofErr w:type="spellStart"/>
      <w:r w:rsidR="1CAF06AB" w:rsidRPr="008A4358">
        <w:rPr>
          <w:rFonts w:ascii="Arial" w:hAnsi="Arial" w:cs="Arial"/>
          <w:sz w:val="18"/>
          <w:szCs w:val="18"/>
        </w:rPr>
        <w:t>t.j</w:t>
      </w:r>
      <w:proofErr w:type="spellEnd"/>
      <w:r w:rsidR="1CAF06AB" w:rsidRPr="008A4358">
        <w:rPr>
          <w:rFonts w:ascii="Arial" w:hAnsi="Arial" w:cs="Arial"/>
          <w:sz w:val="18"/>
          <w:szCs w:val="18"/>
        </w:rPr>
        <w:t>.</w:t>
      </w:r>
      <w:r w:rsidRPr="008A4358">
        <w:rPr>
          <w:rFonts w:ascii="Arial" w:hAnsi="Arial" w:cs="Arial"/>
          <w:sz w:val="18"/>
          <w:szCs w:val="18"/>
        </w:rPr>
        <w:t xml:space="preserve">). </w:t>
      </w:r>
    </w:p>
    <w:p w14:paraId="09B338C8" w14:textId="77777777" w:rsidR="005802A7" w:rsidRDefault="788A5211" w:rsidP="005802A7">
      <w:pPr>
        <w:pStyle w:val="Styl"/>
        <w:numPr>
          <w:ilvl w:val="0"/>
          <w:numId w:val="29"/>
        </w:numPr>
        <w:spacing w:line="240" w:lineRule="exact"/>
        <w:ind w:left="426" w:right="62" w:hanging="426"/>
        <w:jc w:val="both"/>
        <w:rPr>
          <w:rFonts w:ascii="Arial" w:hAnsi="Arial" w:cs="Arial"/>
          <w:sz w:val="18"/>
          <w:szCs w:val="18"/>
        </w:rPr>
      </w:pPr>
      <w:r w:rsidRPr="005802A7">
        <w:rPr>
          <w:rFonts w:ascii="Arial" w:hAnsi="Arial" w:cs="Arial"/>
          <w:sz w:val="18"/>
          <w:szCs w:val="18"/>
        </w:rPr>
        <w:t xml:space="preserve">Dokumenty oraz pełnomocnictwa składane w postępowaniu przetargowym sporządzone w języku innym </w:t>
      </w:r>
      <w:r w:rsidR="00BF652B" w:rsidRPr="005802A7">
        <w:rPr>
          <w:rFonts w:ascii="Arial" w:hAnsi="Arial" w:cs="Arial"/>
          <w:sz w:val="18"/>
          <w:szCs w:val="18"/>
        </w:rPr>
        <w:br/>
      </w:r>
      <w:r w:rsidRPr="005802A7">
        <w:rPr>
          <w:rFonts w:ascii="Arial" w:hAnsi="Arial" w:cs="Arial"/>
          <w:sz w:val="18"/>
          <w:szCs w:val="18"/>
        </w:rPr>
        <w:t xml:space="preserve">niż polski powinny być przedłożone wraz z uwierzytelnionym tłumaczeniem na język polski. </w:t>
      </w:r>
    </w:p>
    <w:p w14:paraId="66692F6A" w14:textId="77777777" w:rsidR="005802A7" w:rsidRDefault="788A5211" w:rsidP="005802A7">
      <w:pPr>
        <w:pStyle w:val="Styl"/>
        <w:numPr>
          <w:ilvl w:val="0"/>
          <w:numId w:val="29"/>
        </w:numPr>
        <w:spacing w:line="240" w:lineRule="exact"/>
        <w:ind w:left="426" w:right="62" w:hanging="426"/>
        <w:jc w:val="both"/>
        <w:rPr>
          <w:rFonts w:ascii="Arial" w:hAnsi="Arial" w:cs="Arial"/>
          <w:sz w:val="18"/>
          <w:szCs w:val="18"/>
        </w:rPr>
      </w:pPr>
      <w:r w:rsidRPr="005802A7">
        <w:rPr>
          <w:rFonts w:ascii="Arial" w:hAnsi="Arial" w:cs="Arial"/>
          <w:sz w:val="18"/>
          <w:szCs w:val="18"/>
        </w:rPr>
        <w:t xml:space="preserve">Wzór zgłoszenia stanowi załącznik nr 1 do niniejszych warunków przetargu. Do zgłoszenia należy dołączyć </w:t>
      </w:r>
      <w:r w:rsidRPr="005802A7">
        <w:rPr>
          <w:rFonts w:ascii="Arial" w:hAnsi="Arial" w:cs="Arial"/>
          <w:sz w:val="18"/>
          <w:szCs w:val="18"/>
        </w:rPr>
        <w:lastRenderedPageBreak/>
        <w:t xml:space="preserve">dokumenty wymienione wyżej oraz oświadczenie stanowiące załącznik nr 2 do niniejszych warunków. </w:t>
      </w:r>
    </w:p>
    <w:p w14:paraId="19BF4741" w14:textId="62A17097" w:rsidR="005D4C68" w:rsidRPr="005802A7" w:rsidRDefault="005D4C68" w:rsidP="005802A7">
      <w:pPr>
        <w:pStyle w:val="Styl"/>
        <w:numPr>
          <w:ilvl w:val="0"/>
          <w:numId w:val="29"/>
        </w:numPr>
        <w:spacing w:line="240" w:lineRule="exact"/>
        <w:ind w:left="426" w:right="62" w:hanging="426"/>
        <w:jc w:val="both"/>
        <w:rPr>
          <w:rFonts w:ascii="Arial" w:hAnsi="Arial" w:cs="Arial"/>
          <w:sz w:val="18"/>
          <w:szCs w:val="18"/>
        </w:rPr>
      </w:pPr>
      <w:r w:rsidRPr="005802A7">
        <w:rPr>
          <w:rFonts w:ascii="Arial" w:hAnsi="Arial" w:cs="Arial"/>
          <w:b/>
          <w:bCs/>
          <w:sz w:val="18"/>
          <w:szCs w:val="18"/>
        </w:rPr>
        <w:t xml:space="preserve">W celu ułatwienia zgłaszającym się do udziału w przetargu skompletowania dokumentacji niezbędnej do udziału w przetargu, do warunków przetargu załącza się listę sprawdzającą, która stanowi materiał pomocniczy do przygotowania zgłoszenia. W przypadku rozbieżności pomiędzy ogłoszeniem lub warunkami przetargu a listą sprawdzającą – wiążące są postanowienia ogłoszenia lub warunków przetargu, z którymi </w:t>
      </w:r>
      <w:r w:rsidR="008F04ED" w:rsidRPr="005802A7">
        <w:rPr>
          <w:rFonts w:ascii="Arial" w:hAnsi="Arial" w:cs="Arial"/>
          <w:b/>
          <w:bCs/>
          <w:sz w:val="18"/>
          <w:szCs w:val="18"/>
        </w:rPr>
        <w:t>każdy ze zgłaszających się do udziału w przetargu jest zobowiązany szczegółowo się zapoznać. Lista sprawdzająca stanowi załącznik nr 3 do niniejszych warunków.</w:t>
      </w:r>
    </w:p>
    <w:bookmarkEnd w:id="9"/>
    <w:p w14:paraId="3761FFCA" w14:textId="77777777" w:rsidR="007477CA" w:rsidRPr="008A4358" w:rsidRDefault="007477CA" w:rsidP="007271F2">
      <w:pPr>
        <w:jc w:val="both"/>
        <w:rPr>
          <w:rFonts w:ascii="Arial" w:hAnsi="Arial" w:cs="Arial"/>
          <w:sz w:val="18"/>
          <w:szCs w:val="18"/>
        </w:rPr>
      </w:pPr>
    </w:p>
    <w:p w14:paraId="04553E82" w14:textId="554BC1AA" w:rsidR="0016248F" w:rsidRPr="008A4358" w:rsidRDefault="0016248F" w:rsidP="007271F2">
      <w:pPr>
        <w:jc w:val="both"/>
        <w:rPr>
          <w:rFonts w:ascii="Arial" w:hAnsi="Arial" w:cs="Arial"/>
          <w:sz w:val="18"/>
          <w:szCs w:val="18"/>
        </w:rPr>
      </w:pPr>
    </w:p>
    <w:p w14:paraId="0E8FE14A" w14:textId="77777777" w:rsidR="0016248F" w:rsidRPr="008A4358" w:rsidRDefault="788A5211" w:rsidP="007271F2">
      <w:pPr>
        <w:pStyle w:val="Styl"/>
        <w:spacing w:line="206" w:lineRule="exact"/>
        <w:ind w:left="14"/>
        <w:jc w:val="both"/>
        <w:rPr>
          <w:rFonts w:ascii="Arial" w:hAnsi="Arial" w:cs="Arial"/>
          <w:b/>
          <w:bCs/>
          <w:sz w:val="18"/>
          <w:szCs w:val="18"/>
        </w:rPr>
      </w:pPr>
      <w:bookmarkStart w:id="10" w:name="_Hlk118442736"/>
      <w:r w:rsidRPr="008A4358">
        <w:rPr>
          <w:rFonts w:ascii="Arial" w:hAnsi="Arial" w:cs="Arial"/>
          <w:w w:val="115"/>
          <w:sz w:val="18"/>
          <w:szCs w:val="18"/>
        </w:rPr>
        <w:t xml:space="preserve">§ </w:t>
      </w:r>
      <w:r w:rsidRPr="008A4358">
        <w:rPr>
          <w:rFonts w:ascii="Arial" w:hAnsi="Arial" w:cs="Arial"/>
          <w:b/>
          <w:bCs/>
          <w:sz w:val="18"/>
          <w:szCs w:val="18"/>
        </w:rPr>
        <w:t xml:space="preserve">5. Wadium </w:t>
      </w:r>
    </w:p>
    <w:p w14:paraId="38852193" w14:textId="06CCEE49" w:rsidR="0016248F" w:rsidRPr="008A4358" w:rsidRDefault="788A5211" w:rsidP="008A4358">
      <w:pPr>
        <w:pStyle w:val="Styl"/>
        <w:numPr>
          <w:ilvl w:val="0"/>
          <w:numId w:val="56"/>
        </w:numPr>
        <w:spacing w:line="240" w:lineRule="exact"/>
        <w:ind w:left="284" w:right="4" w:hanging="284"/>
        <w:jc w:val="both"/>
        <w:rPr>
          <w:rFonts w:ascii="Arial" w:hAnsi="Arial" w:cs="Arial"/>
          <w:sz w:val="18"/>
          <w:szCs w:val="18"/>
        </w:rPr>
      </w:pPr>
      <w:bookmarkStart w:id="11" w:name="_Hlk118442748"/>
      <w:bookmarkEnd w:id="10"/>
      <w:r w:rsidRPr="008A4358">
        <w:rPr>
          <w:rFonts w:ascii="Arial" w:hAnsi="Arial" w:cs="Arial"/>
          <w:sz w:val="18"/>
          <w:szCs w:val="18"/>
        </w:rPr>
        <w:t>Osoby fizyczne</w:t>
      </w:r>
      <w:r w:rsidR="2F1B72DD" w:rsidRPr="008A4358">
        <w:rPr>
          <w:rFonts w:ascii="Arial" w:hAnsi="Arial" w:cs="Arial"/>
          <w:sz w:val="18"/>
          <w:szCs w:val="18"/>
        </w:rPr>
        <w:t>,</w:t>
      </w:r>
      <w:r w:rsidRPr="008A4358">
        <w:rPr>
          <w:rFonts w:ascii="Arial" w:hAnsi="Arial" w:cs="Arial"/>
          <w:sz w:val="18"/>
          <w:szCs w:val="18"/>
        </w:rPr>
        <w:t xml:space="preserve"> którym przysługuje prawo do rekompensaty w formie zaliczenia wartości nieruchomości</w:t>
      </w:r>
    </w:p>
    <w:p w14:paraId="6665D672" w14:textId="31DC55B1" w:rsidR="0016248F" w:rsidRPr="008A4358" w:rsidRDefault="0016248F" w:rsidP="0016248F">
      <w:pPr>
        <w:pStyle w:val="Styl"/>
        <w:spacing w:line="240" w:lineRule="exact"/>
        <w:ind w:left="360" w:right="4"/>
        <w:jc w:val="both"/>
        <w:rPr>
          <w:rFonts w:ascii="Arial" w:hAnsi="Arial" w:cs="Arial"/>
          <w:sz w:val="18"/>
          <w:szCs w:val="18"/>
        </w:rPr>
      </w:pPr>
      <w:r w:rsidRPr="008A4358">
        <w:rPr>
          <w:rFonts w:ascii="Arial" w:hAnsi="Arial" w:cs="Arial"/>
          <w:sz w:val="18"/>
          <w:szCs w:val="18"/>
        </w:rPr>
        <w:t xml:space="preserve">pozostawionych poza obecnymi granicami Rzeczypospolitej Polskiej na poczet ceny sprzedaży nieruchomości stanowiących własność Skarbu Państwa, zgodnie z ustawą z dnia 8 lipca 2005 r. o realizacji prawa </w:t>
      </w:r>
      <w:r w:rsidR="00BF652B" w:rsidRPr="008A4358">
        <w:rPr>
          <w:rFonts w:ascii="Arial" w:hAnsi="Arial" w:cs="Arial"/>
          <w:sz w:val="18"/>
          <w:szCs w:val="18"/>
        </w:rPr>
        <w:br/>
      </w:r>
      <w:r w:rsidRPr="008A4358">
        <w:rPr>
          <w:rFonts w:ascii="Arial" w:hAnsi="Arial" w:cs="Arial"/>
          <w:sz w:val="18"/>
          <w:szCs w:val="18"/>
        </w:rPr>
        <w:t xml:space="preserve">do rekompensaty z tytułu pozostawienia nieruchomości poza obecnymi granicami Rzeczypospolitej Polskiej </w:t>
      </w:r>
    </w:p>
    <w:p w14:paraId="6BE0CFA5" w14:textId="6747B1BC" w:rsidR="0016248F" w:rsidRPr="008A4358" w:rsidRDefault="788A5211" w:rsidP="0016248F">
      <w:pPr>
        <w:pStyle w:val="Styl"/>
        <w:spacing w:line="240" w:lineRule="exact"/>
        <w:ind w:left="360" w:right="4"/>
        <w:jc w:val="both"/>
        <w:rPr>
          <w:rFonts w:ascii="Arial" w:hAnsi="Arial" w:cs="Arial"/>
          <w:sz w:val="18"/>
          <w:szCs w:val="18"/>
        </w:rPr>
      </w:pPr>
      <w:r w:rsidRPr="008A4358">
        <w:rPr>
          <w:rFonts w:ascii="Arial" w:hAnsi="Arial" w:cs="Arial"/>
          <w:color w:val="000000" w:themeColor="text1"/>
          <w:sz w:val="18"/>
          <w:szCs w:val="18"/>
        </w:rPr>
        <w:t xml:space="preserve">(Dz. U. z 2017 r. poz. </w:t>
      </w:r>
      <w:r w:rsidR="39DDB79E" w:rsidRPr="008A4358">
        <w:rPr>
          <w:rFonts w:ascii="Arial" w:hAnsi="Arial" w:cs="Arial"/>
          <w:color w:val="000000" w:themeColor="text1"/>
          <w:sz w:val="18"/>
          <w:szCs w:val="18"/>
        </w:rPr>
        <w:t>2097</w:t>
      </w:r>
      <w:r w:rsidR="411F6A7D" w:rsidRPr="008A4358">
        <w:rPr>
          <w:rFonts w:ascii="Arial" w:hAnsi="Arial" w:cs="Arial"/>
          <w:color w:val="000000" w:themeColor="text1"/>
          <w:sz w:val="18"/>
          <w:szCs w:val="18"/>
        </w:rPr>
        <w:t xml:space="preserve"> </w:t>
      </w:r>
      <w:proofErr w:type="spellStart"/>
      <w:r w:rsidR="411F6A7D" w:rsidRPr="008A4358">
        <w:rPr>
          <w:rFonts w:ascii="Arial" w:hAnsi="Arial" w:cs="Arial"/>
          <w:color w:val="000000" w:themeColor="text1"/>
          <w:sz w:val="18"/>
          <w:szCs w:val="18"/>
        </w:rPr>
        <w:t>t.j</w:t>
      </w:r>
      <w:proofErr w:type="spellEnd"/>
      <w:r w:rsidR="411F6A7D" w:rsidRPr="008A4358">
        <w:rPr>
          <w:rFonts w:ascii="Arial" w:hAnsi="Arial" w:cs="Arial"/>
          <w:color w:val="000000" w:themeColor="text1"/>
          <w:sz w:val="18"/>
          <w:szCs w:val="18"/>
        </w:rPr>
        <w:t>.</w:t>
      </w:r>
      <w:r w:rsidRPr="008A4358">
        <w:rPr>
          <w:rFonts w:ascii="Arial" w:hAnsi="Arial" w:cs="Arial"/>
          <w:color w:val="000000" w:themeColor="text1"/>
          <w:sz w:val="18"/>
          <w:szCs w:val="18"/>
        </w:rPr>
        <w:t>) zwolnione są z obowiązku wniesienia wadium do wysokości kwoty nieprzekraczającej wysokości potwierdzonego</w:t>
      </w:r>
      <w:r w:rsidRPr="008A4358">
        <w:rPr>
          <w:rFonts w:ascii="Arial" w:hAnsi="Arial" w:cs="Arial"/>
          <w:sz w:val="18"/>
          <w:szCs w:val="18"/>
        </w:rPr>
        <w:t xml:space="preserve"> prawa do rekompensaty, jeżeli do zgłoszenia dołączą: </w:t>
      </w:r>
    </w:p>
    <w:p w14:paraId="2A8ACCED" w14:textId="54B0A53B" w:rsidR="0016248F" w:rsidRPr="008A4358" w:rsidRDefault="788A5211" w:rsidP="008A4358">
      <w:pPr>
        <w:pStyle w:val="Styl"/>
        <w:numPr>
          <w:ilvl w:val="0"/>
          <w:numId w:val="57"/>
        </w:numPr>
        <w:tabs>
          <w:tab w:val="left" w:pos="426"/>
        </w:tabs>
        <w:spacing w:line="249" w:lineRule="exact"/>
        <w:jc w:val="both"/>
        <w:rPr>
          <w:rFonts w:ascii="Arial" w:hAnsi="Arial" w:cs="Arial"/>
          <w:sz w:val="18"/>
          <w:szCs w:val="18"/>
        </w:rPr>
      </w:pPr>
      <w:r w:rsidRPr="008A4358">
        <w:rPr>
          <w:rFonts w:ascii="Arial" w:hAnsi="Arial" w:cs="Arial"/>
          <w:sz w:val="18"/>
          <w:szCs w:val="18"/>
        </w:rPr>
        <w:t xml:space="preserve">pisemne zobowiązanie do uiszczenia kwoty równej wysokości niewniesionego wadium, ustalonego </w:t>
      </w:r>
      <w:r w:rsidR="00BF652B" w:rsidRPr="008A4358">
        <w:rPr>
          <w:rFonts w:ascii="Arial" w:hAnsi="Arial" w:cs="Arial"/>
          <w:sz w:val="18"/>
          <w:szCs w:val="18"/>
        </w:rPr>
        <w:br/>
      </w:r>
      <w:r w:rsidRPr="008A4358">
        <w:rPr>
          <w:rFonts w:ascii="Arial" w:hAnsi="Arial" w:cs="Arial"/>
          <w:sz w:val="18"/>
          <w:szCs w:val="18"/>
        </w:rPr>
        <w:t>dla uczestników przetargu, w przypadku uchylenia się od zawarcia u</w:t>
      </w:r>
      <w:r w:rsidR="6F60F227" w:rsidRPr="008A4358">
        <w:rPr>
          <w:rFonts w:ascii="Arial" w:hAnsi="Arial" w:cs="Arial"/>
          <w:sz w:val="18"/>
          <w:szCs w:val="18"/>
        </w:rPr>
        <w:t>m</w:t>
      </w:r>
      <w:r w:rsidRPr="008A4358">
        <w:rPr>
          <w:rFonts w:ascii="Arial" w:hAnsi="Arial" w:cs="Arial"/>
          <w:sz w:val="18"/>
          <w:szCs w:val="18"/>
        </w:rPr>
        <w:t xml:space="preserve">owy sprzedaży, </w:t>
      </w:r>
    </w:p>
    <w:p w14:paraId="2F5BC895" w14:textId="3116E2B1" w:rsidR="0016248F" w:rsidRPr="008A4358" w:rsidRDefault="788A5211" w:rsidP="008A4358">
      <w:pPr>
        <w:pStyle w:val="Styl"/>
        <w:numPr>
          <w:ilvl w:val="0"/>
          <w:numId w:val="57"/>
        </w:numPr>
        <w:spacing w:line="240" w:lineRule="exact"/>
        <w:ind w:right="4"/>
        <w:jc w:val="both"/>
        <w:rPr>
          <w:rFonts w:ascii="Arial" w:hAnsi="Arial" w:cs="Arial"/>
          <w:sz w:val="18"/>
          <w:szCs w:val="18"/>
        </w:rPr>
      </w:pPr>
      <w:bookmarkStart w:id="12" w:name="_Hlk118442763"/>
      <w:bookmarkEnd w:id="11"/>
      <w:r w:rsidRPr="008A4358">
        <w:rPr>
          <w:rFonts w:ascii="Arial" w:hAnsi="Arial" w:cs="Arial"/>
          <w:sz w:val="18"/>
          <w:szCs w:val="18"/>
        </w:rPr>
        <w:t>oryginał prawomocnych decyzji wojewody potwierdzających prawo do rekompensaty wydanych na podstawie ustawy z dnia 8</w:t>
      </w:r>
      <w:r w:rsidR="179DC3F4" w:rsidRPr="008A4358">
        <w:rPr>
          <w:rFonts w:ascii="Arial" w:hAnsi="Arial" w:cs="Arial"/>
          <w:sz w:val="18"/>
          <w:szCs w:val="18"/>
        </w:rPr>
        <w:t xml:space="preserve"> lipca </w:t>
      </w:r>
      <w:r w:rsidRPr="008A4358">
        <w:rPr>
          <w:rFonts w:ascii="Arial" w:hAnsi="Arial" w:cs="Arial"/>
          <w:sz w:val="18"/>
          <w:szCs w:val="18"/>
        </w:rPr>
        <w:t xml:space="preserve">2005 r. </w:t>
      </w:r>
      <w:r w:rsidR="0554B104" w:rsidRPr="008A4358">
        <w:rPr>
          <w:rFonts w:ascii="Arial" w:hAnsi="Arial" w:cs="Arial"/>
          <w:sz w:val="18"/>
          <w:szCs w:val="18"/>
        </w:rPr>
        <w:t xml:space="preserve">o realizacji prawa do rekompensaty z tytułu pozostawienia nieruchomości poza obecnymi granicami Rzeczypospolitej Polskiej </w:t>
      </w:r>
      <w:r w:rsidR="0554B104" w:rsidRPr="008A4358">
        <w:rPr>
          <w:rFonts w:ascii="Arial" w:hAnsi="Arial" w:cs="Arial"/>
          <w:color w:val="000000" w:themeColor="text1"/>
          <w:sz w:val="18"/>
          <w:szCs w:val="18"/>
        </w:rPr>
        <w:t xml:space="preserve">(Dz. U. z 2017 r. poz. 2097 </w:t>
      </w:r>
      <w:proofErr w:type="spellStart"/>
      <w:r w:rsidR="0554B104" w:rsidRPr="008A4358">
        <w:rPr>
          <w:rFonts w:ascii="Arial" w:hAnsi="Arial" w:cs="Arial"/>
          <w:color w:val="000000" w:themeColor="text1"/>
          <w:sz w:val="18"/>
          <w:szCs w:val="18"/>
        </w:rPr>
        <w:t>t.j</w:t>
      </w:r>
      <w:proofErr w:type="spellEnd"/>
      <w:r w:rsidR="0554B104" w:rsidRPr="008A4358">
        <w:rPr>
          <w:rFonts w:ascii="Arial" w:hAnsi="Arial" w:cs="Arial"/>
          <w:color w:val="000000" w:themeColor="text1"/>
          <w:sz w:val="18"/>
          <w:szCs w:val="18"/>
        </w:rPr>
        <w:t>.)</w:t>
      </w:r>
      <w:r w:rsidR="0554B104" w:rsidRPr="008A4358">
        <w:rPr>
          <w:rFonts w:ascii="Arial" w:hAnsi="Arial" w:cs="Arial"/>
          <w:sz w:val="18"/>
          <w:szCs w:val="18"/>
        </w:rPr>
        <w:t xml:space="preserve"> </w:t>
      </w:r>
      <w:r w:rsidRPr="008A4358">
        <w:rPr>
          <w:rFonts w:ascii="Arial" w:hAnsi="Arial" w:cs="Arial"/>
          <w:sz w:val="18"/>
          <w:szCs w:val="18"/>
        </w:rPr>
        <w:t>albo oryginał zaświadczenia lub prawomocnych decyzji potwierdzających prawo do rekompensaty wydanych na podstawie odrębnych przepisów, z których nie zostało zrealizowane prawo do rekompensaty z adnotacją wojewody, który wydał decyzję lub wojewody właściwego ze względu na siedzibę starosty, który wydał zaświadczenie, o wybranej formie realizacji prawa do rekompensaty poprzez zaliczenie nieruchomości pozostawionych na poczet ceny sprzedaży oraz wysokości rekompensaty</w:t>
      </w:r>
      <w:r w:rsidR="72BA857C" w:rsidRPr="008A4358">
        <w:rPr>
          <w:rFonts w:ascii="Arial" w:hAnsi="Arial" w:cs="Arial"/>
          <w:sz w:val="18"/>
          <w:szCs w:val="18"/>
        </w:rPr>
        <w:t xml:space="preserve"> albo poświadczone za zgodność z oryginałem przez notariusza kopie tych dokumentów</w:t>
      </w:r>
      <w:r w:rsidRPr="008A4358">
        <w:rPr>
          <w:rFonts w:ascii="Arial" w:hAnsi="Arial" w:cs="Arial"/>
          <w:sz w:val="18"/>
          <w:szCs w:val="18"/>
        </w:rPr>
        <w:t xml:space="preserve">, </w:t>
      </w:r>
    </w:p>
    <w:p w14:paraId="6F2ACC00" w14:textId="5EED2330" w:rsidR="0016248F" w:rsidRPr="008A4358" w:rsidRDefault="788A5211" w:rsidP="008A4358">
      <w:pPr>
        <w:pStyle w:val="Styl"/>
        <w:numPr>
          <w:ilvl w:val="0"/>
          <w:numId w:val="57"/>
        </w:numPr>
        <w:spacing w:line="244" w:lineRule="exact"/>
        <w:ind w:right="48"/>
        <w:jc w:val="both"/>
        <w:rPr>
          <w:rFonts w:ascii="Arial" w:hAnsi="Arial" w:cs="Arial"/>
          <w:sz w:val="18"/>
          <w:szCs w:val="18"/>
        </w:rPr>
      </w:pPr>
      <w:r w:rsidRPr="008A4358">
        <w:rPr>
          <w:rFonts w:ascii="Arial" w:hAnsi="Arial" w:cs="Arial"/>
          <w:sz w:val="18"/>
          <w:szCs w:val="18"/>
        </w:rPr>
        <w:t>w przypadku spadkobierców osób wskazanych w zaświadczeniach lub decyzjach także</w:t>
      </w:r>
      <w:r w:rsidR="6B9F8A98" w:rsidRPr="008A4358">
        <w:rPr>
          <w:rFonts w:ascii="Arial" w:hAnsi="Arial" w:cs="Arial"/>
          <w:sz w:val="18"/>
          <w:szCs w:val="18"/>
        </w:rPr>
        <w:t xml:space="preserve"> oryginał</w:t>
      </w:r>
      <w:r w:rsidRPr="008A4358">
        <w:rPr>
          <w:rFonts w:ascii="Arial" w:hAnsi="Arial" w:cs="Arial"/>
          <w:sz w:val="18"/>
          <w:szCs w:val="18"/>
        </w:rPr>
        <w:t xml:space="preserve"> </w:t>
      </w:r>
      <w:r w:rsidR="328DC309" w:rsidRPr="008A4358">
        <w:rPr>
          <w:rFonts w:ascii="Arial" w:hAnsi="Arial" w:cs="Arial"/>
          <w:sz w:val="18"/>
          <w:szCs w:val="18"/>
        </w:rPr>
        <w:t xml:space="preserve">prawomocnego </w:t>
      </w:r>
      <w:r w:rsidRPr="008A4358">
        <w:rPr>
          <w:rFonts w:ascii="Arial" w:hAnsi="Arial" w:cs="Arial"/>
          <w:sz w:val="18"/>
          <w:szCs w:val="18"/>
        </w:rPr>
        <w:t>postanowieni</w:t>
      </w:r>
      <w:r w:rsidR="4C59A5F0" w:rsidRPr="008A4358">
        <w:rPr>
          <w:rFonts w:ascii="Arial" w:hAnsi="Arial" w:cs="Arial"/>
          <w:sz w:val="18"/>
          <w:szCs w:val="18"/>
        </w:rPr>
        <w:t>a</w:t>
      </w:r>
      <w:r w:rsidRPr="008A4358">
        <w:rPr>
          <w:rFonts w:ascii="Arial" w:hAnsi="Arial" w:cs="Arial"/>
          <w:sz w:val="18"/>
          <w:szCs w:val="18"/>
        </w:rPr>
        <w:t xml:space="preserve"> sądu o stwierdzeniu nabycia spadku lub o dziale spadku</w:t>
      </w:r>
      <w:r w:rsidR="7E29BBF7" w:rsidRPr="008A4358">
        <w:rPr>
          <w:rFonts w:ascii="Arial" w:hAnsi="Arial" w:cs="Arial"/>
          <w:sz w:val="18"/>
          <w:szCs w:val="18"/>
        </w:rPr>
        <w:t xml:space="preserve"> albo poświadczoną </w:t>
      </w:r>
      <w:r w:rsidR="00BF652B" w:rsidRPr="008A4358">
        <w:rPr>
          <w:rFonts w:ascii="Arial" w:hAnsi="Arial" w:cs="Arial"/>
          <w:sz w:val="18"/>
          <w:szCs w:val="18"/>
        </w:rPr>
        <w:br/>
      </w:r>
      <w:r w:rsidR="7E29BBF7" w:rsidRPr="008A4358">
        <w:rPr>
          <w:rFonts w:ascii="Arial" w:hAnsi="Arial" w:cs="Arial"/>
          <w:sz w:val="18"/>
          <w:szCs w:val="18"/>
        </w:rPr>
        <w:t>za zgodność z oryginałem przez notariusza kopię tego dokumentu</w:t>
      </w:r>
      <w:r w:rsidRPr="008A4358">
        <w:rPr>
          <w:rFonts w:ascii="Arial" w:hAnsi="Arial" w:cs="Arial"/>
          <w:sz w:val="18"/>
          <w:szCs w:val="18"/>
        </w:rPr>
        <w:t xml:space="preserve">. </w:t>
      </w:r>
    </w:p>
    <w:p w14:paraId="7B76639C" w14:textId="77777777" w:rsidR="008A4358" w:rsidRDefault="0016248F" w:rsidP="008A4358">
      <w:pPr>
        <w:pStyle w:val="Styl"/>
        <w:numPr>
          <w:ilvl w:val="0"/>
          <w:numId w:val="56"/>
        </w:numPr>
        <w:spacing w:line="240" w:lineRule="exact"/>
        <w:ind w:left="284" w:right="48" w:hanging="284"/>
        <w:jc w:val="both"/>
        <w:rPr>
          <w:rFonts w:ascii="Arial" w:hAnsi="Arial" w:cs="Arial"/>
          <w:sz w:val="18"/>
          <w:szCs w:val="18"/>
        </w:rPr>
      </w:pPr>
      <w:r w:rsidRPr="008A4358">
        <w:rPr>
          <w:rFonts w:ascii="Arial" w:hAnsi="Arial" w:cs="Arial"/>
          <w:sz w:val="18"/>
          <w:szCs w:val="18"/>
        </w:rPr>
        <w:t>Wadium wniesione w pieniądzu przez uczestnika, który wygra przetarg, zostanie zaliczone na poczet ceny nabycia nieruchomości. Od wpłaconego wadium nie należą się odsetki. Wadium wniesione w formie gwarancji bankowej przez uczestnika przetargu, który przetarg wygrał, podlega zwrotowi niezwłocznie po wpłaceniu kwoty równej cenie nabycia nieruchomości. Pozostałym uczestnikom oraz osobom nie dopuszczonym do przetargu zgodnie z § 6 ust. 3 pkt b i c, wadium zwraca się w terminie trzech dni od dnia odwołania albo zamknięcia przetargu</w:t>
      </w:r>
      <w:r w:rsidR="1F31E2CE" w:rsidRPr="008A4358">
        <w:rPr>
          <w:rFonts w:ascii="Arial" w:hAnsi="Arial" w:cs="Arial"/>
          <w:sz w:val="18"/>
          <w:szCs w:val="18"/>
        </w:rPr>
        <w:t xml:space="preserve"> na rachunek bankowy, z którego zostało wpłacone</w:t>
      </w:r>
      <w:r w:rsidRPr="008A4358">
        <w:rPr>
          <w:rFonts w:ascii="Arial" w:hAnsi="Arial" w:cs="Arial"/>
          <w:sz w:val="18"/>
          <w:szCs w:val="18"/>
        </w:rPr>
        <w:t xml:space="preserve">. </w:t>
      </w:r>
      <w:bookmarkStart w:id="13" w:name="_Hlk118442792"/>
      <w:bookmarkEnd w:id="12"/>
    </w:p>
    <w:p w14:paraId="02BB5976" w14:textId="23C948FB" w:rsidR="00035016" w:rsidRPr="008A4358" w:rsidRDefault="0016248F" w:rsidP="008A4358">
      <w:pPr>
        <w:pStyle w:val="Styl"/>
        <w:numPr>
          <w:ilvl w:val="0"/>
          <w:numId w:val="56"/>
        </w:numPr>
        <w:spacing w:line="240" w:lineRule="exact"/>
        <w:ind w:left="284" w:right="48" w:hanging="284"/>
        <w:jc w:val="both"/>
        <w:rPr>
          <w:rFonts w:ascii="Arial" w:hAnsi="Arial" w:cs="Arial"/>
          <w:sz w:val="18"/>
          <w:szCs w:val="18"/>
        </w:rPr>
      </w:pPr>
      <w:r w:rsidRPr="008A4358">
        <w:rPr>
          <w:rFonts w:ascii="Arial" w:hAnsi="Arial" w:cs="Arial"/>
          <w:sz w:val="18"/>
          <w:szCs w:val="18"/>
        </w:rPr>
        <w:t xml:space="preserve">Wadium przepada na rzecz Nadleśnictwa, jeżeli: </w:t>
      </w:r>
    </w:p>
    <w:p w14:paraId="2F08BC00" w14:textId="2EFDA454" w:rsidR="0016248F" w:rsidRPr="008A4358" w:rsidRDefault="788A5211" w:rsidP="005802A7">
      <w:pPr>
        <w:pStyle w:val="Styl"/>
        <w:numPr>
          <w:ilvl w:val="0"/>
          <w:numId w:val="58"/>
        </w:numPr>
        <w:spacing w:line="240" w:lineRule="exact"/>
        <w:ind w:left="709" w:right="48"/>
        <w:jc w:val="both"/>
        <w:rPr>
          <w:rFonts w:ascii="Arial" w:hAnsi="Arial" w:cs="Arial"/>
          <w:sz w:val="18"/>
          <w:szCs w:val="18"/>
        </w:rPr>
      </w:pPr>
      <w:r w:rsidRPr="008A4358">
        <w:rPr>
          <w:rFonts w:ascii="Arial" w:hAnsi="Arial" w:cs="Arial"/>
          <w:sz w:val="18"/>
          <w:szCs w:val="18"/>
        </w:rPr>
        <w:t xml:space="preserve">żaden z uczestników przetargu nie zgłosi postąpienia ponad cenę wywoławczą, </w:t>
      </w:r>
    </w:p>
    <w:p w14:paraId="7D2121F0" w14:textId="3858209A" w:rsidR="0016248F" w:rsidRPr="008A4358" w:rsidRDefault="788A5211" w:rsidP="005802A7">
      <w:pPr>
        <w:pStyle w:val="Styl"/>
        <w:numPr>
          <w:ilvl w:val="0"/>
          <w:numId w:val="58"/>
        </w:numPr>
        <w:spacing w:line="244" w:lineRule="exact"/>
        <w:ind w:left="709" w:right="38"/>
        <w:jc w:val="both"/>
        <w:rPr>
          <w:rFonts w:ascii="Arial" w:hAnsi="Arial" w:cs="Arial"/>
          <w:sz w:val="18"/>
          <w:szCs w:val="18"/>
        </w:rPr>
      </w:pPr>
      <w:r w:rsidRPr="008A4358">
        <w:rPr>
          <w:rFonts w:ascii="Arial" w:hAnsi="Arial" w:cs="Arial"/>
          <w:sz w:val="18"/>
          <w:szCs w:val="18"/>
        </w:rPr>
        <w:t>zawarcie</w:t>
      </w:r>
      <w:r w:rsidR="7C218394" w:rsidRPr="008A4358">
        <w:rPr>
          <w:rFonts w:ascii="Arial" w:hAnsi="Arial" w:cs="Arial"/>
          <w:sz w:val="18"/>
          <w:szCs w:val="18"/>
        </w:rPr>
        <w:t xml:space="preserve"> umowy sprzedaży </w:t>
      </w:r>
      <w:r w:rsidRPr="008A4358">
        <w:rPr>
          <w:rFonts w:ascii="Arial" w:hAnsi="Arial" w:cs="Arial"/>
          <w:sz w:val="18"/>
          <w:szCs w:val="18"/>
        </w:rPr>
        <w:t>stało się niemożliwe z przyczyn leżących po stronie uczestnika przetargu</w:t>
      </w:r>
      <w:r w:rsidR="224E4A22" w:rsidRPr="008A4358">
        <w:rPr>
          <w:rFonts w:ascii="Arial" w:hAnsi="Arial" w:cs="Arial"/>
          <w:sz w:val="18"/>
          <w:szCs w:val="18"/>
        </w:rPr>
        <w:t>, który wygrał przetarg</w:t>
      </w:r>
      <w:r w:rsidRPr="008A4358">
        <w:rPr>
          <w:rFonts w:ascii="Arial" w:hAnsi="Arial" w:cs="Arial"/>
          <w:sz w:val="18"/>
          <w:szCs w:val="18"/>
        </w:rPr>
        <w:t>, a w szczególności nieprzedłożenia notariuszowi dokumentów niezbędnych do sporządzenia</w:t>
      </w:r>
      <w:r w:rsidR="73CCE023" w:rsidRPr="008A4358">
        <w:rPr>
          <w:rFonts w:ascii="Arial" w:hAnsi="Arial" w:cs="Arial"/>
          <w:sz w:val="18"/>
          <w:szCs w:val="18"/>
        </w:rPr>
        <w:t xml:space="preserve"> umowy</w:t>
      </w:r>
      <w:r w:rsidRPr="008A4358">
        <w:rPr>
          <w:rFonts w:ascii="Arial" w:hAnsi="Arial" w:cs="Arial"/>
          <w:sz w:val="18"/>
          <w:szCs w:val="18"/>
        </w:rPr>
        <w:t xml:space="preserve">, </w:t>
      </w:r>
    </w:p>
    <w:p w14:paraId="069DB641" w14:textId="77777777" w:rsidR="008A4358" w:rsidRDefault="788A5211" w:rsidP="005802A7">
      <w:pPr>
        <w:pStyle w:val="Styl"/>
        <w:numPr>
          <w:ilvl w:val="0"/>
          <w:numId w:val="58"/>
        </w:numPr>
        <w:spacing w:line="244" w:lineRule="exact"/>
        <w:ind w:left="709" w:right="48"/>
        <w:jc w:val="both"/>
        <w:rPr>
          <w:rFonts w:ascii="Arial" w:hAnsi="Arial" w:cs="Arial"/>
          <w:sz w:val="18"/>
          <w:szCs w:val="18"/>
        </w:rPr>
      </w:pPr>
      <w:r w:rsidRPr="008A4358">
        <w:rPr>
          <w:rFonts w:ascii="Arial" w:hAnsi="Arial" w:cs="Arial"/>
          <w:sz w:val="18"/>
          <w:szCs w:val="18"/>
        </w:rPr>
        <w:t xml:space="preserve">cudzoziemiec, który wygra przetarg, nie przedłoży zezwolenia Ministra Spraw Wewnętrznych, o którym mowa § 4 ust. 7 niniejszych warunków, </w:t>
      </w:r>
    </w:p>
    <w:p w14:paraId="4D7E4825" w14:textId="6B659C6D" w:rsidR="0016248F" w:rsidRPr="008A4358" w:rsidRDefault="788A5211" w:rsidP="005802A7">
      <w:pPr>
        <w:pStyle w:val="Styl"/>
        <w:numPr>
          <w:ilvl w:val="0"/>
          <w:numId w:val="58"/>
        </w:numPr>
        <w:spacing w:line="244" w:lineRule="exact"/>
        <w:ind w:left="709" w:right="48"/>
        <w:jc w:val="both"/>
        <w:rPr>
          <w:rFonts w:ascii="Arial" w:hAnsi="Arial" w:cs="Arial"/>
          <w:sz w:val="18"/>
          <w:szCs w:val="18"/>
        </w:rPr>
      </w:pPr>
      <w:r w:rsidRPr="008A4358">
        <w:rPr>
          <w:rFonts w:ascii="Arial" w:hAnsi="Arial" w:cs="Arial"/>
          <w:sz w:val="18"/>
          <w:szCs w:val="18"/>
        </w:rPr>
        <w:t xml:space="preserve">osoba ustalona jako nabywca nieruchomości nie stawi się bez usprawiedliwienia w miejscu i terminie podanym w zawiadomieniu o terminie i miejscu (obszar miasta Elbląga) </w:t>
      </w:r>
      <w:r w:rsidR="45AA5D89" w:rsidRPr="008A4358">
        <w:rPr>
          <w:rFonts w:ascii="Arial" w:hAnsi="Arial" w:cs="Arial"/>
          <w:sz w:val="18"/>
          <w:szCs w:val="18"/>
        </w:rPr>
        <w:t>zawarcia</w:t>
      </w:r>
      <w:r w:rsidR="33C621F0" w:rsidRPr="008A4358">
        <w:rPr>
          <w:rFonts w:ascii="Arial" w:hAnsi="Arial" w:cs="Arial"/>
          <w:sz w:val="18"/>
          <w:szCs w:val="18"/>
        </w:rPr>
        <w:t xml:space="preserve"> umowy sprzedaży</w:t>
      </w:r>
      <w:r w:rsidR="45AA5D89" w:rsidRPr="008A4358">
        <w:rPr>
          <w:rFonts w:ascii="Arial" w:hAnsi="Arial" w:cs="Arial"/>
          <w:sz w:val="18"/>
          <w:szCs w:val="18"/>
        </w:rPr>
        <w:t xml:space="preserve"> </w:t>
      </w:r>
      <w:r w:rsidRPr="008A4358">
        <w:rPr>
          <w:rFonts w:ascii="Arial" w:hAnsi="Arial" w:cs="Arial"/>
          <w:sz w:val="18"/>
          <w:szCs w:val="18"/>
        </w:rPr>
        <w:t xml:space="preserve">lub nie dokona wpłaty wylicytowanej ceny nabycia nieruchomości; wówczas organizator przetargu może odstąpić od zawarcia umowy, a wpłacone wadium nie podlega zwrotowi. </w:t>
      </w:r>
    </w:p>
    <w:p w14:paraId="5E0BDC38" w14:textId="25A27447" w:rsidR="0016248F" w:rsidRPr="008A4358" w:rsidRDefault="0016248F" w:rsidP="008A4358">
      <w:pPr>
        <w:pStyle w:val="Styl"/>
        <w:numPr>
          <w:ilvl w:val="0"/>
          <w:numId w:val="56"/>
        </w:numPr>
        <w:spacing w:line="244" w:lineRule="exact"/>
        <w:ind w:left="284" w:right="38" w:hanging="284"/>
        <w:jc w:val="both"/>
        <w:rPr>
          <w:rFonts w:ascii="Arial" w:hAnsi="Arial" w:cs="Arial"/>
          <w:sz w:val="18"/>
          <w:szCs w:val="18"/>
        </w:rPr>
      </w:pPr>
      <w:r w:rsidRPr="008A4358">
        <w:rPr>
          <w:rFonts w:ascii="Arial" w:hAnsi="Arial" w:cs="Arial"/>
          <w:sz w:val="18"/>
          <w:szCs w:val="18"/>
        </w:rPr>
        <w:t xml:space="preserve">Odwołanie przetargu nie daje podstaw do naliczania odsetek od wpłaconego wadium. </w:t>
      </w:r>
    </w:p>
    <w:p w14:paraId="5F20EC5D" w14:textId="0D18930A" w:rsidR="0016248F" w:rsidRPr="008A4358" w:rsidRDefault="0016248F" w:rsidP="0016248F">
      <w:pPr>
        <w:pStyle w:val="Styl"/>
        <w:spacing w:line="244" w:lineRule="exact"/>
        <w:ind w:left="91" w:right="38"/>
        <w:jc w:val="both"/>
        <w:rPr>
          <w:rFonts w:ascii="Arial" w:hAnsi="Arial" w:cs="Arial"/>
          <w:sz w:val="18"/>
          <w:szCs w:val="18"/>
        </w:rPr>
      </w:pPr>
    </w:p>
    <w:p w14:paraId="02CDA5A7" w14:textId="77777777" w:rsidR="0016248F" w:rsidRPr="008A4358" w:rsidRDefault="0016248F" w:rsidP="0016248F">
      <w:pPr>
        <w:pStyle w:val="Styl"/>
        <w:spacing w:line="244" w:lineRule="exact"/>
        <w:ind w:left="91" w:right="38"/>
        <w:jc w:val="both"/>
        <w:rPr>
          <w:rFonts w:ascii="Arial" w:hAnsi="Arial" w:cs="Arial"/>
          <w:sz w:val="18"/>
          <w:szCs w:val="18"/>
        </w:rPr>
      </w:pPr>
    </w:p>
    <w:p w14:paraId="3148EC06" w14:textId="77777777" w:rsidR="0016248F" w:rsidRPr="008A4358" w:rsidRDefault="788A5211" w:rsidP="007271F2">
      <w:pPr>
        <w:pStyle w:val="Styl"/>
        <w:spacing w:line="211" w:lineRule="exact"/>
        <w:ind w:left="14"/>
        <w:jc w:val="both"/>
        <w:rPr>
          <w:rFonts w:ascii="Arial" w:hAnsi="Arial" w:cs="Arial"/>
          <w:b/>
          <w:bCs/>
          <w:sz w:val="18"/>
          <w:szCs w:val="18"/>
        </w:rPr>
      </w:pPr>
      <w:r w:rsidRPr="008A4358">
        <w:rPr>
          <w:rFonts w:ascii="Arial" w:hAnsi="Arial" w:cs="Arial"/>
          <w:w w:val="112"/>
          <w:sz w:val="18"/>
          <w:szCs w:val="18"/>
        </w:rPr>
        <w:t xml:space="preserve">§ </w:t>
      </w:r>
      <w:r w:rsidRPr="008A4358">
        <w:rPr>
          <w:rFonts w:ascii="Arial" w:hAnsi="Arial" w:cs="Arial"/>
          <w:b/>
          <w:bCs/>
          <w:sz w:val="18"/>
          <w:szCs w:val="18"/>
        </w:rPr>
        <w:t xml:space="preserve">6. Przebieg przetargu </w:t>
      </w:r>
    </w:p>
    <w:p w14:paraId="4A7B4930" w14:textId="4B6F7490" w:rsidR="0016248F" w:rsidRPr="008A4358" w:rsidRDefault="788A5211" w:rsidP="005802A7">
      <w:pPr>
        <w:pStyle w:val="Styl"/>
        <w:numPr>
          <w:ilvl w:val="0"/>
          <w:numId w:val="33"/>
        </w:numPr>
        <w:spacing w:line="273" w:lineRule="exact"/>
        <w:ind w:left="408" w:right="33" w:hanging="326"/>
        <w:jc w:val="both"/>
        <w:rPr>
          <w:rFonts w:ascii="Arial" w:hAnsi="Arial" w:cs="Arial"/>
          <w:color w:val="000000" w:themeColor="text1"/>
          <w:w w:val="87"/>
          <w:sz w:val="18"/>
          <w:szCs w:val="18"/>
        </w:rPr>
      </w:pPr>
      <w:r w:rsidRPr="008A4358">
        <w:rPr>
          <w:rFonts w:ascii="Arial" w:hAnsi="Arial" w:cs="Arial"/>
          <w:sz w:val="18"/>
          <w:szCs w:val="18"/>
        </w:rPr>
        <w:t xml:space="preserve">Przetarg przeprowadza Komisja Przetargowa powołana na </w:t>
      </w:r>
      <w:r w:rsidRPr="008A4358">
        <w:rPr>
          <w:rFonts w:ascii="Arial" w:hAnsi="Arial" w:cs="Arial"/>
          <w:color w:val="000000" w:themeColor="text1"/>
          <w:sz w:val="18"/>
          <w:szCs w:val="18"/>
        </w:rPr>
        <w:t>podstawie Zarządzenia nr 5</w:t>
      </w:r>
      <w:r w:rsidR="39DDB79E" w:rsidRPr="008A4358">
        <w:rPr>
          <w:rFonts w:ascii="Arial" w:hAnsi="Arial" w:cs="Arial"/>
          <w:color w:val="000000" w:themeColor="text1"/>
          <w:sz w:val="18"/>
          <w:szCs w:val="18"/>
        </w:rPr>
        <w:t>9</w:t>
      </w:r>
      <w:r w:rsidRPr="008A4358">
        <w:rPr>
          <w:rFonts w:ascii="Arial" w:hAnsi="Arial" w:cs="Arial"/>
          <w:color w:val="000000" w:themeColor="text1"/>
          <w:sz w:val="18"/>
          <w:szCs w:val="18"/>
        </w:rPr>
        <w:t xml:space="preserve">/2022 Nadleśniczego Nadleśnictwa Elbląg z dnia </w:t>
      </w:r>
      <w:r w:rsidR="39DDB79E" w:rsidRPr="008A4358">
        <w:rPr>
          <w:rFonts w:ascii="Arial" w:hAnsi="Arial" w:cs="Arial"/>
          <w:color w:val="000000" w:themeColor="text1"/>
          <w:sz w:val="18"/>
          <w:szCs w:val="18"/>
        </w:rPr>
        <w:t>18</w:t>
      </w:r>
      <w:r w:rsidRPr="008A4358">
        <w:rPr>
          <w:rFonts w:ascii="Arial" w:hAnsi="Arial" w:cs="Arial"/>
          <w:color w:val="000000" w:themeColor="text1"/>
          <w:sz w:val="18"/>
          <w:szCs w:val="18"/>
        </w:rPr>
        <w:t xml:space="preserve">.11.2022 r., zwana dalej </w:t>
      </w:r>
      <w:r w:rsidR="7A7CB09A" w:rsidRPr="008A4358">
        <w:rPr>
          <w:rFonts w:ascii="Arial" w:hAnsi="Arial" w:cs="Arial"/>
          <w:color w:val="000000" w:themeColor="text1"/>
          <w:sz w:val="18"/>
          <w:szCs w:val="18"/>
        </w:rPr>
        <w:t>“</w:t>
      </w:r>
      <w:r w:rsidRPr="008A4358">
        <w:rPr>
          <w:rFonts w:ascii="Arial" w:hAnsi="Arial" w:cs="Arial"/>
          <w:color w:val="000000" w:themeColor="text1"/>
          <w:w w:val="87"/>
          <w:sz w:val="18"/>
          <w:szCs w:val="18"/>
        </w:rPr>
        <w:t>Komisją</w:t>
      </w:r>
      <w:r w:rsidR="43990C8C" w:rsidRPr="008A4358">
        <w:rPr>
          <w:rFonts w:ascii="Arial" w:hAnsi="Arial" w:cs="Arial"/>
          <w:color w:val="000000" w:themeColor="text1"/>
          <w:w w:val="87"/>
          <w:sz w:val="18"/>
          <w:szCs w:val="18"/>
        </w:rPr>
        <w:t>”</w:t>
      </w:r>
      <w:r w:rsidRPr="008A4358">
        <w:rPr>
          <w:rFonts w:ascii="Arial" w:hAnsi="Arial" w:cs="Arial"/>
          <w:color w:val="000000" w:themeColor="text1"/>
          <w:w w:val="87"/>
          <w:sz w:val="18"/>
          <w:szCs w:val="18"/>
        </w:rPr>
        <w:t xml:space="preserve">, </w:t>
      </w:r>
    </w:p>
    <w:p w14:paraId="76B38EA0" w14:textId="77777777" w:rsidR="0016248F" w:rsidRPr="008A4358" w:rsidRDefault="788A5211" w:rsidP="005802A7">
      <w:pPr>
        <w:pStyle w:val="Styl"/>
        <w:numPr>
          <w:ilvl w:val="0"/>
          <w:numId w:val="33"/>
        </w:numPr>
        <w:spacing w:line="220" w:lineRule="exact"/>
        <w:ind w:left="408" w:hanging="326"/>
        <w:jc w:val="both"/>
        <w:rPr>
          <w:rFonts w:ascii="Arial" w:hAnsi="Arial" w:cs="Arial"/>
          <w:color w:val="000000" w:themeColor="text1"/>
          <w:sz w:val="18"/>
          <w:szCs w:val="18"/>
        </w:rPr>
      </w:pPr>
      <w:r w:rsidRPr="008A4358">
        <w:rPr>
          <w:rFonts w:ascii="Arial" w:hAnsi="Arial" w:cs="Arial"/>
          <w:color w:val="000000" w:themeColor="text1"/>
          <w:sz w:val="18"/>
          <w:szCs w:val="18"/>
        </w:rPr>
        <w:t xml:space="preserve">Komisja przeprowadza czynności sprawdzające i dopuszcza uczestników do przetargu. </w:t>
      </w:r>
    </w:p>
    <w:p w14:paraId="6173884F" w14:textId="77777777" w:rsidR="0016248F" w:rsidRPr="008A4358" w:rsidRDefault="788A5211" w:rsidP="005802A7">
      <w:pPr>
        <w:pStyle w:val="Styl"/>
        <w:numPr>
          <w:ilvl w:val="0"/>
          <w:numId w:val="33"/>
        </w:numPr>
        <w:spacing w:line="220" w:lineRule="exact"/>
        <w:ind w:left="408" w:hanging="326"/>
        <w:jc w:val="both"/>
        <w:rPr>
          <w:rFonts w:ascii="Arial" w:hAnsi="Arial" w:cs="Arial"/>
          <w:sz w:val="18"/>
          <w:szCs w:val="18"/>
        </w:rPr>
      </w:pPr>
      <w:r w:rsidRPr="008A4358">
        <w:rPr>
          <w:rFonts w:ascii="Arial" w:hAnsi="Arial" w:cs="Arial"/>
          <w:sz w:val="18"/>
          <w:szCs w:val="18"/>
        </w:rPr>
        <w:t xml:space="preserve">Komisja nie dopuści uczestnika do przetargu w przypadku: </w:t>
      </w:r>
    </w:p>
    <w:p w14:paraId="28412607" w14:textId="10956A07" w:rsidR="0016248F" w:rsidRPr="008A4358" w:rsidRDefault="788A5211" w:rsidP="005802A7">
      <w:pPr>
        <w:pStyle w:val="Styl"/>
        <w:numPr>
          <w:ilvl w:val="0"/>
          <w:numId w:val="34"/>
        </w:numPr>
        <w:spacing w:line="244" w:lineRule="exact"/>
        <w:ind w:left="696" w:hanging="273"/>
        <w:jc w:val="both"/>
        <w:rPr>
          <w:rFonts w:ascii="Arial" w:hAnsi="Arial" w:cs="Arial"/>
          <w:sz w:val="18"/>
          <w:szCs w:val="18"/>
        </w:rPr>
      </w:pPr>
      <w:r w:rsidRPr="008A4358">
        <w:rPr>
          <w:rFonts w:ascii="Arial" w:hAnsi="Arial" w:cs="Arial"/>
          <w:sz w:val="18"/>
          <w:szCs w:val="18"/>
        </w:rPr>
        <w:t>niewniesienia wadium z uwzględnieniem § 5 ust. 1</w:t>
      </w:r>
      <w:r w:rsidR="003E441C" w:rsidRPr="008A4358">
        <w:rPr>
          <w:rFonts w:ascii="Arial" w:hAnsi="Arial" w:cs="Arial"/>
          <w:sz w:val="18"/>
          <w:szCs w:val="18"/>
        </w:rPr>
        <w:t>,</w:t>
      </w:r>
      <w:r w:rsidRPr="008A4358">
        <w:rPr>
          <w:rFonts w:ascii="Arial" w:hAnsi="Arial" w:cs="Arial"/>
          <w:sz w:val="18"/>
          <w:szCs w:val="18"/>
        </w:rPr>
        <w:t xml:space="preserve"> </w:t>
      </w:r>
    </w:p>
    <w:p w14:paraId="0A87278C" w14:textId="5689B173" w:rsidR="0016248F" w:rsidRPr="005802A7" w:rsidRDefault="788A5211" w:rsidP="005802A7">
      <w:pPr>
        <w:pStyle w:val="Styl"/>
        <w:numPr>
          <w:ilvl w:val="0"/>
          <w:numId w:val="34"/>
        </w:numPr>
        <w:spacing w:line="244" w:lineRule="exact"/>
        <w:ind w:left="696" w:hanging="273"/>
        <w:jc w:val="both"/>
        <w:rPr>
          <w:rFonts w:ascii="Arial" w:hAnsi="Arial" w:cs="Arial"/>
          <w:sz w:val="18"/>
          <w:szCs w:val="18"/>
        </w:rPr>
      </w:pPr>
      <w:r w:rsidRPr="008A4358">
        <w:rPr>
          <w:rFonts w:ascii="Arial" w:hAnsi="Arial" w:cs="Arial"/>
          <w:sz w:val="18"/>
          <w:szCs w:val="18"/>
        </w:rPr>
        <w:t xml:space="preserve">niezłożenia kompletnego zgłoszenia do udziału w przetargu w terminie wskazanym w </w:t>
      </w:r>
      <w:r w:rsidRPr="005802A7">
        <w:rPr>
          <w:rFonts w:ascii="Arial" w:hAnsi="Arial" w:cs="Arial"/>
          <w:sz w:val="18"/>
          <w:szCs w:val="18"/>
        </w:rPr>
        <w:t>ogłoszeniu (niezłożenia kompletnej dokumentacji</w:t>
      </w:r>
      <w:r w:rsidR="1CA7E4DE" w:rsidRPr="005802A7">
        <w:rPr>
          <w:rFonts w:ascii="Arial" w:hAnsi="Arial" w:cs="Arial"/>
          <w:sz w:val="18"/>
          <w:szCs w:val="18"/>
        </w:rPr>
        <w:t>,</w:t>
      </w:r>
      <w:r w:rsidRPr="005802A7">
        <w:rPr>
          <w:rFonts w:ascii="Arial" w:hAnsi="Arial" w:cs="Arial"/>
          <w:sz w:val="18"/>
          <w:szCs w:val="18"/>
        </w:rPr>
        <w:t xml:space="preserve"> w szczególności</w:t>
      </w:r>
      <w:r w:rsidR="115CC1EE" w:rsidRPr="005802A7">
        <w:rPr>
          <w:rFonts w:ascii="Arial" w:hAnsi="Arial" w:cs="Arial"/>
          <w:sz w:val="18"/>
          <w:szCs w:val="18"/>
        </w:rPr>
        <w:t>,</w:t>
      </w:r>
      <w:r w:rsidRPr="005802A7">
        <w:rPr>
          <w:rFonts w:ascii="Arial" w:hAnsi="Arial" w:cs="Arial"/>
          <w:sz w:val="18"/>
          <w:szCs w:val="18"/>
        </w:rPr>
        <w:t xml:space="preserve"> o której mowa w §4 i §5), </w:t>
      </w:r>
    </w:p>
    <w:p w14:paraId="7E04EACA" w14:textId="3635F482" w:rsidR="0016248F" w:rsidRPr="008A4358" w:rsidRDefault="788A5211" w:rsidP="005802A7">
      <w:pPr>
        <w:pStyle w:val="Styl"/>
        <w:numPr>
          <w:ilvl w:val="0"/>
          <w:numId w:val="35"/>
        </w:numPr>
        <w:spacing w:line="244" w:lineRule="exact"/>
        <w:ind w:left="696" w:hanging="273"/>
        <w:jc w:val="both"/>
        <w:rPr>
          <w:rFonts w:ascii="Arial" w:hAnsi="Arial" w:cs="Arial"/>
          <w:sz w:val="18"/>
          <w:szCs w:val="18"/>
        </w:rPr>
      </w:pPr>
      <w:r w:rsidRPr="008A4358">
        <w:rPr>
          <w:rFonts w:ascii="Arial" w:hAnsi="Arial" w:cs="Arial"/>
          <w:sz w:val="18"/>
          <w:szCs w:val="18"/>
        </w:rPr>
        <w:t>braku możliwości stwierdzenia tożsamości uczestnika przetargu lub</w:t>
      </w:r>
      <w:r w:rsidR="6113BFE0" w:rsidRPr="008A4358">
        <w:rPr>
          <w:rFonts w:ascii="Arial" w:hAnsi="Arial" w:cs="Arial"/>
          <w:sz w:val="18"/>
          <w:szCs w:val="18"/>
        </w:rPr>
        <w:t xml:space="preserve"> jego</w:t>
      </w:r>
      <w:r w:rsidRPr="008A4358">
        <w:rPr>
          <w:rFonts w:ascii="Arial" w:hAnsi="Arial" w:cs="Arial"/>
          <w:sz w:val="18"/>
          <w:szCs w:val="18"/>
        </w:rPr>
        <w:t xml:space="preserve"> pełnomocnika. </w:t>
      </w:r>
    </w:p>
    <w:p w14:paraId="1DB04BC9" w14:textId="3288ED4A" w:rsidR="0016248F" w:rsidRPr="008A4358" w:rsidRDefault="788A5211" w:rsidP="005802A7">
      <w:pPr>
        <w:pStyle w:val="Styl"/>
        <w:numPr>
          <w:ilvl w:val="0"/>
          <w:numId w:val="36"/>
        </w:numPr>
        <w:spacing w:before="9" w:line="235" w:lineRule="exact"/>
        <w:ind w:left="460" w:right="9" w:hanging="331"/>
        <w:jc w:val="both"/>
        <w:rPr>
          <w:rFonts w:ascii="Arial" w:hAnsi="Arial" w:cs="Arial"/>
          <w:sz w:val="18"/>
          <w:szCs w:val="18"/>
        </w:rPr>
      </w:pPr>
      <w:r w:rsidRPr="008A4358">
        <w:rPr>
          <w:rFonts w:ascii="Arial" w:hAnsi="Arial" w:cs="Arial"/>
          <w:sz w:val="18"/>
          <w:szCs w:val="18"/>
        </w:rPr>
        <w:lastRenderedPageBreak/>
        <w:t>Przed rozpoczęciem przetargu każdy uczestnik przetargu wchodzący na salę zobowiązany będzie do okazania członkom Komisji Przetargowej dowodu osobistego lub paszportu. Komisja może żądać do wglądu oryginał</w:t>
      </w:r>
      <w:r w:rsidR="00DA6DDF" w:rsidRPr="008A4358">
        <w:rPr>
          <w:rFonts w:ascii="Arial" w:hAnsi="Arial" w:cs="Arial"/>
          <w:sz w:val="18"/>
          <w:szCs w:val="18"/>
        </w:rPr>
        <w:t>ów</w:t>
      </w:r>
      <w:r w:rsidRPr="008A4358">
        <w:rPr>
          <w:rFonts w:ascii="Arial" w:hAnsi="Arial" w:cs="Arial"/>
          <w:sz w:val="18"/>
          <w:szCs w:val="18"/>
        </w:rPr>
        <w:t xml:space="preserve"> dokumentów, które zostały złożone w formie kopii</w:t>
      </w:r>
      <w:r w:rsidR="53B4EFD1" w:rsidRPr="008A4358">
        <w:rPr>
          <w:rFonts w:ascii="Arial" w:hAnsi="Arial" w:cs="Arial"/>
          <w:sz w:val="18"/>
          <w:szCs w:val="18"/>
        </w:rPr>
        <w:t>, w tym kopii poświadczonej za zgodność z oryginałem przez notariusza</w:t>
      </w:r>
      <w:r w:rsidRPr="008A4358">
        <w:rPr>
          <w:rFonts w:ascii="Arial" w:hAnsi="Arial" w:cs="Arial"/>
          <w:sz w:val="18"/>
          <w:szCs w:val="18"/>
        </w:rPr>
        <w:t xml:space="preserve">. </w:t>
      </w:r>
    </w:p>
    <w:p w14:paraId="0F581000" w14:textId="77777777" w:rsidR="0016248F" w:rsidRPr="008A4358" w:rsidRDefault="788A5211" w:rsidP="005802A7">
      <w:pPr>
        <w:pStyle w:val="Styl"/>
        <w:numPr>
          <w:ilvl w:val="0"/>
          <w:numId w:val="36"/>
        </w:numPr>
        <w:spacing w:line="278" w:lineRule="exact"/>
        <w:ind w:left="460" w:right="494" w:hanging="331"/>
        <w:jc w:val="both"/>
        <w:rPr>
          <w:rFonts w:ascii="Arial" w:hAnsi="Arial" w:cs="Arial"/>
          <w:sz w:val="18"/>
          <w:szCs w:val="18"/>
        </w:rPr>
      </w:pPr>
      <w:r w:rsidRPr="008A4358">
        <w:rPr>
          <w:rFonts w:ascii="Arial" w:hAnsi="Arial" w:cs="Arial"/>
          <w:sz w:val="18"/>
          <w:szCs w:val="18"/>
        </w:rPr>
        <w:t>Uczestnik przetargu, który się spóźni na otwarcie przetargu, nie zostanie dopuszczony do licytacji.</w:t>
      </w:r>
    </w:p>
    <w:p w14:paraId="406A8965" w14:textId="13016F4F" w:rsidR="0016248F" w:rsidRPr="008A4358" w:rsidRDefault="788A5211" w:rsidP="005802A7">
      <w:pPr>
        <w:pStyle w:val="Styl"/>
        <w:numPr>
          <w:ilvl w:val="0"/>
          <w:numId w:val="36"/>
        </w:numPr>
        <w:spacing w:line="278" w:lineRule="exact"/>
        <w:ind w:left="460" w:right="494" w:hanging="331"/>
        <w:jc w:val="both"/>
        <w:rPr>
          <w:rFonts w:ascii="Arial" w:hAnsi="Arial" w:cs="Arial"/>
          <w:sz w:val="18"/>
          <w:szCs w:val="18"/>
        </w:rPr>
      </w:pPr>
      <w:r w:rsidRPr="008A4358">
        <w:rPr>
          <w:rFonts w:ascii="Arial" w:hAnsi="Arial" w:cs="Arial"/>
          <w:sz w:val="18"/>
          <w:szCs w:val="18"/>
        </w:rPr>
        <w:t xml:space="preserve">Przewodniczący Komisji: </w:t>
      </w:r>
    </w:p>
    <w:p w14:paraId="5225C6C6" w14:textId="49B971C5" w:rsidR="0016248F" w:rsidRPr="008A4358" w:rsidRDefault="788A5211" w:rsidP="005802A7">
      <w:pPr>
        <w:pStyle w:val="Styl"/>
        <w:numPr>
          <w:ilvl w:val="0"/>
          <w:numId w:val="37"/>
        </w:numPr>
        <w:spacing w:line="244" w:lineRule="exact"/>
        <w:ind w:left="696" w:hanging="273"/>
        <w:jc w:val="both"/>
        <w:rPr>
          <w:rFonts w:ascii="Arial" w:hAnsi="Arial" w:cs="Arial"/>
          <w:sz w:val="18"/>
          <w:szCs w:val="18"/>
        </w:rPr>
      </w:pPr>
      <w:r w:rsidRPr="008A4358">
        <w:rPr>
          <w:rFonts w:ascii="Arial" w:hAnsi="Arial" w:cs="Arial"/>
          <w:sz w:val="18"/>
          <w:szCs w:val="18"/>
        </w:rPr>
        <w:t>otwiera przetarg</w:t>
      </w:r>
      <w:r w:rsidR="003E441C" w:rsidRPr="008A4358">
        <w:rPr>
          <w:rFonts w:ascii="Arial" w:hAnsi="Arial" w:cs="Arial"/>
          <w:sz w:val="18"/>
          <w:szCs w:val="18"/>
        </w:rPr>
        <w:t>,</w:t>
      </w:r>
      <w:r w:rsidRPr="008A4358">
        <w:rPr>
          <w:rFonts w:ascii="Arial" w:hAnsi="Arial" w:cs="Arial"/>
          <w:sz w:val="18"/>
          <w:szCs w:val="18"/>
        </w:rPr>
        <w:t xml:space="preserve"> </w:t>
      </w:r>
    </w:p>
    <w:p w14:paraId="6913DD00" w14:textId="003BF3BA" w:rsidR="0016248F" w:rsidRPr="008A4358" w:rsidRDefault="007271F2" w:rsidP="005802A7">
      <w:pPr>
        <w:pStyle w:val="Styl"/>
        <w:tabs>
          <w:tab w:val="left" w:pos="851"/>
        </w:tabs>
        <w:spacing w:line="240" w:lineRule="exact"/>
        <w:ind w:left="696" w:right="43" w:hanging="273"/>
        <w:jc w:val="both"/>
        <w:rPr>
          <w:rFonts w:ascii="Arial" w:hAnsi="Arial" w:cs="Arial"/>
          <w:sz w:val="18"/>
          <w:szCs w:val="18"/>
        </w:rPr>
      </w:pPr>
      <w:r w:rsidRPr="008A4358">
        <w:rPr>
          <w:rFonts w:ascii="Arial" w:hAnsi="Arial" w:cs="Arial"/>
          <w:sz w:val="18"/>
          <w:szCs w:val="18"/>
        </w:rPr>
        <w:t xml:space="preserve">b)  </w:t>
      </w:r>
      <w:r w:rsidR="788A5211" w:rsidRPr="008A4358">
        <w:rPr>
          <w:rFonts w:ascii="Arial" w:hAnsi="Arial" w:cs="Arial"/>
          <w:sz w:val="18"/>
          <w:szCs w:val="18"/>
        </w:rPr>
        <w:t xml:space="preserve">podaje informacje, o których mowa w </w:t>
      </w:r>
      <w:r w:rsidR="788A5211" w:rsidRPr="008A4358">
        <w:rPr>
          <w:rFonts w:ascii="Arial" w:hAnsi="Arial" w:cs="Arial"/>
          <w:w w:val="105"/>
          <w:sz w:val="18"/>
          <w:szCs w:val="18"/>
        </w:rPr>
        <w:t xml:space="preserve">§ </w:t>
      </w:r>
      <w:r w:rsidR="788A5211" w:rsidRPr="008A4358">
        <w:rPr>
          <w:rFonts w:ascii="Arial" w:hAnsi="Arial" w:cs="Arial"/>
          <w:sz w:val="18"/>
          <w:szCs w:val="18"/>
        </w:rPr>
        <w:t xml:space="preserve">9 pkt. 1-10, 14 i 15 </w:t>
      </w:r>
      <w:r w:rsidR="003E441C" w:rsidRPr="008A4358">
        <w:rPr>
          <w:rFonts w:ascii="Arial" w:hAnsi="Arial" w:cs="Arial"/>
          <w:sz w:val="18"/>
          <w:szCs w:val="18"/>
        </w:rPr>
        <w:t>R</w:t>
      </w:r>
      <w:r w:rsidR="6186FE95" w:rsidRPr="008A4358">
        <w:rPr>
          <w:rFonts w:ascii="Arial" w:hAnsi="Arial" w:cs="Arial"/>
          <w:sz w:val="18"/>
          <w:szCs w:val="18"/>
        </w:rPr>
        <w:t>ozporządzenia Ministra Środowiska</w:t>
      </w:r>
      <w:r w:rsidR="005802A7">
        <w:rPr>
          <w:rFonts w:ascii="Arial" w:hAnsi="Arial" w:cs="Arial"/>
          <w:sz w:val="18"/>
          <w:szCs w:val="18"/>
        </w:rPr>
        <w:t xml:space="preserve"> </w:t>
      </w:r>
      <w:r w:rsidR="6186FE95" w:rsidRPr="008A4358">
        <w:rPr>
          <w:rFonts w:ascii="Arial" w:hAnsi="Arial" w:cs="Arial"/>
          <w:sz w:val="18"/>
          <w:szCs w:val="18"/>
        </w:rPr>
        <w:t>z dnia 20 kwietnia 2007 r. w sprawie szczegółowych warunków i trybu przeprowadzania przetargu publicznego</w:t>
      </w:r>
      <w:r w:rsidR="005802A7">
        <w:rPr>
          <w:rFonts w:ascii="Arial" w:hAnsi="Arial" w:cs="Arial"/>
          <w:sz w:val="18"/>
          <w:szCs w:val="18"/>
        </w:rPr>
        <w:t xml:space="preserve"> </w:t>
      </w:r>
      <w:r w:rsidR="6186FE95" w:rsidRPr="008A4358">
        <w:rPr>
          <w:rFonts w:ascii="Arial" w:hAnsi="Arial" w:cs="Arial"/>
          <w:sz w:val="18"/>
          <w:szCs w:val="18"/>
        </w:rPr>
        <w:t>oraz sposobu i warunków przeprowadzania negocjacji cenowej w przypadku sprzedaży lasów, gruntów</w:t>
      </w:r>
      <w:r w:rsidR="005802A7">
        <w:rPr>
          <w:rFonts w:ascii="Arial" w:hAnsi="Arial" w:cs="Arial"/>
        </w:rPr>
        <w:t xml:space="preserve"> </w:t>
      </w:r>
      <w:r w:rsidR="6186FE95" w:rsidRPr="008A4358">
        <w:rPr>
          <w:rFonts w:ascii="Arial" w:hAnsi="Arial" w:cs="Arial"/>
          <w:sz w:val="18"/>
          <w:szCs w:val="18"/>
        </w:rPr>
        <w:t xml:space="preserve">i innych nieruchomości znajdujących się w zarządzie Lasów Państwowych </w:t>
      </w:r>
      <w:r w:rsidR="6186FE95" w:rsidRPr="008A4358">
        <w:rPr>
          <w:rFonts w:ascii="Arial" w:hAnsi="Arial" w:cs="Arial"/>
          <w:color w:val="000000" w:themeColor="text1"/>
          <w:sz w:val="18"/>
          <w:szCs w:val="18"/>
        </w:rPr>
        <w:t>(Dz. U. z 2007 r. nr 78, poz. 532)</w:t>
      </w:r>
      <w:r w:rsidR="788A5211" w:rsidRPr="008A4358">
        <w:rPr>
          <w:rFonts w:ascii="Arial" w:hAnsi="Arial" w:cs="Arial"/>
          <w:sz w:val="18"/>
          <w:szCs w:val="18"/>
        </w:rPr>
        <w:t xml:space="preserve">, </w:t>
      </w:r>
    </w:p>
    <w:p w14:paraId="3A123173" w14:textId="075792A6" w:rsidR="0016248F" w:rsidRPr="008A4358" w:rsidRDefault="788A5211" w:rsidP="005802A7">
      <w:pPr>
        <w:pStyle w:val="Styl"/>
        <w:numPr>
          <w:ilvl w:val="0"/>
          <w:numId w:val="38"/>
        </w:numPr>
        <w:spacing w:line="244" w:lineRule="exact"/>
        <w:ind w:left="696" w:right="158" w:hanging="273"/>
        <w:jc w:val="both"/>
        <w:rPr>
          <w:rFonts w:ascii="Arial" w:hAnsi="Arial" w:cs="Arial"/>
          <w:color w:val="000000" w:themeColor="text1"/>
          <w:sz w:val="18"/>
          <w:szCs w:val="18"/>
        </w:rPr>
      </w:pPr>
      <w:r w:rsidRPr="008A4358">
        <w:rPr>
          <w:rFonts w:ascii="Arial" w:hAnsi="Arial" w:cs="Arial"/>
          <w:color w:val="000000" w:themeColor="text1"/>
          <w:sz w:val="18"/>
          <w:szCs w:val="18"/>
        </w:rPr>
        <w:t xml:space="preserve">podaje imiona i nazwiska albo nazwy uczestników przetargu, którzy wnieśli wadium lub zostali zwolnieni </w:t>
      </w:r>
      <w:r w:rsidR="00A712E3" w:rsidRPr="008A4358">
        <w:rPr>
          <w:rFonts w:ascii="Arial" w:hAnsi="Arial" w:cs="Arial"/>
          <w:color w:val="000000" w:themeColor="text1"/>
          <w:sz w:val="18"/>
          <w:szCs w:val="18"/>
        </w:rPr>
        <w:br/>
      </w:r>
      <w:r w:rsidRPr="008A4358">
        <w:rPr>
          <w:rFonts w:ascii="Arial" w:hAnsi="Arial" w:cs="Arial"/>
          <w:color w:val="000000" w:themeColor="text1"/>
          <w:sz w:val="18"/>
          <w:szCs w:val="18"/>
        </w:rPr>
        <w:t xml:space="preserve">z wniesienia wadium i zostali dopuszczeni do przetargu, </w:t>
      </w:r>
    </w:p>
    <w:p w14:paraId="7A1AF2D0" w14:textId="534F0206" w:rsidR="0016248F" w:rsidRPr="008A4358" w:rsidRDefault="788A5211" w:rsidP="005802A7">
      <w:pPr>
        <w:pStyle w:val="Styl"/>
        <w:numPr>
          <w:ilvl w:val="0"/>
          <w:numId w:val="38"/>
        </w:numPr>
        <w:spacing w:line="244" w:lineRule="exact"/>
        <w:ind w:left="696" w:hanging="273"/>
        <w:jc w:val="both"/>
        <w:rPr>
          <w:rFonts w:ascii="Arial" w:hAnsi="Arial" w:cs="Arial"/>
          <w:sz w:val="18"/>
          <w:szCs w:val="18"/>
        </w:rPr>
      </w:pPr>
      <w:r w:rsidRPr="008A4358">
        <w:rPr>
          <w:rFonts w:ascii="Arial" w:hAnsi="Arial" w:cs="Arial"/>
          <w:sz w:val="18"/>
          <w:szCs w:val="18"/>
        </w:rPr>
        <w:t>podaje wysokość postąpienia</w:t>
      </w:r>
      <w:r w:rsidR="000B7B10" w:rsidRPr="008A4358">
        <w:rPr>
          <w:rFonts w:ascii="Arial" w:hAnsi="Arial" w:cs="Arial"/>
          <w:sz w:val="18"/>
          <w:szCs w:val="18"/>
        </w:rPr>
        <w:t xml:space="preserve">. </w:t>
      </w:r>
      <w:r w:rsidRPr="008A4358">
        <w:rPr>
          <w:rFonts w:ascii="Arial" w:hAnsi="Arial" w:cs="Arial"/>
          <w:sz w:val="18"/>
          <w:szCs w:val="18"/>
        </w:rPr>
        <w:t xml:space="preserve"> </w:t>
      </w:r>
    </w:p>
    <w:p w14:paraId="4CA0012E" w14:textId="2FDE9D17" w:rsidR="0016248F" w:rsidRPr="008A4358" w:rsidRDefault="788A5211" w:rsidP="00B743F6">
      <w:pPr>
        <w:pStyle w:val="Styl"/>
        <w:numPr>
          <w:ilvl w:val="0"/>
          <w:numId w:val="36"/>
        </w:numPr>
        <w:spacing w:line="220" w:lineRule="exact"/>
        <w:ind w:left="426" w:hanging="426"/>
        <w:jc w:val="both"/>
        <w:rPr>
          <w:rFonts w:ascii="Arial" w:hAnsi="Arial" w:cs="Arial"/>
          <w:sz w:val="18"/>
          <w:szCs w:val="18"/>
        </w:rPr>
      </w:pPr>
      <w:r w:rsidRPr="008A4358">
        <w:rPr>
          <w:rFonts w:ascii="Arial" w:hAnsi="Arial" w:cs="Arial"/>
          <w:sz w:val="18"/>
          <w:szCs w:val="18"/>
        </w:rPr>
        <w:t xml:space="preserve">Przewodniczący Komisji informuje uczestników, że: </w:t>
      </w:r>
    </w:p>
    <w:p w14:paraId="7C1145F5" w14:textId="77777777" w:rsidR="00C97E70" w:rsidRDefault="788A5211" w:rsidP="00C97E70">
      <w:pPr>
        <w:pStyle w:val="Styl"/>
        <w:numPr>
          <w:ilvl w:val="1"/>
          <w:numId w:val="67"/>
        </w:numPr>
        <w:spacing w:line="225" w:lineRule="exact"/>
        <w:ind w:left="709" w:hanging="283"/>
        <w:jc w:val="both"/>
        <w:rPr>
          <w:rFonts w:ascii="Arial" w:hAnsi="Arial" w:cs="Arial"/>
          <w:sz w:val="18"/>
          <w:szCs w:val="18"/>
        </w:rPr>
      </w:pPr>
      <w:r w:rsidRPr="008A4358">
        <w:rPr>
          <w:rFonts w:ascii="Arial" w:hAnsi="Arial" w:cs="Arial"/>
          <w:sz w:val="18"/>
          <w:szCs w:val="18"/>
        </w:rPr>
        <w:t>uczestnicy przetargu będą związani wynikiem przetargu przez okres 90 dni, licząc od</w:t>
      </w:r>
      <w:r w:rsidR="2212B03F" w:rsidRPr="008A4358">
        <w:rPr>
          <w:rFonts w:ascii="Arial" w:hAnsi="Arial" w:cs="Arial"/>
          <w:sz w:val="18"/>
          <w:szCs w:val="18"/>
        </w:rPr>
        <w:t xml:space="preserve"> </w:t>
      </w:r>
      <w:r w:rsidRPr="008A4358">
        <w:rPr>
          <w:rFonts w:ascii="Arial" w:hAnsi="Arial" w:cs="Arial"/>
          <w:sz w:val="18"/>
          <w:szCs w:val="18"/>
        </w:rPr>
        <w:t xml:space="preserve">dnia przetargu, </w:t>
      </w:r>
    </w:p>
    <w:p w14:paraId="67DB6178" w14:textId="77777777" w:rsidR="00B743F6" w:rsidRDefault="788A5211" w:rsidP="00B743F6">
      <w:pPr>
        <w:pStyle w:val="Styl"/>
        <w:numPr>
          <w:ilvl w:val="1"/>
          <w:numId w:val="67"/>
        </w:numPr>
        <w:spacing w:line="225" w:lineRule="exact"/>
        <w:ind w:left="709" w:hanging="283"/>
        <w:jc w:val="both"/>
        <w:rPr>
          <w:rFonts w:ascii="Arial" w:hAnsi="Arial" w:cs="Arial"/>
          <w:sz w:val="18"/>
          <w:szCs w:val="18"/>
        </w:rPr>
      </w:pPr>
      <w:r w:rsidRPr="00C97E70">
        <w:rPr>
          <w:rFonts w:ascii="Arial" w:hAnsi="Arial" w:cs="Arial"/>
          <w:sz w:val="18"/>
          <w:szCs w:val="18"/>
        </w:rPr>
        <w:t xml:space="preserve">po trzecim wywołaniu najwyższej zaoferowanej ceny dalsze postąpienia nie zostaną przyjęte. </w:t>
      </w:r>
    </w:p>
    <w:p w14:paraId="73FB6FF0" w14:textId="77777777" w:rsidR="00B743F6" w:rsidRDefault="788A5211" w:rsidP="00B743F6">
      <w:pPr>
        <w:pStyle w:val="Styl"/>
        <w:numPr>
          <w:ilvl w:val="0"/>
          <w:numId w:val="36"/>
        </w:numPr>
        <w:spacing w:line="225" w:lineRule="exact"/>
        <w:ind w:left="426" w:hanging="426"/>
        <w:jc w:val="both"/>
        <w:rPr>
          <w:rFonts w:ascii="Arial" w:hAnsi="Arial" w:cs="Arial"/>
          <w:sz w:val="18"/>
          <w:szCs w:val="18"/>
        </w:rPr>
      </w:pPr>
      <w:r w:rsidRPr="00B743F6">
        <w:rPr>
          <w:rFonts w:ascii="Arial" w:hAnsi="Arial" w:cs="Arial"/>
          <w:sz w:val="18"/>
          <w:szCs w:val="18"/>
        </w:rPr>
        <w:t>O wysokości postąpienia decyduje przewodniczący komisji przetargowej, z tym że postąpienie</w:t>
      </w:r>
      <w:r w:rsidR="00C97E70" w:rsidRPr="00B743F6">
        <w:rPr>
          <w:rFonts w:ascii="Arial" w:hAnsi="Arial" w:cs="Arial"/>
          <w:sz w:val="18"/>
          <w:szCs w:val="18"/>
        </w:rPr>
        <w:t xml:space="preserve"> </w:t>
      </w:r>
      <w:r w:rsidRPr="00B743F6">
        <w:rPr>
          <w:rFonts w:ascii="Arial" w:hAnsi="Arial" w:cs="Arial"/>
          <w:color w:val="000000" w:themeColor="text1"/>
          <w:sz w:val="18"/>
          <w:szCs w:val="18"/>
        </w:rPr>
        <w:t>nie może</w:t>
      </w:r>
      <w:r w:rsidR="00C97E70" w:rsidRPr="00B743F6">
        <w:rPr>
          <w:rFonts w:ascii="Arial" w:hAnsi="Arial" w:cs="Arial"/>
          <w:color w:val="000000" w:themeColor="text1"/>
          <w:sz w:val="18"/>
          <w:szCs w:val="18"/>
        </w:rPr>
        <w:t xml:space="preserve"> </w:t>
      </w:r>
      <w:r w:rsidRPr="00B743F6">
        <w:rPr>
          <w:rFonts w:ascii="Arial" w:hAnsi="Arial" w:cs="Arial"/>
          <w:color w:val="000000" w:themeColor="text1"/>
          <w:sz w:val="18"/>
          <w:szCs w:val="18"/>
        </w:rPr>
        <w:t>wynosić mniej</w:t>
      </w:r>
      <w:r w:rsidRPr="00B743F6">
        <w:rPr>
          <w:rFonts w:ascii="Arial" w:hAnsi="Arial" w:cs="Arial"/>
          <w:sz w:val="18"/>
          <w:szCs w:val="18"/>
        </w:rPr>
        <w:t xml:space="preserve"> niż 1 % ceny wywoławczej</w:t>
      </w:r>
      <w:r w:rsidR="30FB196E" w:rsidRPr="00B743F6">
        <w:rPr>
          <w:rFonts w:ascii="Arial" w:hAnsi="Arial" w:cs="Arial"/>
          <w:sz w:val="18"/>
          <w:szCs w:val="18"/>
        </w:rPr>
        <w:t>, z zaokrągleniem w górę do stu złotych</w:t>
      </w:r>
      <w:r w:rsidRPr="00B743F6">
        <w:rPr>
          <w:rFonts w:ascii="Arial" w:hAnsi="Arial" w:cs="Arial"/>
          <w:sz w:val="18"/>
          <w:szCs w:val="18"/>
        </w:rPr>
        <w:t xml:space="preserve">. </w:t>
      </w:r>
    </w:p>
    <w:p w14:paraId="3B2650B8" w14:textId="77777777" w:rsidR="00B743F6" w:rsidRDefault="788A5211" w:rsidP="00B743F6">
      <w:pPr>
        <w:pStyle w:val="Styl"/>
        <w:numPr>
          <w:ilvl w:val="0"/>
          <w:numId w:val="36"/>
        </w:numPr>
        <w:spacing w:line="225" w:lineRule="exact"/>
        <w:ind w:left="426" w:hanging="426"/>
        <w:jc w:val="both"/>
        <w:rPr>
          <w:rFonts w:ascii="Arial" w:hAnsi="Arial" w:cs="Arial"/>
          <w:sz w:val="18"/>
          <w:szCs w:val="18"/>
        </w:rPr>
      </w:pPr>
      <w:r w:rsidRPr="00B743F6">
        <w:rPr>
          <w:rFonts w:ascii="Arial" w:hAnsi="Arial" w:cs="Arial"/>
          <w:sz w:val="18"/>
          <w:szCs w:val="18"/>
        </w:rPr>
        <w:t>Uczestnicy przetargu zgłaszają ustnie kolejne postąpienia ceny, dopóki mimo trzykrotnego wywołania nie ma dalszych postąpień (cena oferowana przez uczestnika przetargu przestaje wiązać, gdy</w:t>
      </w:r>
      <w:r w:rsidR="00A712E3" w:rsidRPr="00B743F6">
        <w:rPr>
          <w:rFonts w:ascii="Arial" w:hAnsi="Arial" w:cs="Arial"/>
          <w:sz w:val="18"/>
          <w:szCs w:val="18"/>
        </w:rPr>
        <w:t xml:space="preserve"> </w:t>
      </w:r>
      <w:r w:rsidRPr="00B743F6">
        <w:rPr>
          <w:rFonts w:ascii="Arial" w:hAnsi="Arial" w:cs="Arial"/>
          <w:sz w:val="18"/>
          <w:szCs w:val="18"/>
        </w:rPr>
        <w:t>inny</w:t>
      </w:r>
      <w:r w:rsidR="2212B03F" w:rsidRPr="00B743F6">
        <w:rPr>
          <w:rFonts w:ascii="Arial" w:hAnsi="Arial" w:cs="Arial"/>
          <w:sz w:val="18"/>
          <w:szCs w:val="18"/>
        </w:rPr>
        <w:t xml:space="preserve"> uczestnik</w:t>
      </w:r>
      <w:r w:rsidRPr="00B743F6">
        <w:rPr>
          <w:rFonts w:ascii="Arial" w:hAnsi="Arial" w:cs="Arial"/>
          <w:sz w:val="18"/>
          <w:szCs w:val="18"/>
        </w:rPr>
        <w:t xml:space="preserve"> przetargu zaoferuje cenę wyższą).</w:t>
      </w:r>
    </w:p>
    <w:p w14:paraId="2FE6B1F8" w14:textId="75FB88D8" w:rsidR="00B743F6" w:rsidRPr="00B743F6" w:rsidRDefault="788A5211" w:rsidP="00B743F6">
      <w:pPr>
        <w:pStyle w:val="Styl"/>
        <w:numPr>
          <w:ilvl w:val="0"/>
          <w:numId w:val="36"/>
        </w:numPr>
        <w:spacing w:line="225" w:lineRule="exact"/>
        <w:ind w:left="426" w:hanging="426"/>
        <w:jc w:val="both"/>
        <w:rPr>
          <w:rFonts w:ascii="Arial" w:hAnsi="Arial" w:cs="Arial"/>
          <w:sz w:val="18"/>
          <w:szCs w:val="18"/>
        </w:rPr>
      </w:pPr>
      <w:r w:rsidRPr="00B743F6">
        <w:rPr>
          <w:rFonts w:ascii="Arial" w:hAnsi="Arial" w:cs="Arial"/>
          <w:sz w:val="18"/>
          <w:szCs w:val="18"/>
        </w:rPr>
        <w:t xml:space="preserve">Przetarg jest ważny bez względu na liczbę uczestników przetargu, jeżeli przynajmniej jeden uczestnik </w:t>
      </w:r>
      <w:r w:rsidR="00B743F6">
        <w:rPr>
          <w:rFonts w:ascii="Arial" w:hAnsi="Arial" w:cs="Arial"/>
          <w:sz w:val="18"/>
          <w:szCs w:val="18"/>
        </w:rPr>
        <w:t xml:space="preserve"> </w:t>
      </w:r>
      <w:r w:rsidRPr="00B743F6">
        <w:rPr>
          <w:rFonts w:ascii="Arial" w:hAnsi="Arial" w:cs="Arial"/>
          <w:sz w:val="18"/>
          <w:szCs w:val="18"/>
        </w:rPr>
        <w:t xml:space="preserve">zaoferował co najmniej jedno postąpienie powyżej ceny wywoławczej. </w:t>
      </w:r>
    </w:p>
    <w:p w14:paraId="2B56C2DA" w14:textId="517D5C5D" w:rsidR="0016248F" w:rsidRPr="00B743F6" w:rsidRDefault="788A5211" w:rsidP="00B743F6">
      <w:pPr>
        <w:pStyle w:val="Styl"/>
        <w:numPr>
          <w:ilvl w:val="0"/>
          <w:numId w:val="36"/>
        </w:numPr>
        <w:spacing w:line="268" w:lineRule="exact"/>
        <w:ind w:left="426" w:hanging="426"/>
        <w:jc w:val="both"/>
        <w:rPr>
          <w:rFonts w:ascii="Arial" w:hAnsi="Arial" w:cs="Arial"/>
          <w:sz w:val="18"/>
          <w:szCs w:val="18"/>
        </w:rPr>
      </w:pPr>
      <w:r w:rsidRPr="008A4358">
        <w:rPr>
          <w:rFonts w:ascii="Arial" w:hAnsi="Arial" w:cs="Arial"/>
          <w:sz w:val="18"/>
          <w:szCs w:val="18"/>
        </w:rPr>
        <w:t>Po ustaniu zgłaszania postąpień Przewodniczący Komisji uprzedza uczestników przetargu, że po trzecim</w:t>
      </w:r>
      <w:r w:rsidR="2212B03F" w:rsidRPr="00B743F6">
        <w:rPr>
          <w:rFonts w:ascii="Arial" w:hAnsi="Arial" w:cs="Arial"/>
          <w:sz w:val="18"/>
          <w:szCs w:val="18"/>
        </w:rPr>
        <w:t xml:space="preserve"> </w:t>
      </w:r>
      <w:r w:rsidRPr="00B743F6">
        <w:rPr>
          <w:rFonts w:ascii="Arial" w:hAnsi="Arial" w:cs="Arial"/>
          <w:sz w:val="18"/>
          <w:szCs w:val="18"/>
        </w:rPr>
        <w:t xml:space="preserve">wywołaniu najwyższej z oferowanych cen dalsze postąpienia nie zostaną przyjęte, po czym trzykrotnie </w:t>
      </w:r>
      <w:r w:rsidR="2212B03F" w:rsidRPr="00B743F6">
        <w:rPr>
          <w:rFonts w:ascii="Arial" w:hAnsi="Arial" w:cs="Arial"/>
          <w:sz w:val="18"/>
          <w:szCs w:val="18"/>
        </w:rPr>
        <w:t xml:space="preserve">      </w:t>
      </w:r>
      <w:r w:rsidRPr="00B743F6">
        <w:rPr>
          <w:rFonts w:ascii="Arial" w:hAnsi="Arial" w:cs="Arial"/>
          <w:sz w:val="18"/>
          <w:szCs w:val="18"/>
        </w:rPr>
        <w:t xml:space="preserve">wywołuje ostatnią najwyższą cenę i zamyka przetarg, a następnie ogłasza imię i nazwisko albo nazwę podmiotu, która przetarg wygrała. </w:t>
      </w:r>
    </w:p>
    <w:p w14:paraId="3A7E00FC" w14:textId="19097891" w:rsidR="0016248F" w:rsidRPr="008A4358" w:rsidRDefault="788A5211" w:rsidP="007271F2">
      <w:pPr>
        <w:pStyle w:val="Styl"/>
        <w:spacing w:line="268" w:lineRule="exact"/>
        <w:ind w:left="426" w:hanging="363"/>
        <w:jc w:val="both"/>
        <w:rPr>
          <w:rFonts w:ascii="Arial" w:hAnsi="Arial" w:cs="Arial"/>
          <w:sz w:val="18"/>
          <w:szCs w:val="18"/>
        </w:rPr>
      </w:pPr>
      <w:r w:rsidRPr="008A4358">
        <w:rPr>
          <w:rFonts w:ascii="Arial" w:hAnsi="Arial" w:cs="Arial"/>
          <w:sz w:val="18"/>
          <w:szCs w:val="18"/>
        </w:rPr>
        <w:t xml:space="preserve">12. Przetarg uważa się za zakończony z wynikiem negatywnym, jeżeli żaden z uczestników przetargu nie </w:t>
      </w:r>
      <w:r w:rsidR="2212B03F" w:rsidRPr="008A4358">
        <w:rPr>
          <w:rFonts w:ascii="Arial" w:hAnsi="Arial" w:cs="Arial"/>
          <w:sz w:val="18"/>
          <w:szCs w:val="18"/>
        </w:rPr>
        <w:t xml:space="preserve">     </w:t>
      </w:r>
      <w:r w:rsidRPr="008A4358">
        <w:rPr>
          <w:rFonts w:ascii="Arial" w:hAnsi="Arial" w:cs="Arial"/>
          <w:sz w:val="18"/>
          <w:szCs w:val="18"/>
        </w:rPr>
        <w:t>zaoferował ceny wywoławczej powiększonej o co najmniej jedno postąpienie oraz w sytuacji</w:t>
      </w:r>
      <w:r w:rsidR="519B0314" w:rsidRPr="008A4358">
        <w:rPr>
          <w:rFonts w:ascii="Arial" w:hAnsi="Arial" w:cs="Arial"/>
          <w:sz w:val="18"/>
          <w:szCs w:val="18"/>
        </w:rPr>
        <w:t>,</w:t>
      </w:r>
      <w:r w:rsidRPr="008A4358">
        <w:rPr>
          <w:rFonts w:ascii="Arial" w:hAnsi="Arial" w:cs="Arial"/>
          <w:sz w:val="18"/>
          <w:szCs w:val="18"/>
        </w:rPr>
        <w:t xml:space="preserve"> kiedy przetarg</w:t>
      </w:r>
      <w:r w:rsidR="00B743F6">
        <w:rPr>
          <w:rFonts w:ascii="Arial" w:hAnsi="Arial" w:cs="Arial"/>
          <w:sz w:val="18"/>
          <w:szCs w:val="18"/>
        </w:rPr>
        <w:t xml:space="preserve"> </w:t>
      </w:r>
      <w:r w:rsidRPr="008A4358">
        <w:rPr>
          <w:rFonts w:ascii="Arial" w:hAnsi="Arial" w:cs="Arial"/>
          <w:sz w:val="18"/>
          <w:szCs w:val="18"/>
        </w:rPr>
        <w:t xml:space="preserve">został prawidłowo ogłoszony i nikt do niego nie przystąpił lub nikt nie został dopuszczony. </w:t>
      </w:r>
    </w:p>
    <w:p w14:paraId="60D7FF63" w14:textId="1EE3114B" w:rsidR="0016248F" w:rsidRPr="008A4358" w:rsidRDefault="788A5211" w:rsidP="007271F2">
      <w:pPr>
        <w:pStyle w:val="Styl"/>
        <w:spacing w:line="268" w:lineRule="exact"/>
        <w:ind w:left="63"/>
        <w:jc w:val="both"/>
        <w:rPr>
          <w:rFonts w:ascii="Arial" w:hAnsi="Arial" w:cs="Arial"/>
          <w:sz w:val="18"/>
          <w:szCs w:val="18"/>
        </w:rPr>
      </w:pPr>
      <w:r w:rsidRPr="008A4358">
        <w:rPr>
          <w:rFonts w:ascii="Arial" w:hAnsi="Arial" w:cs="Arial"/>
          <w:sz w:val="18"/>
          <w:szCs w:val="18"/>
        </w:rPr>
        <w:t xml:space="preserve">13. </w:t>
      </w:r>
      <w:r w:rsidR="2212B03F" w:rsidRPr="008A4358">
        <w:rPr>
          <w:rFonts w:ascii="Arial" w:hAnsi="Arial" w:cs="Arial"/>
          <w:sz w:val="18"/>
          <w:szCs w:val="18"/>
        </w:rPr>
        <w:t xml:space="preserve"> </w:t>
      </w:r>
      <w:r w:rsidRPr="008A4358">
        <w:rPr>
          <w:rFonts w:ascii="Arial" w:hAnsi="Arial" w:cs="Arial"/>
          <w:sz w:val="18"/>
          <w:szCs w:val="18"/>
        </w:rPr>
        <w:t>Komisja sporządza protokół z przebiegu przetargu, który zatwierdza Nadleśniczy.</w:t>
      </w:r>
    </w:p>
    <w:p w14:paraId="235E1D24" w14:textId="77777777" w:rsidR="005037CE" w:rsidRDefault="005037CE" w:rsidP="007271F2">
      <w:pPr>
        <w:pStyle w:val="Styl"/>
        <w:spacing w:line="220" w:lineRule="exact"/>
        <w:ind w:left="14"/>
        <w:jc w:val="both"/>
        <w:rPr>
          <w:rFonts w:ascii="Arial" w:hAnsi="Arial" w:cs="Arial"/>
          <w:w w:val="109"/>
          <w:sz w:val="18"/>
          <w:szCs w:val="18"/>
        </w:rPr>
      </w:pPr>
    </w:p>
    <w:p w14:paraId="68779D65" w14:textId="77777777" w:rsidR="002C06DC" w:rsidRPr="008A4358" w:rsidRDefault="002C06DC" w:rsidP="007271F2">
      <w:pPr>
        <w:pStyle w:val="Styl"/>
        <w:spacing w:line="220" w:lineRule="exact"/>
        <w:ind w:left="14"/>
        <w:jc w:val="both"/>
        <w:rPr>
          <w:rFonts w:ascii="Arial" w:hAnsi="Arial" w:cs="Arial"/>
          <w:w w:val="109"/>
          <w:sz w:val="18"/>
          <w:szCs w:val="18"/>
        </w:rPr>
      </w:pPr>
    </w:p>
    <w:p w14:paraId="58F5A91F" w14:textId="680B0F72" w:rsidR="0016248F" w:rsidRPr="008A4358" w:rsidRDefault="788A5211" w:rsidP="007271F2">
      <w:pPr>
        <w:pStyle w:val="Styl"/>
        <w:spacing w:line="220" w:lineRule="exact"/>
        <w:ind w:left="14"/>
        <w:jc w:val="both"/>
        <w:rPr>
          <w:rFonts w:ascii="Arial" w:hAnsi="Arial" w:cs="Arial"/>
          <w:b/>
          <w:bCs/>
          <w:sz w:val="18"/>
          <w:szCs w:val="18"/>
        </w:rPr>
      </w:pPr>
      <w:r w:rsidRPr="008A4358">
        <w:rPr>
          <w:rFonts w:ascii="Arial" w:hAnsi="Arial" w:cs="Arial"/>
          <w:w w:val="109"/>
          <w:sz w:val="18"/>
          <w:szCs w:val="18"/>
        </w:rPr>
        <w:t xml:space="preserve">§ </w:t>
      </w:r>
      <w:r w:rsidRPr="008A4358">
        <w:rPr>
          <w:rFonts w:ascii="Arial" w:hAnsi="Arial" w:cs="Arial"/>
          <w:b/>
          <w:bCs/>
          <w:sz w:val="18"/>
          <w:szCs w:val="18"/>
        </w:rPr>
        <w:t xml:space="preserve">7. Skarga na czynności związane z przeprowadzeniem przetargu </w:t>
      </w:r>
    </w:p>
    <w:p w14:paraId="369F17F8" w14:textId="77777777" w:rsidR="002C06DC" w:rsidRDefault="0016248F" w:rsidP="002C06DC">
      <w:pPr>
        <w:pStyle w:val="Styl"/>
        <w:numPr>
          <w:ilvl w:val="0"/>
          <w:numId w:val="42"/>
        </w:numPr>
        <w:spacing w:line="254" w:lineRule="exact"/>
        <w:ind w:left="350" w:right="48" w:hanging="350"/>
        <w:jc w:val="both"/>
        <w:rPr>
          <w:rFonts w:ascii="Arial" w:hAnsi="Arial" w:cs="Arial"/>
          <w:sz w:val="18"/>
          <w:szCs w:val="18"/>
        </w:rPr>
      </w:pPr>
      <w:r w:rsidRPr="008A4358">
        <w:rPr>
          <w:rFonts w:ascii="Arial" w:hAnsi="Arial" w:cs="Arial"/>
          <w:sz w:val="18"/>
          <w:szCs w:val="18"/>
        </w:rPr>
        <w:t xml:space="preserve">Uczestnikom przetargu lub osobom nie dopuszczonym przez komisję do przetargu przysługuje prawo wniesienia na piśmie skargi na czynności związane z przeprowadzeniem przetargu. </w:t>
      </w:r>
    </w:p>
    <w:p w14:paraId="3DC1EAB0" w14:textId="4EF8B75C" w:rsidR="0016248F" w:rsidRPr="002C06DC" w:rsidRDefault="788A5211" w:rsidP="002C06DC">
      <w:pPr>
        <w:pStyle w:val="Styl"/>
        <w:numPr>
          <w:ilvl w:val="0"/>
          <w:numId w:val="42"/>
        </w:numPr>
        <w:spacing w:line="254" w:lineRule="exact"/>
        <w:ind w:left="350" w:right="48" w:hanging="350"/>
        <w:jc w:val="both"/>
        <w:rPr>
          <w:rFonts w:ascii="Arial" w:hAnsi="Arial" w:cs="Arial"/>
          <w:sz w:val="18"/>
          <w:szCs w:val="18"/>
        </w:rPr>
      </w:pPr>
      <w:r w:rsidRPr="002C06DC">
        <w:rPr>
          <w:rFonts w:ascii="Arial" w:hAnsi="Arial" w:cs="Arial"/>
          <w:sz w:val="18"/>
          <w:szCs w:val="18"/>
        </w:rPr>
        <w:t xml:space="preserve">Skargę wnosi się </w:t>
      </w:r>
      <w:r w:rsidR="0D5594F4" w:rsidRPr="002C06DC">
        <w:rPr>
          <w:rFonts w:ascii="Arial" w:hAnsi="Arial" w:cs="Arial"/>
          <w:sz w:val="18"/>
          <w:szCs w:val="18"/>
        </w:rPr>
        <w:t xml:space="preserve">na piśmie </w:t>
      </w:r>
      <w:r w:rsidRPr="002C06DC">
        <w:rPr>
          <w:rFonts w:ascii="Arial" w:hAnsi="Arial" w:cs="Arial"/>
          <w:sz w:val="18"/>
          <w:szCs w:val="18"/>
        </w:rPr>
        <w:t xml:space="preserve">bezpośrednio do Nadleśniczego, w terminie do 7 dni od dnia przetargu </w:t>
      </w:r>
    </w:p>
    <w:p w14:paraId="1C15E865" w14:textId="77777777" w:rsidR="002C06DC" w:rsidRDefault="788A5211" w:rsidP="002C06DC">
      <w:pPr>
        <w:pStyle w:val="Styl"/>
        <w:spacing w:line="259" w:lineRule="exact"/>
        <w:ind w:left="321"/>
        <w:jc w:val="both"/>
        <w:rPr>
          <w:rFonts w:ascii="Arial" w:hAnsi="Arial" w:cs="Arial"/>
          <w:sz w:val="18"/>
          <w:szCs w:val="18"/>
        </w:rPr>
      </w:pPr>
      <w:r w:rsidRPr="008A4358">
        <w:rPr>
          <w:rFonts w:ascii="Arial" w:hAnsi="Arial" w:cs="Arial"/>
          <w:sz w:val="18"/>
          <w:szCs w:val="18"/>
        </w:rPr>
        <w:t xml:space="preserve">(decyduje data wpływu skargi do siedziby Nadleśnictwa). </w:t>
      </w:r>
    </w:p>
    <w:p w14:paraId="0955E249" w14:textId="6C15D193" w:rsidR="0016248F" w:rsidRPr="008A4358" w:rsidRDefault="788A5211" w:rsidP="002C06DC">
      <w:pPr>
        <w:pStyle w:val="Styl"/>
        <w:spacing w:line="259" w:lineRule="exact"/>
        <w:ind w:left="321"/>
        <w:jc w:val="both"/>
        <w:rPr>
          <w:rFonts w:ascii="Arial" w:hAnsi="Arial" w:cs="Arial"/>
          <w:sz w:val="18"/>
          <w:szCs w:val="18"/>
        </w:rPr>
      </w:pPr>
      <w:r w:rsidRPr="008A4358">
        <w:rPr>
          <w:rFonts w:ascii="Arial" w:hAnsi="Arial" w:cs="Arial"/>
          <w:sz w:val="18"/>
          <w:szCs w:val="18"/>
        </w:rPr>
        <w:t xml:space="preserve">Nadleśniczy rozpatruje skargę na czynności związane z przeprowadzeniem przetargu w terminie 7 dni od dnia jej otrzymania. Nadleśniczy zawiadamia pisemnie skarżącego o sposobie rozstrzygnięcia skargi. </w:t>
      </w:r>
      <w:r w:rsidR="096F5E62" w:rsidRPr="008A4358">
        <w:rPr>
          <w:rFonts w:ascii="Arial" w:hAnsi="Arial" w:cs="Arial"/>
          <w:sz w:val="18"/>
          <w:szCs w:val="18"/>
        </w:rPr>
        <w:t>Nadleśniczy</w:t>
      </w:r>
      <w:r w:rsidR="403C8544" w:rsidRPr="008A4358">
        <w:rPr>
          <w:rFonts w:ascii="Arial" w:hAnsi="Arial" w:cs="Arial"/>
          <w:sz w:val="18"/>
          <w:szCs w:val="18"/>
        </w:rPr>
        <w:t xml:space="preserve"> może:</w:t>
      </w:r>
    </w:p>
    <w:p w14:paraId="3C0CC3E1" w14:textId="542B91E6" w:rsidR="403C8544" w:rsidRPr="008A4358" w:rsidRDefault="403C8544" w:rsidP="00670625">
      <w:pPr>
        <w:pStyle w:val="Styl"/>
        <w:numPr>
          <w:ilvl w:val="0"/>
          <w:numId w:val="1"/>
        </w:numPr>
        <w:spacing w:line="254" w:lineRule="exact"/>
        <w:ind w:right="48"/>
        <w:jc w:val="both"/>
        <w:rPr>
          <w:rFonts w:ascii="Arial" w:hAnsi="Arial" w:cs="Arial"/>
          <w:sz w:val="18"/>
          <w:szCs w:val="18"/>
        </w:rPr>
      </w:pPr>
      <w:r w:rsidRPr="008A4358">
        <w:rPr>
          <w:rFonts w:ascii="Arial" w:hAnsi="Arial" w:cs="Arial"/>
          <w:sz w:val="18"/>
          <w:szCs w:val="18"/>
        </w:rPr>
        <w:t>Uznać skargę za zasadną i nakazać powtórzenie czynności przetargowych;</w:t>
      </w:r>
    </w:p>
    <w:p w14:paraId="28F64EA2" w14:textId="7EB715DB" w:rsidR="403C8544" w:rsidRPr="008A4358" w:rsidRDefault="403C8544" w:rsidP="74368366">
      <w:pPr>
        <w:pStyle w:val="Styl"/>
        <w:numPr>
          <w:ilvl w:val="0"/>
          <w:numId w:val="1"/>
        </w:numPr>
        <w:spacing w:line="254" w:lineRule="exact"/>
        <w:ind w:right="48"/>
        <w:jc w:val="both"/>
        <w:rPr>
          <w:rFonts w:ascii="Arial" w:hAnsi="Arial" w:cs="Arial"/>
          <w:sz w:val="18"/>
          <w:szCs w:val="18"/>
        </w:rPr>
      </w:pPr>
      <w:r w:rsidRPr="008A4358">
        <w:rPr>
          <w:rFonts w:ascii="Arial" w:hAnsi="Arial" w:cs="Arial"/>
          <w:sz w:val="18"/>
          <w:szCs w:val="18"/>
        </w:rPr>
        <w:t>Unieważnić przetarg;</w:t>
      </w:r>
    </w:p>
    <w:p w14:paraId="696AEFC6" w14:textId="0FC86438" w:rsidR="403C8544" w:rsidRPr="008A4358" w:rsidRDefault="403C8544" w:rsidP="74368366">
      <w:pPr>
        <w:pStyle w:val="Styl"/>
        <w:numPr>
          <w:ilvl w:val="0"/>
          <w:numId w:val="1"/>
        </w:numPr>
        <w:spacing w:line="254" w:lineRule="exact"/>
        <w:ind w:right="48"/>
        <w:jc w:val="both"/>
        <w:rPr>
          <w:rFonts w:ascii="Arial" w:hAnsi="Arial" w:cs="Arial"/>
          <w:sz w:val="18"/>
          <w:szCs w:val="18"/>
        </w:rPr>
      </w:pPr>
      <w:r w:rsidRPr="008A4358">
        <w:rPr>
          <w:rFonts w:ascii="Arial" w:hAnsi="Arial" w:cs="Arial"/>
          <w:sz w:val="18"/>
          <w:szCs w:val="18"/>
        </w:rPr>
        <w:t>Uznać skargę za niezasadną.</w:t>
      </w:r>
    </w:p>
    <w:p w14:paraId="6B609AD8" w14:textId="7D3BF96D" w:rsidR="74368366" w:rsidRPr="008A4358" w:rsidRDefault="403C8544" w:rsidP="00670625">
      <w:pPr>
        <w:pStyle w:val="Styl"/>
        <w:numPr>
          <w:ilvl w:val="0"/>
          <w:numId w:val="2"/>
        </w:numPr>
        <w:spacing w:line="254" w:lineRule="exact"/>
        <w:ind w:left="350" w:right="48" w:hanging="336"/>
        <w:jc w:val="both"/>
        <w:rPr>
          <w:rFonts w:ascii="Arial" w:hAnsi="Arial" w:cs="Arial"/>
          <w:sz w:val="18"/>
          <w:szCs w:val="18"/>
        </w:rPr>
      </w:pPr>
      <w:r w:rsidRPr="008A4358">
        <w:rPr>
          <w:rFonts w:ascii="Arial" w:hAnsi="Arial" w:cs="Arial"/>
          <w:sz w:val="18"/>
          <w:szCs w:val="18"/>
        </w:rPr>
        <w:t xml:space="preserve">W przypadku wniesienia skargi na czynności związane z przeprowadzeniem przetargu, </w:t>
      </w:r>
      <w:r w:rsidR="7964E215" w:rsidRPr="008A4358">
        <w:rPr>
          <w:rFonts w:ascii="Arial" w:hAnsi="Arial" w:cs="Arial"/>
          <w:sz w:val="18"/>
          <w:szCs w:val="18"/>
        </w:rPr>
        <w:t>Nadleśniczy</w:t>
      </w:r>
      <w:r w:rsidRPr="008A4358">
        <w:rPr>
          <w:rFonts w:ascii="Arial" w:hAnsi="Arial" w:cs="Arial"/>
          <w:sz w:val="18"/>
          <w:szCs w:val="18"/>
        </w:rPr>
        <w:t xml:space="preserve"> wstrzymuje czynności związane ze sprzedażą nieruchomości.</w:t>
      </w:r>
    </w:p>
    <w:p w14:paraId="65B505AE" w14:textId="5EE5C8E0" w:rsidR="74368366" w:rsidRPr="008A4358" w:rsidRDefault="74368366" w:rsidP="74368366">
      <w:pPr>
        <w:pStyle w:val="Styl"/>
        <w:spacing w:line="220" w:lineRule="exact"/>
        <w:jc w:val="both"/>
        <w:rPr>
          <w:rFonts w:ascii="Arial" w:hAnsi="Arial" w:cs="Arial"/>
          <w:sz w:val="18"/>
          <w:szCs w:val="18"/>
        </w:rPr>
      </w:pPr>
    </w:p>
    <w:p w14:paraId="3918FA8D" w14:textId="64BCC294" w:rsidR="0016248F" w:rsidRPr="008A4358" w:rsidRDefault="0016248F" w:rsidP="00670625">
      <w:pPr>
        <w:pStyle w:val="Styl"/>
        <w:spacing w:line="220" w:lineRule="exact"/>
        <w:jc w:val="both"/>
        <w:rPr>
          <w:rFonts w:ascii="Arial" w:hAnsi="Arial" w:cs="Arial"/>
          <w:sz w:val="18"/>
          <w:szCs w:val="18"/>
        </w:rPr>
      </w:pPr>
    </w:p>
    <w:p w14:paraId="59D85853" w14:textId="77777777" w:rsidR="0016248F" w:rsidRPr="008A4358" w:rsidRDefault="788A5211" w:rsidP="00670625">
      <w:pPr>
        <w:pStyle w:val="Styl"/>
        <w:spacing w:line="220" w:lineRule="exact"/>
        <w:ind w:left="14"/>
        <w:jc w:val="both"/>
        <w:rPr>
          <w:rFonts w:ascii="Arial" w:hAnsi="Arial" w:cs="Arial"/>
          <w:b/>
          <w:bCs/>
          <w:sz w:val="18"/>
          <w:szCs w:val="18"/>
        </w:rPr>
      </w:pPr>
      <w:r w:rsidRPr="008A4358">
        <w:rPr>
          <w:rFonts w:ascii="Arial" w:hAnsi="Arial" w:cs="Arial"/>
          <w:w w:val="115"/>
          <w:sz w:val="18"/>
          <w:szCs w:val="18"/>
        </w:rPr>
        <w:t xml:space="preserve">§ </w:t>
      </w:r>
      <w:r w:rsidRPr="008A4358">
        <w:rPr>
          <w:rFonts w:ascii="Arial" w:hAnsi="Arial" w:cs="Arial"/>
          <w:b/>
          <w:bCs/>
          <w:sz w:val="18"/>
          <w:szCs w:val="18"/>
        </w:rPr>
        <w:t xml:space="preserve">8. Zawiadomienie o wyniku przetargu </w:t>
      </w:r>
    </w:p>
    <w:p w14:paraId="2F64E2C1" w14:textId="77777777" w:rsidR="0016248F" w:rsidRPr="008A4358" w:rsidRDefault="0016248F" w:rsidP="0016248F">
      <w:pPr>
        <w:pStyle w:val="Styl"/>
        <w:spacing w:line="244" w:lineRule="exact"/>
        <w:ind w:left="86" w:right="24"/>
        <w:jc w:val="both"/>
        <w:rPr>
          <w:rFonts w:ascii="Arial" w:hAnsi="Arial" w:cs="Arial"/>
          <w:sz w:val="18"/>
          <w:szCs w:val="18"/>
        </w:rPr>
      </w:pPr>
      <w:r w:rsidRPr="008A4358">
        <w:rPr>
          <w:rFonts w:ascii="Arial" w:hAnsi="Arial" w:cs="Arial"/>
          <w:sz w:val="18"/>
          <w:szCs w:val="18"/>
        </w:rPr>
        <w:t xml:space="preserve">W przypadku niezaskarżenia w wyznaczonym terminie czynności związanych z przeprowadzeniem przetargu albo w razie uznania skargi za niezasadną Nadleśniczy podaje do publicznej wiadomości wywieszając na tablicy ogłoszeń w siedzibie Nadleśnictwa na okres 7 dni zawiadomienie o rozstrzygnięciu przetargu oraz zamieszczając je na stronie internetowej Biuletynu Informacji Publicznej Nadleśnictwa Elbląg. </w:t>
      </w:r>
    </w:p>
    <w:p w14:paraId="3881A14D" w14:textId="1CD776A4" w:rsidR="0016248F" w:rsidRPr="008A4358" w:rsidRDefault="0016248F" w:rsidP="00670625">
      <w:pPr>
        <w:pStyle w:val="Styl"/>
        <w:spacing w:line="220" w:lineRule="exact"/>
        <w:jc w:val="both"/>
        <w:rPr>
          <w:rFonts w:ascii="Arial" w:hAnsi="Arial" w:cs="Arial"/>
          <w:sz w:val="18"/>
          <w:szCs w:val="18"/>
        </w:rPr>
      </w:pPr>
    </w:p>
    <w:p w14:paraId="10EF2E59" w14:textId="4B4CBE04" w:rsidR="0016248F" w:rsidRPr="008A4358" w:rsidRDefault="0016248F" w:rsidP="00670625">
      <w:pPr>
        <w:pStyle w:val="Styl"/>
        <w:spacing w:line="220" w:lineRule="exact"/>
        <w:jc w:val="both"/>
        <w:rPr>
          <w:rFonts w:ascii="Arial" w:hAnsi="Arial" w:cs="Arial"/>
          <w:sz w:val="18"/>
          <w:szCs w:val="18"/>
        </w:rPr>
      </w:pPr>
    </w:p>
    <w:p w14:paraId="5A2282E2" w14:textId="491E9E9F" w:rsidR="0016248F" w:rsidRPr="008A4358" w:rsidRDefault="788A5211" w:rsidP="00670625">
      <w:pPr>
        <w:pStyle w:val="Styl"/>
        <w:spacing w:line="220" w:lineRule="exact"/>
        <w:ind w:left="14"/>
        <w:jc w:val="both"/>
        <w:rPr>
          <w:rFonts w:ascii="Arial" w:hAnsi="Arial" w:cs="Arial"/>
          <w:b/>
          <w:bCs/>
          <w:sz w:val="18"/>
          <w:szCs w:val="18"/>
        </w:rPr>
      </w:pPr>
      <w:r w:rsidRPr="008A4358">
        <w:rPr>
          <w:rFonts w:ascii="Arial" w:hAnsi="Arial" w:cs="Arial"/>
          <w:w w:val="115"/>
          <w:sz w:val="18"/>
          <w:szCs w:val="18"/>
        </w:rPr>
        <w:t xml:space="preserve">§ </w:t>
      </w:r>
      <w:r w:rsidRPr="008A4358">
        <w:rPr>
          <w:rFonts w:ascii="Arial" w:hAnsi="Arial" w:cs="Arial"/>
          <w:b/>
          <w:bCs/>
          <w:sz w:val="18"/>
          <w:szCs w:val="18"/>
        </w:rPr>
        <w:t xml:space="preserve">9. Zawarcie umowy sprzedaży </w:t>
      </w:r>
    </w:p>
    <w:bookmarkEnd w:id="13"/>
    <w:p w14:paraId="1BC23B7F" w14:textId="359DDB3E" w:rsidR="0016248F" w:rsidRPr="008A4358" w:rsidRDefault="788A5211" w:rsidP="0016248F">
      <w:pPr>
        <w:pStyle w:val="Styl"/>
        <w:numPr>
          <w:ilvl w:val="0"/>
          <w:numId w:val="44"/>
        </w:numPr>
        <w:spacing w:line="249" w:lineRule="exact"/>
        <w:ind w:left="393" w:right="14" w:hanging="326"/>
        <w:jc w:val="both"/>
        <w:rPr>
          <w:rFonts w:ascii="Arial" w:hAnsi="Arial" w:cs="Arial"/>
          <w:sz w:val="18"/>
          <w:szCs w:val="18"/>
        </w:rPr>
      </w:pPr>
      <w:r w:rsidRPr="008A4358">
        <w:rPr>
          <w:rFonts w:ascii="Arial" w:hAnsi="Arial" w:cs="Arial"/>
          <w:sz w:val="18"/>
          <w:szCs w:val="18"/>
        </w:rPr>
        <w:t xml:space="preserve">Nadleśnictwo Elbląg zawiadamia osobę ustaloną jako nabywca nieruchomości o miejscu (obszar miasta Elbląga) i terminie zawarcia umowy sprzedaży w terminie 14 dni od dnia podania do publicznej wiadomości </w:t>
      </w:r>
      <w:r w:rsidRPr="008A4358">
        <w:rPr>
          <w:rFonts w:ascii="Arial" w:hAnsi="Arial" w:cs="Arial"/>
          <w:sz w:val="18"/>
          <w:szCs w:val="18"/>
        </w:rPr>
        <w:lastRenderedPageBreak/>
        <w:t xml:space="preserve">informacji o wyniku przetargu. </w:t>
      </w:r>
      <w:r w:rsidR="139B1E96" w:rsidRPr="008A4358">
        <w:rPr>
          <w:rFonts w:ascii="Arial" w:hAnsi="Arial" w:cs="Arial"/>
          <w:sz w:val="18"/>
          <w:szCs w:val="18"/>
        </w:rPr>
        <w:t>Wyznaczony termin nie może być krótszy niż 7 dni od dnia doręczenia zawiadomienia.</w:t>
      </w:r>
    </w:p>
    <w:p w14:paraId="79D04FD0" w14:textId="695F8A1F" w:rsidR="00C51FF3" w:rsidRPr="008A4358" w:rsidRDefault="788A5211" w:rsidP="0016248F">
      <w:pPr>
        <w:pStyle w:val="Styl"/>
        <w:numPr>
          <w:ilvl w:val="0"/>
          <w:numId w:val="44"/>
        </w:numPr>
        <w:spacing w:line="249" w:lineRule="exact"/>
        <w:ind w:left="393" w:right="14" w:hanging="326"/>
        <w:jc w:val="both"/>
        <w:rPr>
          <w:rFonts w:ascii="Arial" w:hAnsi="Arial" w:cs="Arial"/>
          <w:sz w:val="18"/>
          <w:szCs w:val="18"/>
        </w:rPr>
      </w:pPr>
      <w:r w:rsidRPr="008A4358">
        <w:rPr>
          <w:rFonts w:ascii="Arial" w:hAnsi="Arial" w:cs="Arial"/>
          <w:sz w:val="18"/>
          <w:szCs w:val="18"/>
        </w:rPr>
        <w:t xml:space="preserve">Osoba ustalona jako nabywca nieruchomości zobowiązana jest nie później niż na 3 dni przed wyznaczonym terminem podpisania </w:t>
      </w:r>
      <w:r w:rsidR="00043C27" w:rsidRPr="008A4358">
        <w:rPr>
          <w:rFonts w:ascii="Arial" w:hAnsi="Arial" w:cs="Arial"/>
          <w:sz w:val="18"/>
          <w:szCs w:val="18"/>
        </w:rPr>
        <w:t>umowy sprzedaży</w:t>
      </w:r>
      <w:r w:rsidR="007D7A5B" w:rsidRPr="008A4358">
        <w:rPr>
          <w:rFonts w:ascii="Arial" w:hAnsi="Arial" w:cs="Arial"/>
          <w:sz w:val="18"/>
          <w:szCs w:val="18"/>
        </w:rPr>
        <w:t xml:space="preserve"> </w:t>
      </w:r>
      <w:r w:rsidRPr="008A4358">
        <w:rPr>
          <w:rFonts w:ascii="Arial" w:hAnsi="Arial" w:cs="Arial"/>
          <w:sz w:val="18"/>
          <w:szCs w:val="18"/>
        </w:rPr>
        <w:t>zapłacić przelewem kwotę równą 100 % ceny nieruchomości osiągniętej w przetargu, pomniejszo</w:t>
      </w:r>
      <w:r w:rsidR="39DDB79E" w:rsidRPr="008A4358">
        <w:rPr>
          <w:rFonts w:ascii="Arial" w:hAnsi="Arial" w:cs="Arial"/>
          <w:sz w:val="18"/>
          <w:szCs w:val="18"/>
        </w:rPr>
        <w:t>ną</w:t>
      </w:r>
      <w:r w:rsidRPr="008A4358">
        <w:rPr>
          <w:rFonts w:ascii="Arial" w:hAnsi="Arial" w:cs="Arial"/>
          <w:sz w:val="18"/>
          <w:szCs w:val="18"/>
        </w:rPr>
        <w:t xml:space="preserve"> o wpłacone w pieniądzu wadium</w:t>
      </w:r>
      <w:r w:rsidR="139B1E96" w:rsidRPr="008A4358">
        <w:rPr>
          <w:rFonts w:ascii="Arial" w:hAnsi="Arial" w:cs="Arial"/>
          <w:sz w:val="18"/>
          <w:szCs w:val="18"/>
        </w:rPr>
        <w:t xml:space="preserve">, jeśli zostało wniesione w </w:t>
      </w:r>
      <w:r w:rsidR="0ADDE8AB" w:rsidRPr="008A4358">
        <w:rPr>
          <w:rFonts w:ascii="Arial" w:hAnsi="Arial" w:cs="Arial"/>
          <w:sz w:val="18"/>
          <w:szCs w:val="18"/>
        </w:rPr>
        <w:t>formie pieniężnej</w:t>
      </w:r>
      <w:r w:rsidRPr="008A4358">
        <w:rPr>
          <w:rFonts w:ascii="Arial" w:hAnsi="Arial" w:cs="Arial"/>
          <w:sz w:val="18"/>
          <w:szCs w:val="18"/>
        </w:rPr>
        <w:t xml:space="preserve">. Za datę wpłaty uważa się wpływ wymaganej należności na rachunek bankowy Nadleśnictwa Elbląg wskazany </w:t>
      </w:r>
      <w:r w:rsidR="00C51FF3" w:rsidRPr="008A4358">
        <w:rPr>
          <w:rFonts w:ascii="Arial" w:hAnsi="Arial" w:cs="Arial"/>
          <w:sz w:val="18"/>
          <w:szCs w:val="18"/>
        </w:rPr>
        <w:t xml:space="preserve">    </w:t>
      </w:r>
    </w:p>
    <w:p w14:paraId="62544802" w14:textId="64C522AE" w:rsidR="0016248F" w:rsidRPr="008A4358" w:rsidRDefault="788A5211" w:rsidP="00C51FF3">
      <w:pPr>
        <w:pStyle w:val="Styl"/>
        <w:spacing w:line="249" w:lineRule="exact"/>
        <w:ind w:left="393" w:right="14"/>
        <w:jc w:val="both"/>
        <w:rPr>
          <w:rFonts w:ascii="Arial" w:hAnsi="Arial" w:cs="Arial"/>
          <w:sz w:val="18"/>
          <w:szCs w:val="18"/>
        </w:rPr>
      </w:pPr>
      <w:r w:rsidRPr="008A4358">
        <w:rPr>
          <w:rFonts w:ascii="Arial" w:hAnsi="Arial" w:cs="Arial"/>
          <w:sz w:val="18"/>
          <w:szCs w:val="18"/>
        </w:rPr>
        <w:t>w zawiadomieniu, o którym mowa w ust. 2.</w:t>
      </w:r>
    </w:p>
    <w:p w14:paraId="565B693D" w14:textId="68B2545C" w:rsidR="0016248F" w:rsidRPr="008A4358" w:rsidRDefault="788A5211" w:rsidP="0016248F">
      <w:pPr>
        <w:pStyle w:val="Styl"/>
        <w:numPr>
          <w:ilvl w:val="0"/>
          <w:numId w:val="44"/>
        </w:numPr>
        <w:spacing w:line="249" w:lineRule="exact"/>
        <w:ind w:left="393" w:right="14" w:hanging="326"/>
        <w:jc w:val="both"/>
        <w:rPr>
          <w:rFonts w:ascii="Arial" w:hAnsi="Arial" w:cs="Arial"/>
          <w:sz w:val="18"/>
          <w:szCs w:val="18"/>
        </w:rPr>
      </w:pPr>
      <w:r w:rsidRPr="008A4358">
        <w:rPr>
          <w:rFonts w:ascii="Arial" w:hAnsi="Arial" w:cs="Arial"/>
          <w:sz w:val="18"/>
          <w:szCs w:val="18"/>
        </w:rPr>
        <w:t>Wszelkie koszty związane z zawarciem</w:t>
      </w:r>
      <w:r w:rsidR="1ED09DC9" w:rsidRPr="008A4358">
        <w:rPr>
          <w:rFonts w:ascii="Arial" w:hAnsi="Arial" w:cs="Arial"/>
          <w:sz w:val="18"/>
          <w:szCs w:val="18"/>
        </w:rPr>
        <w:t xml:space="preserve"> umowy sprzedaży </w:t>
      </w:r>
      <w:r w:rsidRPr="008A4358">
        <w:rPr>
          <w:rFonts w:ascii="Arial" w:hAnsi="Arial" w:cs="Arial"/>
          <w:sz w:val="18"/>
          <w:szCs w:val="18"/>
        </w:rPr>
        <w:t xml:space="preserve">(m.in. koszty notarialne, sądowe oraz podatki) ponosi nabywca tj. podmiot, który przetarg wygrał. </w:t>
      </w:r>
    </w:p>
    <w:p w14:paraId="0BE13450" w14:textId="3F9E09CF" w:rsidR="0016248F" w:rsidRPr="008A4358" w:rsidRDefault="0016248F" w:rsidP="0016248F">
      <w:pPr>
        <w:pStyle w:val="Styl"/>
        <w:numPr>
          <w:ilvl w:val="0"/>
          <w:numId w:val="44"/>
        </w:numPr>
        <w:spacing w:line="249" w:lineRule="exact"/>
        <w:ind w:left="393" w:right="14" w:hanging="326"/>
        <w:jc w:val="both"/>
        <w:rPr>
          <w:rFonts w:ascii="Arial" w:hAnsi="Arial" w:cs="Arial"/>
          <w:color w:val="FF0000"/>
          <w:sz w:val="18"/>
          <w:szCs w:val="18"/>
        </w:rPr>
      </w:pPr>
      <w:r w:rsidRPr="008A4358">
        <w:rPr>
          <w:rFonts w:ascii="Arial" w:hAnsi="Arial" w:cs="Arial"/>
          <w:sz w:val="18"/>
          <w:szCs w:val="18"/>
        </w:rPr>
        <w:t xml:space="preserve">Wydanie przedmiotu przetargu nastąpi na podstawie protokołu w terminie 7 dni roboczych od dnia zawarcia umowy </w:t>
      </w:r>
      <w:r w:rsidR="00C51FF3" w:rsidRPr="008A4358">
        <w:rPr>
          <w:rFonts w:ascii="Arial" w:hAnsi="Arial" w:cs="Arial"/>
          <w:sz w:val="18"/>
          <w:szCs w:val="18"/>
        </w:rPr>
        <w:t>sprzedaży</w:t>
      </w:r>
      <w:r w:rsidR="007D7A5B" w:rsidRPr="008A4358">
        <w:rPr>
          <w:rFonts w:ascii="Arial" w:hAnsi="Arial" w:cs="Arial"/>
          <w:sz w:val="18"/>
          <w:szCs w:val="18"/>
        </w:rPr>
        <w:t xml:space="preserve">. </w:t>
      </w:r>
      <w:r w:rsidR="00C51FF3" w:rsidRPr="008A4358">
        <w:rPr>
          <w:rFonts w:ascii="Arial" w:hAnsi="Arial" w:cs="Arial"/>
          <w:sz w:val="18"/>
          <w:szCs w:val="18"/>
        </w:rPr>
        <w:t xml:space="preserve"> </w:t>
      </w:r>
    </w:p>
    <w:p w14:paraId="0D504118" w14:textId="77777777" w:rsidR="005037CE" w:rsidRPr="008A4358" w:rsidRDefault="005037CE" w:rsidP="005037CE">
      <w:pPr>
        <w:pStyle w:val="Styl"/>
        <w:spacing w:line="249" w:lineRule="exact"/>
        <w:ind w:left="393" w:right="14"/>
        <w:jc w:val="both"/>
        <w:rPr>
          <w:rFonts w:ascii="Arial" w:hAnsi="Arial" w:cs="Arial"/>
          <w:sz w:val="18"/>
          <w:szCs w:val="18"/>
        </w:rPr>
      </w:pPr>
    </w:p>
    <w:p w14:paraId="6FBF45AE" w14:textId="60B8A709" w:rsidR="0016248F" w:rsidRPr="008A4358" w:rsidRDefault="0016248F" w:rsidP="00670625">
      <w:pPr>
        <w:jc w:val="both"/>
        <w:rPr>
          <w:rFonts w:ascii="Arial" w:hAnsi="Arial" w:cs="Arial"/>
          <w:sz w:val="18"/>
          <w:szCs w:val="18"/>
        </w:rPr>
      </w:pPr>
    </w:p>
    <w:p w14:paraId="561F4CE4" w14:textId="77777777" w:rsidR="00E84CEC" w:rsidRPr="008A4358" w:rsidRDefault="0ADDE8AB" w:rsidP="00670625">
      <w:pPr>
        <w:pStyle w:val="Styl"/>
        <w:spacing w:line="220" w:lineRule="exact"/>
        <w:ind w:left="14"/>
        <w:jc w:val="both"/>
        <w:rPr>
          <w:rFonts w:ascii="Arial" w:hAnsi="Arial" w:cs="Arial"/>
          <w:b/>
          <w:bCs/>
          <w:sz w:val="18"/>
          <w:szCs w:val="18"/>
        </w:rPr>
      </w:pPr>
      <w:r w:rsidRPr="008A4358">
        <w:rPr>
          <w:rFonts w:ascii="Arial" w:hAnsi="Arial" w:cs="Arial"/>
          <w:w w:val="115"/>
          <w:sz w:val="18"/>
          <w:szCs w:val="18"/>
        </w:rPr>
        <w:t xml:space="preserve">§ </w:t>
      </w:r>
      <w:r w:rsidRPr="008A4358">
        <w:rPr>
          <w:rFonts w:ascii="Arial" w:hAnsi="Arial" w:cs="Arial"/>
          <w:b/>
          <w:bCs/>
          <w:sz w:val="18"/>
          <w:szCs w:val="18"/>
        </w:rPr>
        <w:t>10. Postanowienia końcowe</w:t>
      </w:r>
    </w:p>
    <w:p w14:paraId="319F0F15" w14:textId="7B068234" w:rsidR="00E84CEC" w:rsidRPr="008A4358" w:rsidRDefault="0ADDE8AB" w:rsidP="00670625">
      <w:pPr>
        <w:pStyle w:val="Styl"/>
        <w:spacing w:line="240" w:lineRule="exact"/>
        <w:ind w:right="43"/>
        <w:jc w:val="both"/>
        <w:rPr>
          <w:rFonts w:ascii="Arial" w:hAnsi="Arial" w:cs="Arial"/>
          <w:color w:val="000000" w:themeColor="text1"/>
          <w:sz w:val="18"/>
          <w:szCs w:val="18"/>
        </w:rPr>
      </w:pPr>
      <w:r w:rsidRPr="008A4358">
        <w:rPr>
          <w:rFonts w:ascii="Arial" w:hAnsi="Arial" w:cs="Arial"/>
          <w:w w:val="115"/>
          <w:sz w:val="18"/>
          <w:szCs w:val="18"/>
        </w:rPr>
        <w:t xml:space="preserve">W sprawach nieunormowanych w niniejszych </w:t>
      </w:r>
      <w:r w:rsidR="002C06DC">
        <w:rPr>
          <w:rFonts w:ascii="Arial" w:hAnsi="Arial" w:cs="Arial"/>
          <w:w w:val="115"/>
          <w:sz w:val="18"/>
          <w:szCs w:val="18"/>
        </w:rPr>
        <w:t>W</w:t>
      </w:r>
      <w:r w:rsidRPr="008A4358">
        <w:rPr>
          <w:rFonts w:ascii="Arial" w:hAnsi="Arial" w:cs="Arial"/>
          <w:w w:val="115"/>
          <w:sz w:val="18"/>
          <w:szCs w:val="18"/>
        </w:rPr>
        <w:t>arunkach zastosowanie znajdują przepisy</w:t>
      </w:r>
      <w:r w:rsidR="002C06DC">
        <w:rPr>
          <w:rFonts w:ascii="Arial" w:hAnsi="Arial" w:cs="Arial"/>
          <w:w w:val="115"/>
          <w:sz w:val="18"/>
          <w:szCs w:val="18"/>
        </w:rPr>
        <w:t xml:space="preserve"> </w:t>
      </w:r>
      <w:r w:rsidR="005A23B2" w:rsidRPr="008A4358">
        <w:rPr>
          <w:rFonts w:ascii="Arial" w:hAnsi="Arial" w:cs="Arial"/>
          <w:sz w:val="18"/>
          <w:szCs w:val="18"/>
        </w:rPr>
        <w:t>R</w:t>
      </w:r>
      <w:r w:rsidRPr="008A4358">
        <w:rPr>
          <w:rFonts w:ascii="Arial" w:hAnsi="Arial" w:cs="Arial"/>
          <w:sz w:val="18"/>
          <w:szCs w:val="18"/>
        </w:rPr>
        <w:t xml:space="preserve">ozporządzenia Ministra Środowiska z dnia 20 kwietnia 2007 </w:t>
      </w:r>
      <w:r w:rsidRPr="008A4358">
        <w:rPr>
          <w:rFonts w:ascii="Arial" w:hAnsi="Arial" w:cs="Arial"/>
          <w:w w:val="115"/>
          <w:sz w:val="18"/>
          <w:szCs w:val="18"/>
        </w:rPr>
        <w:t xml:space="preserve">r. </w:t>
      </w:r>
      <w:r w:rsidRPr="008A4358">
        <w:rPr>
          <w:rFonts w:ascii="Arial" w:hAnsi="Arial" w:cs="Arial"/>
          <w:sz w:val="18"/>
          <w:szCs w:val="18"/>
        </w:rPr>
        <w:t xml:space="preserve">w sprawie szczegółowych warunków i trybu przeprowadzania przetargu publicznego oraz sposobu i warunków przeprowadzania negocjacji cenowej w przypadku sprzedaży lasów, gruntów i innych nieruchomości znajdujących się w zarządzie Lasów Państwowych </w:t>
      </w:r>
      <w:r w:rsidRPr="008A4358">
        <w:rPr>
          <w:rFonts w:ascii="Arial" w:hAnsi="Arial" w:cs="Arial"/>
          <w:color w:val="000000" w:themeColor="text1"/>
          <w:sz w:val="18"/>
          <w:szCs w:val="18"/>
        </w:rPr>
        <w:t xml:space="preserve">(Dz. U. z 2007 r. nr 78, poz. 532). </w:t>
      </w:r>
    </w:p>
    <w:p w14:paraId="7216AEAA"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06B09259"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203F6142"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4264135E"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1B49B783"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00D35877"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11B11366"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0FB4ED59"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20635B3E"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5E1E9312"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08D524F9"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248A9773"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5AF56FE7"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74F307F7"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2D0B6EDE"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0ED1DDAC"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2800623A"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394D349C"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33BBFAF5"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2BE16300"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2876CAD2"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49A16D65"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6A3F0758"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0355B90C"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06F752DB"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7987C404"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57501565"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75DE4783" w14:textId="77777777" w:rsidR="0028100F" w:rsidRPr="008A4358" w:rsidRDefault="0028100F" w:rsidP="00670625">
      <w:pPr>
        <w:pStyle w:val="Styl"/>
        <w:spacing w:line="240" w:lineRule="exact"/>
        <w:ind w:right="43"/>
        <w:jc w:val="both"/>
        <w:rPr>
          <w:rFonts w:ascii="Arial" w:hAnsi="Arial" w:cs="Arial"/>
          <w:color w:val="000000" w:themeColor="text1"/>
          <w:sz w:val="18"/>
          <w:szCs w:val="18"/>
        </w:rPr>
      </w:pPr>
    </w:p>
    <w:p w14:paraId="2836E5BE" w14:textId="5D187BB2" w:rsidR="0016248F" w:rsidRPr="008A4358" w:rsidRDefault="0016248F" w:rsidP="0028100F">
      <w:pPr>
        <w:pStyle w:val="Styl"/>
        <w:tabs>
          <w:tab w:val="left" w:leader="dot" w:pos="8553"/>
        </w:tabs>
        <w:spacing w:line="206" w:lineRule="exact"/>
        <w:rPr>
          <w:rFonts w:ascii="Arial" w:hAnsi="Arial" w:cs="Arial"/>
        </w:rPr>
      </w:pPr>
    </w:p>
    <w:p w14:paraId="4553C546" w14:textId="77777777" w:rsidR="00B743F6" w:rsidRDefault="00B743F6">
      <w:pPr>
        <w:rPr>
          <w:rFonts w:ascii="Arial" w:hAnsi="Arial" w:cs="Arial"/>
          <w:sz w:val="18"/>
          <w:szCs w:val="18"/>
        </w:rPr>
      </w:pPr>
      <w:r>
        <w:rPr>
          <w:rFonts w:ascii="Arial" w:hAnsi="Arial" w:cs="Arial"/>
          <w:sz w:val="18"/>
          <w:szCs w:val="18"/>
        </w:rPr>
        <w:br w:type="page"/>
      </w:r>
    </w:p>
    <w:p w14:paraId="0F4E350F" w14:textId="1B632373" w:rsidR="0016248F" w:rsidRPr="008A4358" w:rsidRDefault="00896E80" w:rsidP="0016248F">
      <w:pPr>
        <w:rPr>
          <w:rFonts w:ascii="Arial" w:hAnsi="Arial" w:cs="Arial"/>
          <w:sz w:val="18"/>
          <w:szCs w:val="18"/>
        </w:rPr>
      </w:pPr>
      <w:r w:rsidRPr="008A4358">
        <w:rPr>
          <w:rFonts w:ascii="Arial" w:hAnsi="Arial" w:cs="Arial"/>
          <w:sz w:val="18"/>
          <w:szCs w:val="18"/>
        </w:rPr>
        <w:lastRenderedPageBreak/>
        <w:t xml:space="preserve">Załącznik nr 1 do </w:t>
      </w:r>
      <w:r w:rsidR="002C06DC">
        <w:rPr>
          <w:rFonts w:ascii="Arial" w:hAnsi="Arial" w:cs="Arial"/>
          <w:sz w:val="18"/>
          <w:szCs w:val="18"/>
        </w:rPr>
        <w:t>W</w:t>
      </w:r>
      <w:r w:rsidRPr="008A4358">
        <w:rPr>
          <w:rFonts w:ascii="Arial" w:hAnsi="Arial" w:cs="Arial"/>
          <w:sz w:val="18"/>
          <w:szCs w:val="18"/>
        </w:rPr>
        <w:t xml:space="preserve">arunków przetargu </w:t>
      </w:r>
    </w:p>
    <w:p w14:paraId="0A2164AC" w14:textId="77777777" w:rsidR="00896E80" w:rsidRPr="008A4358" w:rsidRDefault="00896E80" w:rsidP="0016248F">
      <w:pPr>
        <w:rPr>
          <w:rFonts w:ascii="Arial" w:hAnsi="Arial" w:cs="Arial"/>
          <w:sz w:val="18"/>
          <w:szCs w:val="18"/>
        </w:rPr>
      </w:pPr>
    </w:p>
    <w:p w14:paraId="18ED1B66" w14:textId="77777777" w:rsidR="00875286" w:rsidRPr="008A4358" w:rsidRDefault="00875286" w:rsidP="0016248F">
      <w:pPr>
        <w:rPr>
          <w:rFonts w:ascii="Arial" w:hAnsi="Arial" w:cs="Arial"/>
          <w:sz w:val="18"/>
          <w:szCs w:val="18"/>
        </w:rPr>
      </w:pPr>
    </w:p>
    <w:p w14:paraId="7FC14F31" w14:textId="77777777" w:rsidR="00875286" w:rsidRPr="008A4358" w:rsidRDefault="00875286" w:rsidP="0016248F">
      <w:pPr>
        <w:rPr>
          <w:rFonts w:ascii="Arial" w:hAnsi="Arial" w:cs="Arial"/>
          <w:sz w:val="18"/>
          <w:szCs w:val="18"/>
        </w:rPr>
      </w:pPr>
    </w:p>
    <w:p w14:paraId="64193474" w14:textId="77777777" w:rsidR="00896E80" w:rsidRPr="008A4358" w:rsidRDefault="00896E80" w:rsidP="0016248F">
      <w:pPr>
        <w:rPr>
          <w:rFonts w:ascii="Arial" w:hAnsi="Arial" w:cs="Arial"/>
          <w:sz w:val="18"/>
          <w:szCs w:val="18"/>
        </w:rPr>
      </w:pPr>
    </w:p>
    <w:p w14:paraId="72D85DF0" w14:textId="77777777" w:rsidR="00896E80" w:rsidRPr="008A4358" w:rsidRDefault="00896E80" w:rsidP="0016248F">
      <w:pPr>
        <w:rPr>
          <w:rFonts w:ascii="Arial" w:hAnsi="Arial" w:cs="Arial"/>
          <w:b/>
          <w:bCs/>
          <w:sz w:val="20"/>
          <w:szCs w:val="20"/>
        </w:rPr>
      </w:pPr>
    </w:p>
    <w:p w14:paraId="08E932CF" w14:textId="07259DD5" w:rsidR="00896E80" w:rsidRPr="008A4358" w:rsidRDefault="00896E80" w:rsidP="0016248F">
      <w:pPr>
        <w:rPr>
          <w:rFonts w:ascii="Arial" w:hAnsi="Arial" w:cs="Arial"/>
          <w:b/>
          <w:bCs/>
          <w:sz w:val="20"/>
          <w:szCs w:val="20"/>
        </w:rPr>
      </w:pPr>
      <w:r w:rsidRPr="008A4358">
        <w:rPr>
          <w:rFonts w:ascii="Arial" w:hAnsi="Arial" w:cs="Arial"/>
          <w:b/>
          <w:bCs/>
          <w:sz w:val="20"/>
          <w:szCs w:val="20"/>
        </w:rPr>
        <w:tab/>
      </w:r>
      <w:r w:rsidRPr="008A4358">
        <w:rPr>
          <w:rFonts w:ascii="Arial" w:hAnsi="Arial" w:cs="Arial"/>
          <w:b/>
          <w:bCs/>
          <w:sz w:val="20"/>
          <w:szCs w:val="20"/>
        </w:rPr>
        <w:tab/>
      </w:r>
      <w:r w:rsidRPr="008A4358">
        <w:rPr>
          <w:rFonts w:ascii="Arial" w:hAnsi="Arial" w:cs="Arial"/>
          <w:b/>
          <w:bCs/>
          <w:sz w:val="20"/>
          <w:szCs w:val="20"/>
        </w:rPr>
        <w:tab/>
      </w:r>
      <w:r w:rsidRPr="008A4358">
        <w:rPr>
          <w:rFonts w:ascii="Arial" w:hAnsi="Arial" w:cs="Arial"/>
          <w:b/>
          <w:bCs/>
          <w:sz w:val="20"/>
          <w:szCs w:val="20"/>
        </w:rPr>
        <w:tab/>
      </w:r>
      <w:r w:rsidRPr="008A4358">
        <w:rPr>
          <w:rFonts w:ascii="Arial" w:hAnsi="Arial" w:cs="Arial"/>
          <w:b/>
          <w:bCs/>
          <w:sz w:val="20"/>
          <w:szCs w:val="20"/>
        </w:rPr>
        <w:tab/>
        <w:t xml:space="preserve">ZGŁOSZENIE </w:t>
      </w:r>
    </w:p>
    <w:p w14:paraId="5E5A2EDE" w14:textId="77777777" w:rsidR="00896E80" w:rsidRPr="008A4358" w:rsidRDefault="00896E80" w:rsidP="0016248F">
      <w:pPr>
        <w:rPr>
          <w:rFonts w:ascii="Arial" w:hAnsi="Arial" w:cs="Arial"/>
          <w:b/>
          <w:bCs/>
          <w:sz w:val="20"/>
          <w:szCs w:val="20"/>
        </w:rPr>
      </w:pPr>
    </w:p>
    <w:p w14:paraId="69E2B11E" w14:textId="46CA40AD" w:rsidR="00896E80" w:rsidRPr="008A4358" w:rsidRDefault="00896E80" w:rsidP="0016248F">
      <w:pPr>
        <w:rPr>
          <w:rFonts w:ascii="Arial" w:hAnsi="Arial" w:cs="Arial"/>
          <w:sz w:val="20"/>
          <w:szCs w:val="20"/>
        </w:rPr>
      </w:pPr>
      <w:r w:rsidRPr="008A4358">
        <w:rPr>
          <w:rFonts w:ascii="Arial" w:hAnsi="Arial" w:cs="Arial"/>
          <w:sz w:val="20"/>
          <w:szCs w:val="20"/>
        </w:rPr>
        <w:t>…………………………………………………………………………………………………………………………</w:t>
      </w:r>
    </w:p>
    <w:p w14:paraId="443FE922" w14:textId="7DFE0E96" w:rsidR="00896E80" w:rsidRPr="008A4358" w:rsidRDefault="0032318D" w:rsidP="0016248F">
      <w:pPr>
        <w:rPr>
          <w:rFonts w:ascii="Arial" w:hAnsi="Arial" w:cs="Arial"/>
          <w:sz w:val="18"/>
          <w:szCs w:val="18"/>
        </w:rPr>
      </w:pPr>
      <w:r w:rsidRPr="008A4358">
        <w:rPr>
          <w:rFonts w:ascii="Arial" w:hAnsi="Arial" w:cs="Arial"/>
          <w:sz w:val="18"/>
          <w:szCs w:val="18"/>
        </w:rPr>
        <w:t xml:space="preserve">                                                                   (imię i nazwisko/nazwa)</w:t>
      </w:r>
    </w:p>
    <w:p w14:paraId="2A7448B9" w14:textId="77777777" w:rsidR="0032318D" w:rsidRPr="008A4358" w:rsidRDefault="0032318D" w:rsidP="0016248F">
      <w:pPr>
        <w:rPr>
          <w:rFonts w:ascii="Arial" w:hAnsi="Arial" w:cs="Arial"/>
          <w:sz w:val="18"/>
          <w:szCs w:val="18"/>
        </w:rPr>
      </w:pPr>
    </w:p>
    <w:p w14:paraId="61DF51E3" w14:textId="0CE52B4F" w:rsidR="0032318D" w:rsidRPr="008A4358" w:rsidRDefault="0032318D" w:rsidP="0016248F">
      <w:pPr>
        <w:rPr>
          <w:rFonts w:ascii="Arial" w:hAnsi="Arial" w:cs="Arial"/>
          <w:sz w:val="18"/>
          <w:szCs w:val="18"/>
        </w:rPr>
      </w:pPr>
      <w:r w:rsidRPr="008A4358">
        <w:rPr>
          <w:rFonts w:ascii="Arial" w:hAnsi="Arial" w:cs="Arial"/>
          <w:sz w:val="18"/>
          <w:szCs w:val="18"/>
        </w:rPr>
        <w:t>PESEL</w:t>
      </w:r>
      <w:r w:rsidR="00525262" w:rsidRPr="008A4358">
        <w:rPr>
          <w:rFonts w:ascii="Arial" w:hAnsi="Arial" w:cs="Arial"/>
          <w:sz w:val="18"/>
          <w:szCs w:val="18"/>
        </w:rPr>
        <w:t>*</w:t>
      </w:r>
      <w:r w:rsidRPr="008A4358">
        <w:rPr>
          <w:rFonts w:ascii="Arial" w:hAnsi="Arial" w:cs="Arial"/>
          <w:sz w:val="18"/>
          <w:szCs w:val="18"/>
        </w:rPr>
        <w:t>/NIP</w:t>
      </w:r>
      <w:r w:rsidR="00C45DDC" w:rsidRPr="008A4358">
        <w:rPr>
          <w:rFonts w:ascii="Arial" w:hAnsi="Arial" w:cs="Arial"/>
          <w:sz w:val="18"/>
          <w:szCs w:val="18"/>
        </w:rPr>
        <w:t>*</w:t>
      </w:r>
      <w:r w:rsidRPr="008A4358">
        <w:rPr>
          <w:rFonts w:ascii="Arial" w:hAnsi="Arial" w:cs="Arial"/>
          <w:sz w:val="18"/>
          <w:szCs w:val="18"/>
        </w:rPr>
        <w:t>………………………………………………………………………………………………………………………</w:t>
      </w:r>
    </w:p>
    <w:p w14:paraId="0123AD08" w14:textId="77777777" w:rsidR="0032318D" w:rsidRPr="008A4358" w:rsidRDefault="0032318D" w:rsidP="0016248F">
      <w:pPr>
        <w:rPr>
          <w:rFonts w:ascii="Arial" w:hAnsi="Arial" w:cs="Arial"/>
          <w:sz w:val="18"/>
          <w:szCs w:val="18"/>
        </w:rPr>
      </w:pPr>
    </w:p>
    <w:p w14:paraId="4C923516" w14:textId="3A33E28B" w:rsidR="0032318D" w:rsidRPr="008A4358" w:rsidRDefault="0032318D" w:rsidP="0016248F">
      <w:pPr>
        <w:rPr>
          <w:rFonts w:ascii="Arial" w:hAnsi="Arial" w:cs="Arial"/>
          <w:sz w:val="18"/>
          <w:szCs w:val="18"/>
        </w:rPr>
      </w:pPr>
      <w:r w:rsidRPr="008A4358">
        <w:rPr>
          <w:rFonts w:ascii="Arial" w:hAnsi="Arial" w:cs="Arial"/>
          <w:sz w:val="18"/>
          <w:szCs w:val="18"/>
        </w:rPr>
        <w:t>KRS*……………………………………………………………REGON</w:t>
      </w:r>
      <w:r w:rsidR="00C45DDC" w:rsidRPr="008A4358">
        <w:rPr>
          <w:rFonts w:ascii="Arial" w:hAnsi="Arial" w:cs="Arial"/>
          <w:sz w:val="18"/>
          <w:szCs w:val="18"/>
        </w:rPr>
        <w:t>*</w:t>
      </w:r>
      <w:r w:rsidRPr="008A4358">
        <w:rPr>
          <w:rFonts w:ascii="Arial" w:hAnsi="Arial" w:cs="Arial"/>
          <w:sz w:val="18"/>
          <w:szCs w:val="18"/>
        </w:rPr>
        <w:t>………………………………………………………</w:t>
      </w:r>
      <w:r w:rsidR="00875286" w:rsidRPr="008A4358">
        <w:rPr>
          <w:rFonts w:ascii="Arial" w:hAnsi="Arial" w:cs="Arial"/>
          <w:sz w:val="18"/>
          <w:szCs w:val="18"/>
        </w:rPr>
        <w:t>..</w:t>
      </w:r>
    </w:p>
    <w:p w14:paraId="3021F9D3" w14:textId="7815557E" w:rsidR="0032318D" w:rsidRPr="008A4358" w:rsidRDefault="0032318D" w:rsidP="0016248F">
      <w:pPr>
        <w:rPr>
          <w:rFonts w:ascii="Arial" w:hAnsi="Arial" w:cs="Arial"/>
          <w:sz w:val="18"/>
          <w:szCs w:val="18"/>
        </w:rPr>
      </w:pPr>
    </w:p>
    <w:p w14:paraId="21D3A36B" w14:textId="0791AE06" w:rsidR="0032318D" w:rsidRPr="008A4358" w:rsidRDefault="0032318D" w:rsidP="0016248F">
      <w:pPr>
        <w:rPr>
          <w:rFonts w:ascii="Arial" w:hAnsi="Arial" w:cs="Arial"/>
          <w:sz w:val="18"/>
          <w:szCs w:val="18"/>
        </w:rPr>
      </w:pPr>
      <w:r w:rsidRPr="008A4358">
        <w:rPr>
          <w:rFonts w:ascii="Arial" w:hAnsi="Arial" w:cs="Arial"/>
          <w:sz w:val="18"/>
          <w:szCs w:val="18"/>
        </w:rPr>
        <w:t>zamieszkały(-a)</w:t>
      </w:r>
      <w:r w:rsidR="0067461C" w:rsidRPr="008A4358">
        <w:rPr>
          <w:rFonts w:ascii="Arial" w:hAnsi="Arial" w:cs="Arial"/>
          <w:sz w:val="18"/>
          <w:szCs w:val="18"/>
        </w:rPr>
        <w:t>*</w:t>
      </w:r>
      <w:r w:rsidRPr="008A4358">
        <w:rPr>
          <w:rFonts w:ascii="Arial" w:hAnsi="Arial" w:cs="Arial"/>
          <w:sz w:val="18"/>
          <w:szCs w:val="18"/>
        </w:rPr>
        <w:t>/siedziba</w:t>
      </w:r>
      <w:r w:rsidR="0067461C" w:rsidRPr="008A4358">
        <w:rPr>
          <w:rFonts w:ascii="Arial" w:hAnsi="Arial" w:cs="Arial"/>
          <w:sz w:val="18"/>
          <w:szCs w:val="18"/>
        </w:rPr>
        <w:t>*</w:t>
      </w:r>
      <w:r w:rsidRPr="008A4358">
        <w:rPr>
          <w:rFonts w:ascii="Arial" w:hAnsi="Arial" w:cs="Arial"/>
          <w:sz w:val="18"/>
          <w:szCs w:val="18"/>
        </w:rPr>
        <w:t>…………………………………………………………………………………………………</w:t>
      </w:r>
      <w:r w:rsidR="00875286" w:rsidRPr="008A4358">
        <w:rPr>
          <w:rFonts w:ascii="Arial" w:hAnsi="Arial" w:cs="Arial"/>
          <w:sz w:val="18"/>
          <w:szCs w:val="18"/>
        </w:rPr>
        <w:t>…….</w:t>
      </w:r>
    </w:p>
    <w:p w14:paraId="76D7BAC3" w14:textId="77777777" w:rsidR="0032318D" w:rsidRPr="008A4358" w:rsidRDefault="0032318D" w:rsidP="0016248F">
      <w:pPr>
        <w:rPr>
          <w:rFonts w:ascii="Arial" w:hAnsi="Arial" w:cs="Arial"/>
          <w:sz w:val="18"/>
          <w:szCs w:val="18"/>
        </w:rPr>
      </w:pPr>
    </w:p>
    <w:p w14:paraId="38D46C29" w14:textId="3321D793" w:rsidR="00896E80" w:rsidRPr="008A4358" w:rsidRDefault="0032318D" w:rsidP="0016248F">
      <w:pPr>
        <w:rPr>
          <w:rFonts w:ascii="Arial" w:hAnsi="Arial" w:cs="Arial"/>
          <w:sz w:val="18"/>
          <w:szCs w:val="18"/>
        </w:rPr>
      </w:pPr>
      <w:r w:rsidRPr="008A4358">
        <w:rPr>
          <w:rFonts w:ascii="Arial" w:hAnsi="Arial" w:cs="Arial"/>
          <w:sz w:val="18"/>
          <w:szCs w:val="18"/>
        </w:rPr>
        <w:t xml:space="preserve">                                                                  (adres zamieszkania/siedziby)</w:t>
      </w:r>
    </w:p>
    <w:p w14:paraId="48175DAD" w14:textId="77777777" w:rsidR="00896E80" w:rsidRPr="008A4358" w:rsidRDefault="00896E80" w:rsidP="0016248F">
      <w:pPr>
        <w:rPr>
          <w:rFonts w:ascii="Arial" w:hAnsi="Arial" w:cs="Arial"/>
          <w:sz w:val="18"/>
          <w:szCs w:val="18"/>
        </w:rPr>
      </w:pPr>
    </w:p>
    <w:p w14:paraId="15FBC8DA" w14:textId="3B660773" w:rsidR="0032318D" w:rsidRPr="008A4358" w:rsidRDefault="0032318D" w:rsidP="0016248F">
      <w:pPr>
        <w:rPr>
          <w:rFonts w:ascii="Arial" w:hAnsi="Arial" w:cs="Arial"/>
          <w:sz w:val="18"/>
          <w:szCs w:val="18"/>
        </w:rPr>
      </w:pPr>
      <w:r w:rsidRPr="008A4358">
        <w:rPr>
          <w:rFonts w:ascii="Arial" w:hAnsi="Arial" w:cs="Arial"/>
          <w:sz w:val="18"/>
          <w:szCs w:val="18"/>
        </w:rPr>
        <w:t>adres do korespondencji: ………………………………………………………………………………………………………...</w:t>
      </w:r>
    </w:p>
    <w:p w14:paraId="5478E3BA" w14:textId="74DA7D53" w:rsidR="0032318D" w:rsidRPr="008A4358" w:rsidRDefault="0032318D" w:rsidP="0016248F">
      <w:pPr>
        <w:rPr>
          <w:rFonts w:ascii="Arial" w:hAnsi="Arial" w:cs="Arial"/>
          <w:sz w:val="18"/>
          <w:szCs w:val="18"/>
        </w:rPr>
      </w:pPr>
    </w:p>
    <w:p w14:paraId="72C72252" w14:textId="0D093AEE" w:rsidR="0067461C" w:rsidRPr="008A4358" w:rsidRDefault="0032318D" w:rsidP="0016248F">
      <w:pPr>
        <w:rPr>
          <w:rFonts w:ascii="Arial" w:hAnsi="Arial" w:cs="Arial"/>
          <w:sz w:val="18"/>
          <w:szCs w:val="18"/>
        </w:rPr>
      </w:pPr>
      <w:r w:rsidRPr="008A4358">
        <w:rPr>
          <w:rFonts w:ascii="Arial" w:hAnsi="Arial" w:cs="Arial"/>
          <w:sz w:val="18"/>
          <w:szCs w:val="18"/>
        </w:rPr>
        <w:t>legitymującego się dowodem osobistym</w:t>
      </w:r>
      <w:r w:rsidR="0067461C" w:rsidRPr="008A4358">
        <w:rPr>
          <w:rFonts w:ascii="Arial" w:hAnsi="Arial" w:cs="Arial"/>
          <w:sz w:val="18"/>
          <w:szCs w:val="18"/>
        </w:rPr>
        <w:t>*</w:t>
      </w:r>
      <w:r w:rsidRPr="008A4358">
        <w:rPr>
          <w:rFonts w:ascii="Arial" w:hAnsi="Arial" w:cs="Arial"/>
          <w:sz w:val="18"/>
          <w:szCs w:val="18"/>
        </w:rPr>
        <w:t>/paszportem*………………………………………………………………………</w:t>
      </w:r>
      <w:r w:rsidR="00875286" w:rsidRPr="008A4358">
        <w:rPr>
          <w:rFonts w:ascii="Arial" w:hAnsi="Arial" w:cs="Arial"/>
          <w:sz w:val="18"/>
          <w:szCs w:val="18"/>
        </w:rPr>
        <w:t>.</w:t>
      </w:r>
    </w:p>
    <w:p w14:paraId="730A4762" w14:textId="32AB4564" w:rsidR="0032318D" w:rsidRPr="008A4358" w:rsidRDefault="0032318D" w:rsidP="0032318D">
      <w:pPr>
        <w:tabs>
          <w:tab w:val="left" w:pos="6105"/>
        </w:tabs>
        <w:rPr>
          <w:rFonts w:ascii="Arial" w:hAnsi="Arial" w:cs="Arial"/>
          <w:sz w:val="18"/>
          <w:szCs w:val="18"/>
        </w:rPr>
      </w:pPr>
      <w:r w:rsidRPr="008A4358">
        <w:rPr>
          <w:rFonts w:ascii="Arial" w:hAnsi="Arial" w:cs="Arial"/>
          <w:sz w:val="18"/>
          <w:szCs w:val="18"/>
        </w:rPr>
        <w:tab/>
        <w:t>(seria i numer)</w:t>
      </w:r>
    </w:p>
    <w:p w14:paraId="0758350F" w14:textId="77777777" w:rsidR="0032318D" w:rsidRPr="008A4358" w:rsidRDefault="0032318D" w:rsidP="0016248F">
      <w:pPr>
        <w:rPr>
          <w:rFonts w:ascii="Arial" w:hAnsi="Arial" w:cs="Arial"/>
          <w:sz w:val="18"/>
          <w:szCs w:val="18"/>
        </w:rPr>
      </w:pPr>
    </w:p>
    <w:p w14:paraId="1848819D" w14:textId="77777777" w:rsidR="0032318D" w:rsidRPr="008A4358" w:rsidRDefault="0032318D" w:rsidP="0016248F">
      <w:pPr>
        <w:rPr>
          <w:rFonts w:ascii="Arial" w:hAnsi="Arial" w:cs="Arial"/>
          <w:sz w:val="18"/>
          <w:szCs w:val="18"/>
        </w:rPr>
      </w:pPr>
    </w:p>
    <w:p w14:paraId="7A7DA814" w14:textId="77777777" w:rsidR="00C42A80" w:rsidRPr="008A4358" w:rsidRDefault="00C42A80" w:rsidP="0016248F">
      <w:pPr>
        <w:rPr>
          <w:rFonts w:ascii="Arial" w:hAnsi="Arial" w:cs="Arial"/>
          <w:sz w:val="18"/>
          <w:szCs w:val="18"/>
        </w:rPr>
      </w:pPr>
    </w:p>
    <w:p w14:paraId="1970B8A8" w14:textId="77777777" w:rsidR="00C42A80" w:rsidRPr="008A4358" w:rsidRDefault="00C42A80" w:rsidP="0016248F">
      <w:pPr>
        <w:rPr>
          <w:rFonts w:ascii="Arial" w:hAnsi="Arial" w:cs="Arial"/>
          <w:sz w:val="18"/>
          <w:szCs w:val="18"/>
        </w:rPr>
      </w:pPr>
    </w:p>
    <w:p w14:paraId="12443057" w14:textId="77777777" w:rsidR="00C42A80" w:rsidRPr="008A4358" w:rsidRDefault="00C42A80" w:rsidP="0016248F">
      <w:pPr>
        <w:rPr>
          <w:rFonts w:ascii="Arial" w:hAnsi="Arial" w:cs="Arial"/>
          <w:sz w:val="18"/>
          <w:szCs w:val="18"/>
        </w:rPr>
      </w:pPr>
    </w:p>
    <w:p w14:paraId="43EA3661" w14:textId="77777777" w:rsidR="00C42A80" w:rsidRPr="008A4358" w:rsidRDefault="00C42A80" w:rsidP="0016248F">
      <w:pPr>
        <w:rPr>
          <w:rFonts w:ascii="Arial" w:hAnsi="Arial" w:cs="Arial"/>
          <w:sz w:val="18"/>
          <w:szCs w:val="18"/>
        </w:rPr>
      </w:pPr>
    </w:p>
    <w:p w14:paraId="318831D0" w14:textId="77777777" w:rsidR="0032318D" w:rsidRPr="008A4358" w:rsidRDefault="0032318D" w:rsidP="0016248F">
      <w:pPr>
        <w:rPr>
          <w:rFonts w:ascii="Arial" w:hAnsi="Arial" w:cs="Arial"/>
          <w:sz w:val="18"/>
          <w:szCs w:val="18"/>
        </w:rPr>
      </w:pPr>
    </w:p>
    <w:p w14:paraId="7E3EF5C4" w14:textId="1A0B026C" w:rsidR="0032318D" w:rsidRPr="008A4358" w:rsidRDefault="0032318D" w:rsidP="0016248F">
      <w:pPr>
        <w:rPr>
          <w:rFonts w:ascii="Arial" w:hAnsi="Arial" w:cs="Arial"/>
          <w:sz w:val="18"/>
          <w:szCs w:val="18"/>
        </w:rPr>
      </w:pPr>
      <w:r w:rsidRPr="008A4358">
        <w:rPr>
          <w:rFonts w:ascii="Arial" w:hAnsi="Arial" w:cs="Arial"/>
          <w:sz w:val="18"/>
          <w:szCs w:val="18"/>
        </w:rPr>
        <w:t>**Reprezentowany(-a) przez pełnomocnika…………………………………………………………………………………….</w:t>
      </w:r>
    </w:p>
    <w:p w14:paraId="78CA0BC7" w14:textId="197A4170" w:rsidR="00896E80" w:rsidRPr="008A4358" w:rsidRDefault="0032318D" w:rsidP="0016248F">
      <w:pPr>
        <w:rPr>
          <w:rFonts w:ascii="Arial" w:hAnsi="Arial" w:cs="Arial"/>
          <w:sz w:val="18"/>
          <w:szCs w:val="18"/>
        </w:rPr>
      </w:pPr>
      <w:r w:rsidRPr="008A4358">
        <w:rPr>
          <w:rFonts w:ascii="Arial" w:hAnsi="Arial" w:cs="Arial"/>
          <w:sz w:val="18"/>
          <w:szCs w:val="18"/>
        </w:rPr>
        <w:t xml:space="preserve">                                                                                                               (imię i nazwisko)</w:t>
      </w:r>
    </w:p>
    <w:p w14:paraId="06F2B10C" w14:textId="5B61C773" w:rsidR="00896E80" w:rsidRPr="008A4358" w:rsidRDefault="0032318D" w:rsidP="0016248F">
      <w:pPr>
        <w:rPr>
          <w:rFonts w:ascii="Arial" w:hAnsi="Arial" w:cs="Arial"/>
          <w:sz w:val="18"/>
          <w:szCs w:val="18"/>
        </w:rPr>
      </w:pPr>
      <w:r w:rsidRPr="008A4358">
        <w:rPr>
          <w:rFonts w:ascii="Arial" w:hAnsi="Arial" w:cs="Arial"/>
          <w:sz w:val="18"/>
          <w:szCs w:val="18"/>
        </w:rPr>
        <w:t>PESEL: ……………………………………………………………………………………………………………………………..</w:t>
      </w:r>
    </w:p>
    <w:p w14:paraId="43564DD7" w14:textId="77777777" w:rsidR="0032318D" w:rsidRPr="008A4358" w:rsidRDefault="0032318D" w:rsidP="0016248F">
      <w:pPr>
        <w:rPr>
          <w:rFonts w:ascii="Arial" w:hAnsi="Arial" w:cs="Arial"/>
          <w:sz w:val="18"/>
          <w:szCs w:val="18"/>
        </w:rPr>
      </w:pPr>
    </w:p>
    <w:p w14:paraId="40C79F1B" w14:textId="47CD0F98" w:rsidR="0032318D" w:rsidRPr="008A4358" w:rsidRDefault="0032318D" w:rsidP="0016248F">
      <w:pPr>
        <w:rPr>
          <w:rFonts w:ascii="Arial" w:hAnsi="Arial" w:cs="Arial"/>
          <w:sz w:val="18"/>
          <w:szCs w:val="18"/>
        </w:rPr>
      </w:pPr>
      <w:r w:rsidRPr="008A4358">
        <w:rPr>
          <w:rFonts w:ascii="Arial" w:hAnsi="Arial" w:cs="Arial"/>
          <w:sz w:val="18"/>
          <w:szCs w:val="18"/>
        </w:rPr>
        <w:t>legitymujący(-a) się dowodem osobistym</w:t>
      </w:r>
      <w:r w:rsidR="0067461C" w:rsidRPr="008A4358">
        <w:rPr>
          <w:rFonts w:ascii="Arial" w:hAnsi="Arial" w:cs="Arial"/>
          <w:sz w:val="18"/>
          <w:szCs w:val="18"/>
        </w:rPr>
        <w:t>*</w:t>
      </w:r>
      <w:r w:rsidRPr="008A4358">
        <w:rPr>
          <w:rFonts w:ascii="Arial" w:hAnsi="Arial" w:cs="Arial"/>
          <w:sz w:val="18"/>
          <w:szCs w:val="18"/>
        </w:rPr>
        <w:t>/paszportem*……………………………………………………………………</w:t>
      </w:r>
      <w:r w:rsidR="00875286" w:rsidRPr="008A4358">
        <w:rPr>
          <w:rFonts w:ascii="Arial" w:hAnsi="Arial" w:cs="Arial"/>
          <w:sz w:val="18"/>
          <w:szCs w:val="18"/>
        </w:rPr>
        <w:t>…</w:t>
      </w:r>
    </w:p>
    <w:p w14:paraId="243F9545" w14:textId="0F30241B" w:rsidR="0032318D" w:rsidRPr="008A4358" w:rsidRDefault="0032318D" w:rsidP="0032318D">
      <w:pPr>
        <w:tabs>
          <w:tab w:val="left" w:pos="6150"/>
        </w:tabs>
        <w:rPr>
          <w:rFonts w:ascii="Arial" w:hAnsi="Arial" w:cs="Arial"/>
          <w:sz w:val="18"/>
          <w:szCs w:val="18"/>
        </w:rPr>
      </w:pPr>
      <w:r w:rsidRPr="008A4358">
        <w:rPr>
          <w:rFonts w:ascii="Arial" w:hAnsi="Arial" w:cs="Arial"/>
          <w:sz w:val="18"/>
          <w:szCs w:val="18"/>
        </w:rPr>
        <w:tab/>
        <w:t xml:space="preserve"> (seria i numer)</w:t>
      </w:r>
    </w:p>
    <w:p w14:paraId="479EB2BD" w14:textId="0CB9862A" w:rsidR="00896E80" w:rsidRPr="008A4358" w:rsidRDefault="0032318D" w:rsidP="0016248F">
      <w:pPr>
        <w:rPr>
          <w:rFonts w:ascii="Arial" w:hAnsi="Arial" w:cs="Arial"/>
          <w:sz w:val="18"/>
          <w:szCs w:val="18"/>
        </w:rPr>
      </w:pPr>
      <w:r w:rsidRPr="008A4358">
        <w:rPr>
          <w:rFonts w:ascii="Arial" w:hAnsi="Arial" w:cs="Arial"/>
          <w:sz w:val="18"/>
          <w:szCs w:val="18"/>
        </w:rPr>
        <w:t>tel. kontaktowy:…………………………………………….., fax…………………………………………………………………</w:t>
      </w:r>
    </w:p>
    <w:p w14:paraId="3421A589" w14:textId="741B226F" w:rsidR="0032318D" w:rsidRPr="008A4358" w:rsidRDefault="0032318D" w:rsidP="0016248F">
      <w:pPr>
        <w:rPr>
          <w:rFonts w:ascii="Arial" w:hAnsi="Arial" w:cs="Arial"/>
          <w:sz w:val="18"/>
          <w:szCs w:val="18"/>
        </w:rPr>
      </w:pPr>
    </w:p>
    <w:p w14:paraId="67B2374F" w14:textId="70ADEBB6" w:rsidR="0032318D" w:rsidRPr="008A4358" w:rsidRDefault="0032318D" w:rsidP="0016248F">
      <w:pPr>
        <w:rPr>
          <w:rFonts w:ascii="Arial" w:hAnsi="Arial" w:cs="Arial"/>
          <w:sz w:val="18"/>
          <w:szCs w:val="18"/>
        </w:rPr>
      </w:pPr>
      <w:r w:rsidRPr="008A4358">
        <w:rPr>
          <w:rFonts w:ascii="Arial" w:hAnsi="Arial" w:cs="Arial"/>
          <w:sz w:val="18"/>
          <w:szCs w:val="18"/>
        </w:rPr>
        <w:t>e-mail………………………………………………………………………………………………………………………………..</w:t>
      </w:r>
    </w:p>
    <w:p w14:paraId="26DD6FF4" w14:textId="77777777" w:rsidR="0032318D" w:rsidRPr="008A4358" w:rsidRDefault="0032318D" w:rsidP="0016248F">
      <w:pPr>
        <w:rPr>
          <w:rFonts w:ascii="Arial" w:hAnsi="Arial" w:cs="Arial"/>
          <w:sz w:val="18"/>
          <w:szCs w:val="18"/>
        </w:rPr>
      </w:pPr>
    </w:p>
    <w:p w14:paraId="20FA10BB" w14:textId="411C3727" w:rsidR="0032318D" w:rsidRPr="008A4358" w:rsidRDefault="0032318D" w:rsidP="0016248F">
      <w:pPr>
        <w:rPr>
          <w:rFonts w:ascii="Arial" w:hAnsi="Arial" w:cs="Arial"/>
          <w:sz w:val="18"/>
          <w:szCs w:val="18"/>
        </w:rPr>
      </w:pPr>
      <w:r w:rsidRPr="008A4358">
        <w:rPr>
          <w:rFonts w:ascii="Arial" w:hAnsi="Arial" w:cs="Arial"/>
          <w:sz w:val="18"/>
          <w:szCs w:val="18"/>
        </w:rPr>
        <w:t>adres do korespondencji:…………………………………………………………………………………………………………</w:t>
      </w:r>
    </w:p>
    <w:p w14:paraId="363F1DCB" w14:textId="77777777" w:rsidR="0032318D" w:rsidRPr="008A4358" w:rsidRDefault="0032318D" w:rsidP="0016248F">
      <w:pPr>
        <w:rPr>
          <w:rFonts w:ascii="Arial" w:hAnsi="Arial" w:cs="Arial"/>
          <w:sz w:val="18"/>
          <w:szCs w:val="18"/>
        </w:rPr>
      </w:pPr>
    </w:p>
    <w:p w14:paraId="377234CA" w14:textId="77777777" w:rsidR="0032318D" w:rsidRPr="008A4358" w:rsidRDefault="0032318D" w:rsidP="0016248F">
      <w:pPr>
        <w:rPr>
          <w:rFonts w:ascii="Arial" w:hAnsi="Arial" w:cs="Arial"/>
          <w:sz w:val="18"/>
          <w:szCs w:val="18"/>
        </w:rPr>
      </w:pPr>
    </w:p>
    <w:p w14:paraId="02495756" w14:textId="77777777" w:rsidR="0032318D" w:rsidRPr="008A4358" w:rsidRDefault="0032318D" w:rsidP="0016248F">
      <w:pPr>
        <w:rPr>
          <w:rFonts w:ascii="Arial" w:hAnsi="Arial" w:cs="Arial"/>
          <w:sz w:val="18"/>
          <w:szCs w:val="18"/>
        </w:rPr>
      </w:pPr>
    </w:p>
    <w:p w14:paraId="785A0F12" w14:textId="77777777" w:rsidR="0067461C" w:rsidRPr="008A4358" w:rsidRDefault="0067461C" w:rsidP="0016248F">
      <w:pPr>
        <w:rPr>
          <w:rFonts w:ascii="Arial" w:hAnsi="Arial" w:cs="Arial"/>
          <w:sz w:val="18"/>
          <w:szCs w:val="18"/>
        </w:rPr>
      </w:pPr>
    </w:p>
    <w:p w14:paraId="44B7DF4F" w14:textId="77777777" w:rsidR="0067461C" w:rsidRPr="008A4358" w:rsidRDefault="0067461C" w:rsidP="0016248F">
      <w:pPr>
        <w:rPr>
          <w:rFonts w:ascii="Arial" w:hAnsi="Arial" w:cs="Arial"/>
          <w:sz w:val="18"/>
          <w:szCs w:val="18"/>
        </w:rPr>
      </w:pPr>
    </w:p>
    <w:p w14:paraId="0E036032" w14:textId="77777777" w:rsidR="0067461C" w:rsidRPr="008A4358" w:rsidRDefault="0067461C" w:rsidP="0016248F">
      <w:pPr>
        <w:rPr>
          <w:rFonts w:ascii="Arial" w:hAnsi="Arial" w:cs="Arial"/>
          <w:sz w:val="18"/>
          <w:szCs w:val="18"/>
        </w:rPr>
      </w:pPr>
    </w:p>
    <w:p w14:paraId="18ADBB59" w14:textId="4BF95219" w:rsidR="0032318D" w:rsidRPr="008A4358" w:rsidRDefault="0032318D" w:rsidP="00875286">
      <w:pPr>
        <w:spacing w:line="360" w:lineRule="auto"/>
        <w:jc w:val="both"/>
        <w:rPr>
          <w:rFonts w:ascii="Arial" w:hAnsi="Arial" w:cs="Arial"/>
          <w:sz w:val="20"/>
          <w:szCs w:val="20"/>
        </w:rPr>
      </w:pPr>
      <w:r w:rsidRPr="008A4358">
        <w:rPr>
          <w:rFonts w:ascii="Arial" w:hAnsi="Arial" w:cs="Arial"/>
          <w:sz w:val="20"/>
          <w:szCs w:val="20"/>
        </w:rPr>
        <w:t>Zgłaszam udział w</w:t>
      </w:r>
      <w:r w:rsidR="008C29C2">
        <w:rPr>
          <w:rFonts w:ascii="Arial" w:hAnsi="Arial" w:cs="Arial"/>
          <w:sz w:val="20"/>
          <w:szCs w:val="20"/>
        </w:rPr>
        <w:t xml:space="preserve"> drugim</w:t>
      </w:r>
      <w:r w:rsidRPr="008A4358">
        <w:rPr>
          <w:rFonts w:ascii="Arial" w:hAnsi="Arial" w:cs="Arial"/>
          <w:sz w:val="20"/>
          <w:szCs w:val="20"/>
        </w:rPr>
        <w:t xml:space="preserve"> przetargu ustnym nieograniczonym dotyczącym sprzedaży nieruchomości gruntowej </w:t>
      </w:r>
      <w:r w:rsidR="00C51FF3" w:rsidRPr="008A4358">
        <w:rPr>
          <w:rFonts w:ascii="Arial" w:hAnsi="Arial" w:cs="Arial"/>
          <w:sz w:val="20"/>
          <w:szCs w:val="20"/>
        </w:rPr>
        <w:t>niezabudowanej</w:t>
      </w:r>
      <w:r w:rsidRPr="008A4358">
        <w:rPr>
          <w:rFonts w:ascii="Arial" w:hAnsi="Arial" w:cs="Arial"/>
          <w:sz w:val="20"/>
          <w:szCs w:val="20"/>
        </w:rPr>
        <w:t>, stanowiącej działk</w:t>
      </w:r>
      <w:r w:rsidR="00C51FF3" w:rsidRPr="008A4358">
        <w:rPr>
          <w:rFonts w:ascii="Arial" w:hAnsi="Arial" w:cs="Arial"/>
          <w:sz w:val="20"/>
          <w:szCs w:val="20"/>
        </w:rPr>
        <w:t>i</w:t>
      </w:r>
      <w:r w:rsidRPr="008A4358">
        <w:rPr>
          <w:rFonts w:ascii="Arial" w:hAnsi="Arial" w:cs="Arial"/>
          <w:sz w:val="20"/>
          <w:szCs w:val="20"/>
        </w:rPr>
        <w:t xml:space="preserve"> ewidencyjn</w:t>
      </w:r>
      <w:r w:rsidR="00C51FF3" w:rsidRPr="008A4358">
        <w:rPr>
          <w:rFonts w:ascii="Arial" w:hAnsi="Arial" w:cs="Arial"/>
          <w:sz w:val="20"/>
          <w:szCs w:val="20"/>
        </w:rPr>
        <w:t>e</w:t>
      </w:r>
      <w:r w:rsidRPr="008A4358">
        <w:rPr>
          <w:rFonts w:ascii="Arial" w:hAnsi="Arial" w:cs="Arial"/>
          <w:sz w:val="20"/>
          <w:szCs w:val="20"/>
        </w:rPr>
        <w:t xml:space="preserve"> nr </w:t>
      </w:r>
      <w:r w:rsidR="00C51FF3" w:rsidRPr="008A4358">
        <w:rPr>
          <w:rFonts w:ascii="Arial" w:hAnsi="Arial" w:cs="Arial"/>
          <w:sz w:val="20"/>
          <w:szCs w:val="20"/>
        </w:rPr>
        <w:t>199/32, 199/34, 199/35</w:t>
      </w:r>
      <w:r w:rsidRPr="008A4358">
        <w:rPr>
          <w:rFonts w:ascii="Arial" w:hAnsi="Arial" w:cs="Arial"/>
          <w:sz w:val="20"/>
          <w:szCs w:val="20"/>
        </w:rPr>
        <w:t xml:space="preserve"> </w:t>
      </w:r>
      <w:r w:rsidR="00C51FF3" w:rsidRPr="008A4358">
        <w:rPr>
          <w:rFonts w:ascii="Arial" w:hAnsi="Arial" w:cs="Arial"/>
          <w:sz w:val="20"/>
          <w:szCs w:val="20"/>
        </w:rPr>
        <w:br/>
      </w:r>
      <w:r w:rsidRPr="008A4358">
        <w:rPr>
          <w:rFonts w:ascii="Arial" w:hAnsi="Arial" w:cs="Arial"/>
          <w:sz w:val="20"/>
          <w:szCs w:val="20"/>
        </w:rPr>
        <w:t>o</w:t>
      </w:r>
      <w:r w:rsidR="00C51FF3" w:rsidRPr="008A4358">
        <w:rPr>
          <w:rFonts w:ascii="Arial" w:hAnsi="Arial" w:cs="Arial"/>
          <w:sz w:val="20"/>
          <w:szCs w:val="20"/>
        </w:rPr>
        <w:t xml:space="preserve"> łącznej</w:t>
      </w:r>
      <w:r w:rsidRPr="008A4358">
        <w:rPr>
          <w:rFonts w:ascii="Arial" w:hAnsi="Arial" w:cs="Arial"/>
          <w:sz w:val="20"/>
          <w:szCs w:val="20"/>
        </w:rPr>
        <w:t xml:space="preserve"> pow. </w:t>
      </w:r>
      <w:r w:rsidR="00C51FF3" w:rsidRPr="008A4358">
        <w:rPr>
          <w:rFonts w:ascii="Arial" w:hAnsi="Arial" w:cs="Arial"/>
          <w:sz w:val="20"/>
          <w:szCs w:val="20"/>
        </w:rPr>
        <w:t>0,3066</w:t>
      </w:r>
      <w:r w:rsidRPr="008A4358">
        <w:rPr>
          <w:rFonts w:ascii="Arial" w:hAnsi="Arial" w:cs="Arial"/>
          <w:sz w:val="20"/>
          <w:szCs w:val="20"/>
        </w:rPr>
        <w:t xml:space="preserve"> ha</w:t>
      </w:r>
      <w:r w:rsidR="00C51FF3" w:rsidRPr="008A4358">
        <w:rPr>
          <w:rFonts w:ascii="Arial" w:hAnsi="Arial" w:cs="Arial"/>
          <w:sz w:val="20"/>
          <w:szCs w:val="20"/>
        </w:rPr>
        <w:t>,</w:t>
      </w:r>
      <w:r w:rsidRPr="008A4358">
        <w:rPr>
          <w:rFonts w:ascii="Arial" w:hAnsi="Arial" w:cs="Arial"/>
          <w:sz w:val="20"/>
          <w:szCs w:val="20"/>
        </w:rPr>
        <w:t xml:space="preserve"> położon</w:t>
      </w:r>
      <w:r w:rsidR="00DD36DF" w:rsidRPr="008A4358">
        <w:rPr>
          <w:rFonts w:ascii="Arial" w:hAnsi="Arial" w:cs="Arial"/>
          <w:sz w:val="20"/>
          <w:szCs w:val="20"/>
        </w:rPr>
        <w:t>ej</w:t>
      </w:r>
      <w:r w:rsidRPr="008A4358">
        <w:rPr>
          <w:rFonts w:ascii="Arial" w:hAnsi="Arial" w:cs="Arial"/>
          <w:sz w:val="20"/>
          <w:szCs w:val="20"/>
        </w:rPr>
        <w:t xml:space="preserve"> w obrębie ewidencyjnym </w:t>
      </w:r>
      <w:r w:rsidR="00C51FF3" w:rsidRPr="008A4358">
        <w:rPr>
          <w:rFonts w:ascii="Arial" w:hAnsi="Arial" w:cs="Arial"/>
          <w:sz w:val="20"/>
          <w:szCs w:val="20"/>
        </w:rPr>
        <w:t>Stegna</w:t>
      </w:r>
      <w:r w:rsidRPr="008A4358">
        <w:rPr>
          <w:rFonts w:ascii="Arial" w:hAnsi="Arial" w:cs="Arial"/>
          <w:sz w:val="20"/>
          <w:szCs w:val="20"/>
        </w:rPr>
        <w:t xml:space="preserve">, gminie </w:t>
      </w:r>
      <w:r w:rsidR="00C51FF3" w:rsidRPr="008A4358">
        <w:rPr>
          <w:rFonts w:ascii="Arial" w:hAnsi="Arial" w:cs="Arial"/>
          <w:sz w:val="20"/>
          <w:szCs w:val="20"/>
        </w:rPr>
        <w:t>Stegna</w:t>
      </w:r>
      <w:r w:rsidRPr="008A4358">
        <w:rPr>
          <w:rFonts w:ascii="Arial" w:hAnsi="Arial" w:cs="Arial"/>
          <w:sz w:val="20"/>
          <w:szCs w:val="20"/>
        </w:rPr>
        <w:t xml:space="preserve">, dla której Sąd Rejonowy w Malborku, IX Wydział Ksiąg </w:t>
      </w:r>
      <w:r w:rsidR="00C45DDC" w:rsidRPr="008A4358">
        <w:rPr>
          <w:rFonts w:ascii="Arial" w:hAnsi="Arial" w:cs="Arial"/>
          <w:sz w:val="20"/>
          <w:szCs w:val="20"/>
        </w:rPr>
        <w:t>Wieczystych w Nowym Dworze Gdańskim prowadzi księgę wieczystą KW nr GD2M/000</w:t>
      </w:r>
      <w:r w:rsidR="00C51FF3" w:rsidRPr="008A4358">
        <w:rPr>
          <w:rFonts w:ascii="Arial" w:hAnsi="Arial" w:cs="Arial"/>
          <w:sz w:val="20"/>
          <w:szCs w:val="20"/>
        </w:rPr>
        <w:t>41194/1</w:t>
      </w:r>
      <w:r w:rsidR="00DD36DF" w:rsidRPr="008A4358">
        <w:rPr>
          <w:rFonts w:ascii="Arial" w:hAnsi="Arial" w:cs="Arial"/>
          <w:sz w:val="20"/>
          <w:szCs w:val="20"/>
        </w:rPr>
        <w:t>, za wylicytowaną cenę.</w:t>
      </w:r>
    </w:p>
    <w:p w14:paraId="4B471FA7" w14:textId="77777777" w:rsidR="00896E80" w:rsidRPr="008A4358" w:rsidRDefault="00896E80" w:rsidP="0016248F">
      <w:pPr>
        <w:rPr>
          <w:rFonts w:ascii="Arial" w:hAnsi="Arial" w:cs="Arial"/>
          <w:sz w:val="18"/>
          <w:szCs w:val="18"/>
        </w:rPr>
      </w:pPr>
    </w:p>
    <w:p w14:paraId="4CB690FC" w14:textId="77777777" w:rsidR="00C45DDC" w:rsidRPr="008A4358" w:rsidRDefault="00C45DDC" w:rsidP="0016248F">
      <w:pPr>
        <w:rPr>
          <w:rFonts w:ascii="Arial" w:hAnsi="Arial" w:cs="Arial"/>
          <w:sz w:val="18"/>
          <w:szCs w:val="18"/>
        </w:rPr>
      </w:pPr>
    </w:p>
    <w:p w14:paraId="6444EFE6" w14:textId="77777777" w:rsidR="00C45DDC" w:rsidRPr="008A4358" w:rsidRDefault="00C45DDC" w:rsidP="0016248F">
      <w:pPr>
        <w:rPr>
          <w:rFonts w:ascii="Arial" w:hAnsi="Arial" w:cs="Arial"/>
          <w:sz w:val="18"/>
          <w:szCs w:val="18"/>
        </w:rPr>
      </w:pPr>
    </w:p>
    <w:p w14:paraId="504597F9" w14:textId="77777777" w:rsidR="0067461C" w:rsidRPr="008A4358" w:rsidRDefault="0067461C" w:rsidP="0016248F">
      <w:pPr>
        <w:rPr>
          <w:rFonts w:ascii="Arial" w:hAnsi="Arial" w:cs="Arial"/>
          <w:sz w:val="18"/>
          <w:szCs w:val="18"/>
        </w:rPr>
      </w:pPr>
    </w:p>
    <w:p w14:paraId="37BDF887" w14:textId="77777777" w:rsidR="0067461C" w:rsidRPr="008A4358" w:rsidRDefault="0067461C" w:rsidP="0016248F">
      <w:pPr>
        <w:rPr>
          <w:rFonts w:ascii="Arial" w:hAnsi="Arial" w:cs="Arial"/>
          <w:sz w:val="18"/>
          <w:szCs w:val="18"/>
        </w:rPr>
      </w:pPr>
    </w:p>
    <w:p w14:paraId="74A51D2A" w14:textId="77777777" w:rsidR="00C45DDC" w:rsidRPr="008A4358" w:rsidRDefault="00C45DDC" w:rsidP="0016248F">
      <w:pPr>
        <w:rPr>
          <w:rFonts w:ascii="Arial" w:hAnsi="Arial" w:cs="Arial"/>
          <w:sz w:val="18"/>
          <w:szCs w:val="18"/>
        </w:rPr>
      </w:pPr>
    </w:p>
    <w:p w14:paraId="6DF07D5F" w14:textId="47328819" w:rsidR="00C45DDC" w:rsidRPr="008A4358" w:rsidRDefault="00C45DDC" w:rsidP="0016248F">
      <w:pPr>
        <w:rPr>
          <w:rFonts w:ascii="Arial" w:hAnsi="Arial" w:cs="Arial"/>
          <w:sz w:val="18"/>
          <w:szCs w:val="18"/>
        </w:rPr>
      </w:pPr>
      <w:r w:rsidRPr="008A4358">
        <w:rPr>
          <w:rFonts w:ascii="Arial" w:hAnsi="Arial" w:cs="Arial"/>
          <w:sz w:val="18"/>
          <w:szCs w:val="18"/>
        </w:rPr>
        <w:t>………………………………………………………………………………………………………………………………………</w:t>
      </w:r>
    </w:p>
    <w:p w14:paraId="1332970A" w14:textId="3584A943" w:rsidR="00C45DDC" w:rsidRPr="008A4358" w:rsidRDefault="00C45DDC" w:rsidP="0016248F">
      <w:pPr>
        <w:rPr>
          <w:rFonts w:ascii="Arial" w:hAnsi="Arial" w:cs="Arial"/>
          <w:sz w:val="18"/>
          <w:szCs w:val="18"/>
        </w:rPr>
      </w:pPr>
      <w:r w:rsidRPr="008A4358">
        <w:rPr>
          <w:rFonts w:ascii="Arial" w:hAnsi="Arial" w:cs="Arial"/>
          <w:sz w:val="18"/>
          <w:szCs w:val="18"/>
        </w:rPr>
        <w:t xml:space="preserve">(miejscowość, data i podpis osoby fizycznej lub osoby/osób uprawnionej/uprawnionych do </w:t>
      </w:r>
      <w:r w:rsidR="00875286" w:rsidRPr="008A4358">
        <w:rPr>
          <w:rFonts w:ascii="Arial" w:hAnsi="Arial" w:cs="Arial"/>
          <w:sz w:val="18"/>
          <w:szCs w:val="18"/>
        </w:rPr>
        <w:t>reprezentacji</w:t>
      </w:r>
      <w:r w:rsidRPr="008A4358">
        <w:rPr>
          <w:rFonts w:ascii="Arial" w:hAnsi="Arial" w:cs="Arial"/>
          <w:sz w:val="18"/>
          <w:szCs w:val="18"/>
        </w:rPr>
        <w:t>)</w:t>
      </w:r>
    </w:p>
    <w:p w14:paraId="74FE82B2" w14:textId="77777777" w:rsidR="00C45DDC" w:rsidRPr="008A4358" w:rsidRDefault="00C45DDC" w:rsidP="0016248F">
      <w:pPr>
        <w:rPr>
          <w:rFonts w:ascii="Arial" w:hAnsi="Arial" w:cs="Arial"/>
          <w:sz w:val="18"/>
          <w:szCs w:val="18"/>
        </w:rPr>
      </w:pPr>
    </w:p>
    <w:p w14:paraId="1969C15E" w14:textId="77777777" w:rsidR="00C45DDC" w:rsidRPr="008A4358" w:rsidRDefault="00C45DDC" w:rsidP="0016248F">
      <w:pPr>
        <w:rPr>
          <w:rFonts w:ascii="Arial" w:hAnsi="Arial" w:cs="Arial"/>
          <w:sz w:val="18"/>
          <w:szCs w:val="18"/>
        </w:rPr>
      </w:pPr>
    </w:p>
    <w:p w14:paraId="75916A67" w14:textId="092C3389" w:rsidR="00C45DDC" w:rsidRPr="008A4358" w:rsidRDefault="00C45DDC" w:rsidP="00C45DDC">
      <w:pPr>
        <w:rPr>
          <w:rFonts w:ascii="Arial" w:hAnsi="Arial" w:cs="Arial"/>
          <w:sz w:val="18"/>
          <w:szCs w:val="18"/>
        </w:rPr>
      </w:pPr>
      <w:r w:rsidRPr="008A4358">
        <w:rPr>
          <w:rFonts w:ascii="Arial" w:hAnsi="Arial" w:cs="Arial"/>
          <w:sz w:val="18"/>
          <w:szCs w:val="18"/>
        </w:rPr>
        <w:t>*- niepotrzebne skreślić</w:t>
      </w:r>
    </w:p>
    <w:p w14:paraId="513DEE60" w14:textId="0B350281" w:rsidR="0067461C" w:rsidRPr="008A4358" w:rsidRDefault="00C45DDC" w:rsidP="00C42A80">
      <w:pPr>
        <w:rPr>
          <w:rFonts w:ascii="Arial" w:hAnsi="Arial" w:cs="Arial"/>
          <w:sz w:val="18"/>
          <w:szCs w:val="18"/>
        </w:rPr>
      </w:pPr>
      <w:r w:rsidRPr="008A4358">
        <w:rPr>
          <w:rFonts w:ascii="Arial" w:hAnsi="Arial" w:cs="Arial"/>
          <w:sz w:val="18"/>
          <w:szCs w:val="18"/>
        </w:rPr>
        <w:t xml:space="preserve">**- wypełnić, gdy ustanowiony jest pełnomocnik </w:t>
      </w:r>
    </w:p>
    <w:p w14:paraId="55637D1D" w14:textId="77777777" w:rsidR="0067461C" w:rsidRPr="008A4358" w:rsidRDefault="0067461C" w:rsidP="00C95BD5">
      <w:pPr>
        <w:pStyle w:val="Styl"/>
        <w:rPr>
          <w:rFonts w:ascii="Arial" w:hAnsi="Arial" w:cs="Arial"/>
          <w:sz w:val="18"/>
          <w:szCs w:val="18"/>
        </w:rPr>
      </w:pPr>
    </w:p>
    <w:p w14:paraId="3893FCA9" w14:textId="77777777" w:rsidR="00636C69" w:rsidRPr="008A4358" w:rsidRDefault="00636C69" w:rsidP="00C42A80">
      <w:pPr>
        <w:pStyle w:val="Styl"/>
        <w:rPr>
          <w:rFonts w:ascii="Arial" w:hAnsi="Arial" w:cs="Arial"/>
          <w:sz w:val="18"/>
          <w:szCs w:val="18"/>
        </w:rPr>
      </w:pPr>
    </w:p>
    <w:p w14:paraId="59A3F657" w14:textId="33BB6EBC" w:rsidR="00C45DDC" w:rsidRPr="008A4358" w:rsidRDefault="00C45DDC" w:rsidP="00C45DDC">
      <w:pPr>
        <w:pStyle w:val="Styl"/>
        <w:ind w:left="48"/>
        <w:rPr>
          <w:rFonts w:ascii="Arial" w:hAnsi="Arial" w:cs="Arial"/>
          <w:sz w:val="18"/>
          <w:szCs w:val="18"/>
        </w:rPr>
      </w:pPr>
      <w:r w:rsidRPr="008A4358">
        <w:rPr>
          <w:rFonts w:ascii="Arial" w:hAnsi="Arial" w:cs="Arial"/>
          <w:sz w:val="18"/>
          <w:szCs w:val="18"/>
        </w:rPr>
        <w:t xml:space="preserve">Załącznik nr 2 do warunków przetargu </w:t>
      </w:r>
    </w:p>
    <w:p w14:paraId="61B4D7A7" w14:textId="77777777" w:rsidR="00896E80" w:rsidRPr="008A4358" w:rsidRDefault="00896E80" w:rsidP="0016248F">
      <w:pPr>
        <w:rPr>
          <w:rFonts w:ascii="Arial" w:hAnsi="Arial" w:cs="Arial"/>
          <w:sz w:val="18"/>
          <w:szCs w:val="18"/>
        </w:rPr>
      </w:pPr>
    </w:p>
    <w:p w14:paraId="3CCB9A04" w14:textId="77777777" w:rsidR="00896E80" w:rsidRPr="008A4358" w:rsidRDefault="00896E80" w:rsidP="0016248F">
      <w:pPr>
        <w:rPr>
          <w:rFonts w:ascii="Arial" w:hAnsi="Arial" w:cs="Arial"/>
          <w:sz w:val="18"/>
          <w:szCs w:val="18"/>
        </w:rPr>
      </w:pPr>
    </w:p>
    <w:p w14:paraId="5FB4CA43" w14:textId="77777777" w:rsidR="00896E80" w:rsidRPr="008A4358" w:rsidRDefault="00896E80" w:rsidP="0016248F">
      <w:pPr>
        <w:rPr>
          <w:rFonts w:ascii="Arial" w:hAnsi="Arial" w:cs="Arial"/>
          <w:sz w:val="18"/>
          <w:szCs w:val="18"/>
        </w:rPr>
      </w:pPr>
    </w:p>
    <w:p w14:paraId="2FA9BDD8" w14:textId="77777777" w:rsidR="00896E80" w:rsidRPr="008A4358" w:rsidRDefault="00896E80" w:rsidP="0016248F">
      <w:pPr>
        <w:rPr>
          <w:rFonts w:ascii="Arial" w:hAnsi="Arial" w:cs="Arial"/>
          <w:sz w:val="18"/>
          <w:szCs w:val="18"/>
        </w:rPr>
      </w:pPr>
    </w:p>
    <w:p w14:paraId="7081E6EC" w14:textId="77777777" w:rsidR="00896E80" w:rsidRPr="008A4358" w:rsidRDefault="00896E80" w:rsidP="0016248F">
      <w:pPr>
        <w:rPr>
          <w:rFonts w:ascii="Arial" w:hAnsi="Arial" w:cs="Arial"/>
          <w:sz w:val="18"/>
          <w:szCs w:val="18"/>
        </w:rPr>
      </w:pPr>
    </w:p>
    <w:p w14:paraId="725550D0" w14:textId="4E0A2DE7" w:rsidR="0016248F" w:rsidRPr="008A4358" w:rsidRDefault="0016248F" w:rsidP="0016248F">
      <w:pPr>
        <w:rPr>
          <w:rFonts w:ascii="Arial" w:hAnsi="Arial" w:cs="Arial"/>
          <w:sz w:val="18"/>
          <w:szCs w:val="18"/>
        </w:rPr>
      </w:pPr>
    </w:p>
    <w:p w14:paraId="25B91A77" w14:textId="77777777" w:rsidR="00896E80" w:rsidRPr="008A4358" w:rsidRDefault="00896E80" w:rsidP="0016248F">
      <w:pPr>
        <w:rPr>
          <w:rFonts w:ascii="Arial" w:hAnsi="Arial" w:cs="Arial"/>
          <w:sz w:val="18"/>
          <w:szCs w:val="18"/>
        </w:rPr>
      </w:pPr>
    </w:p>
    <w:p w14:paraId="2494D483" w14:textId="77777777" w:rsidR="00896E80" w:rsidRPr="008A4358" w:rsidRDefault="00896E80" w:rsidP="0016248F">
      <w:pPr>
        <w:rPr>
          <w:rFonts w:ascii="Arial" w:hAnsi="Arial" w:cs="Arial"/>
          <w:sz w:val="18"/>
          <w:szCs w:val="18"/>
        </w:rPr>
      </w:pPr>
    </w:p>
    <w:p w14:paraId="092C42F2" w14:textId="77777777" w:rsidR="00896E80" w:rsidRPr="008A4358" w:rsidRDefault="00896E80" w:rsidP="0016248F">
      <w:pPr>
        <w:rPr>
          <w:rFonts w:ascii="Arial" w:hAnsi="Arial" w:cs="Arial"/>
          <w:sz w:val="18"/>
          <w:szCs w:val="18"/>
        </w:rPr>
      </w:pPr>
    </w:p>
    <w:p w14:paraId="5DC1A9BE" w14:textId="77777777" w:rsidR="00896E80" w:rsidRPr="008A4358" w:rsidRDefault="00896E80" w:rsidP="0016248F">
      <w:pPr>
        <w:rPr>
          <w:rFonts w:ascii="Arial" w:hAnsi="Arial" w:cs="Arial"/>
          <w:sz w:val="18"/>
          <w:szCs w:val="18"/>
        </w:rPr>
      </w:pPr>
    </w:p>
    <w:p w14:paraId="4A887271" w14:textId="77777777" w:rsidR="00896E80" w:rsidRPr="008A4358" w:rsidRDefault="00896E80" w:rsidP="0016248F">
      <w:pPr>
        <w:rPr>
          <w:rFonts w:ascii="Arial" w:hAnsi="Arial" w:cs="Arial"/>
          <w:sz w:val="18"/>
          <w:szCs w:val="18"/>
        </w:rPr>
      </w:pPr>
    </w:p>
    <w:p w14:paraId="2F300FAF" w14:textId="77777777" w:rsidR="00896E80" w:rsidRPr="008A4358" w:rsidRDefault="00896E80" w:rsidP="0016248F">
      <w:pPr>
        <w:rPr>
          <w:rFonts w:ascii="Arial" w:hAnsi="Arial" w:cs="Arial"/>
          <w:sz w:val="18"/>
          <w:szCs w:val="18"/>
        </w:rPr>
      </w:pPr>
    </w:p>
    <w:p w14:paraId="7BBBFB86" w14:textId="77777777" w:rsidR="00896E80" w:rsidRPr="008A4358" w:rsidRDefault="00896E80" w:rsidP="0016248F">
      <w:pPr>
        <w:rPr>
          <w:rFonts w:ascii="Arial" w:hAnsi="Arial" w:cs="Arial"/>
          <w:sz w:val="18"/>
          <w:szCs w:val="18"/>
        </w:rPr>
      </w:pPr>
    </w:p>
    <w:p w14:paraId="13514402" w14:textId="77777777" w:rsidR="00896E80" w:rsidRPr="008A4358" w:rsidRDefault="00896E80" w:rsidP="0016248F">
      <w:pPr>
        <w:rPr>
          <w:rFonts w:ascii="Arial" w:hAnsi="Arial" w:cs="Arial"/>
          <w:sz w:val="18"/>
          <w:szCs w:val="18"/>
        </w:rPr>
      </w:pPr>
    </w:p>
    <w:p w14:paraId="778FD7F2" w14:textId="645C67BB" w:rsidR="0016248F" w:rsidRPr="008A4358" w:rsidRDefault="0016248F" w:rsidP="0016248F">
      <w:pPr>
        <w:rPr>
          <w:rFonts w:ascii="Arial" w:hAnsi="Arial" w:cs="Arial"/>
          <w:sz w:val="18"/>
          <w:szCs w:val="18"/>
        </w:rPr>
      </w:pPr>
    </w:p>
    <w:p w14:paraId="480464D9" w14:textId="6B9DB298" w:rsidR="0016248F" w:rsidRPr="008A4358" w:rsidRDefault="0016248F" w:rsidP="0016248F">
      <w:pPr>
        <w:rPr>
          <w:rFonts w:ascii="Arial" w:hAnsi="Arial" w:cs="Arial"/>
          <w:sz w:val="18"/>
          <w:szCs w:val="18"/>
        </w:rPr>
      </w:pPr>
    </w:p>
    <w:p w14:paraId="1BD9624A" w14:textId="7D9C681A" w:rsidR="0016248F" w:rsidRPr="008A4358" w:rsidRDefault="0016248F" w:rsidP="0016248F">
      <w:pPr>
        <w:rPr>
          <w:rFonts w:ascii="Arial" w:hAnsi="Arial" w:cs="Arial"/>
          <w:sz w:val="18"/>
          <w:szCs w:val="18"/>
        </w:rPr>
      </w:pPr>
    </w:p>
    <w:p w14:paraId="7452A8A0" w14:textId="221BF3A5" w:rsidR="0016248F" w:rsidRPr="008A4358" w:rsidRDefault="0016248F" w:rsidP="0016248F">
      <w:pPr>
        <w:rPr>
          <w:rFonts w:ascii="Arial" w:hAnsi="Arial" w:cs="Arial"/>
          <w:sz w:val="18"/>
          <w:szCs w:val="18"/>
        </w:rPr>
      </w:pPr>
    </w:p>
    <w:p w14:paraId="255EBB9D" w14:textId="3E503221" w:rsidR="0016248F" w:rsidRPr="008A4358" w:rsidRDefault="0016248F" w:rsidP="0016248F">
      <w:pPr>
        <w:rPr>
          <w:rFonts w:ascii="Arial" w:hAnsi="Arial" w:cs="Arial"/>
          <w:sz w:val="18"/>
          <w:szCs w:val="18"/>
        </w:rPr>
      </w:pPr>
    </w:p>
    <w:p w14:paraId="259FE964" w14:textId="02C96D29" w:rsidR="0016248F" w:rsidRPr="008A4358" w:rsidRDefault="0016248F" w:rsidP="0016248F">
      <w:pPr>
        <w:rPr>
          <w:rFonts w:ascii="Arial" w:hAnsi="Arial" w:cs="Arial"/>
          <w:sz w:val="18"/>
          <w:szCs w:val="18"/>
        </w:rPr>
      </w:pPr>
    </w:p>
    <w:p w14:paraId="046D6A7B" w14:textId="749AA715" w:rsidR="0016248F" w:rsidRPr="008A4358" w:rsidRDefault="0016248F" w:rsidP="0016248F">
      <w:pPr>
        <w:rPr>
          <w:rFonts w:ascii="Arial" w:hAnsi="Arial" w:cs="Arial"/>
          <w:sz w:val="18"/>
          <w:szCs w:val="18"/>
        </w:rPr>
      </w:pPr>
    </w:p>
    <w:p w14:paraId="6C08BC84" w14:textId="2634F43D" w:rsidR="0016248F" w:rsidRPr="008A4358" w:rsidRDefault="0016248F" w:rsidP="0016248F">
      <w:pPr>
        <w:rPr>
          <w:rFonts w:ascii="Arial" w:hAnsi="Arial" w:cs="Arial"/>
          <w:sz w:val="18"/>
          <w:szCs w:val="18"/>
        </w:rPr>
      </w:pPr>
    </w:p>
    <w:p w14:paraId="588A8B5F" w14:textId="561192BA" w:rsidR="0016248F" w:rsidRPr="008A4358" w:rsidRDefault="0016248F" w:rsidP="0016248F">
      <w:pPr>
        <w:rPr>
          <w:rFonts w:ascii="Arial" w:hAnsi="Arial" w:cs="Arial"/>
          <w:sz w:val="18"/>
          <w:szCs w:val="18"/>
        </w:rPr>
      </w:pPr>
    </w:p>
    <w:p w14:paraId="7B36D3E4" w14:textId="016BC85E" w:rsidR="0016248F" w:rsidRPr="008A4358" w:rsidRDefault="0016248F" w:rsidP="0016248F">
      <w:pPr>
        <w:rPr>
          <w:rFonts w:ascii="Arial" w:hAnsi="Arial" w:cs="Arial"/>
          <w:sz w:val="18"/>
          <w:szCs w:val="18"/>
        </w:rPr>
      </w:pPr>
    </w:p>
    <w:p w14:paraId="1EF27F6A" w14:textId="580EC100" w:rsidR="0016248F" w:rsidRPr="008A4358" w:rsidRDefault="0016248F" w:rsidP="0016248F">
      <w:pPr>
        <w:rPr>
          <w:rFonts w:ascii="Arial" w:hAnsi="Arial" w:cs="Arial"/>
          <w:sz w:val="18"/>
          <w:szCs w:val="18"/>
        </w:rPr>
      </w:pPr>
    </w:p>
    <w:p w14:paraId="490F0AE2" w14:textId="61215538" w:rsidR="0016248F" w:rsidRPr="008A4358" w:rsidRDefault="0016248F" w:rsidP="0016248F">
      <w:pPr>
        <w:rPr>
          <w:rFonts w:ascii="Arial" w:hAnsi="Arial" w:cs="Arial"/>
          <w:sz w:val="18"/>
          <w:szCs w:val="18"/>
        </w:rPr>
      </w:pPr>
    </w:p>
    <w:p w14:paraId="56CF2C5E" w14:textId="64E608FC" w:rsidR="0016248F" w:rsidRPr="008A4358" w:rsidRDefault="0016248F" w:rsidP="0016248F">
      <w:pPr>
        <w:rPr>
          <w:rFonts w:ascii="Arial" w:hAnsi="Arial" w:cs="Arial"/>
          <w:sz w:val="18"/>
          <w:szCs w:val="18"/>
        </w:rPr>
      </w:pPr>
    </w:p>
    <w:p w14:paraId="67F38888" w14:textId="04C9B335" w:rsidR="0016248F" w:rsidRPr="008A4358" w:rsidRDefault="0016248F" w:rsidP="0016248F">
      <w:pPr>
        <w:rPr>
          <w:rFonts w:ascii="Arial" w:hAnsi="Arial" w:cs="Arial"/>
          <w:sz w:val="18"/>
          <w:szCs w:val="18"/>
        </w:rPr>
      </w:pPr>
    </w:p>
    <w:p w14:paraId="48ECBE03" w14:textId="3D42570D" w:rsidR="0016248F" w:rsidRPr="008A4358" w:rsidRDefault="0016248F" w:rsidP="0016248F">
      <w:pPr>
        <w:rPr>
          <w:rFonts w:ascii="Arial" w:hAnsi="Arial" w:cs="Arial"/>
          <w:sz w:val="18"/>
          <w:szCs w:val="18"/>
        </w:rPr>
      </w:pPr>
    </w:p>
    <w:p w14:paraId="35125F05" w14:textId="1CD41FBB" w:rsidR="0016248F" w:rsidRPr="008A4358" w:rsidRDefault="0016248F" w:rsidP="0016248F">
      <w:pPr>
        <w:rPr>
          <w:rFonts w:ascii="Arial" w:hAnsi="Arial" w:cs="Arial"/>
          <w:sz w:val="18"/>
          <w:szCs w:val="18"/>
        </w:rPr>
      </w:pPr>
    </w:p>
    <w:p w14:paraId="10D20567" w14:textId="64260A4C" w:rsidR="0016248F" w:rsidRPr="008A4358" w:rsidRDefault="0016248F" w:rsidP="0016248F">
      <w:pPr>
        <w:rPr>
          <w:rFonts w:ascii="Arial" w:hAnsi="Arial" w:cs="Arial"/>
          <w:sz w:val="18"/>
          <w:szCs w:val="18"/>
        </w:rPr>
      </w:pPr>
    </w:p>
    <w:p w14:paraId="2265E332" w14:textId="39C9C9FC" w:rsidR="0016248F" w:rsidRPr="008A4358" w:rsidRDefault="0016248F" w:rsidP="0016248F">
      <w:pPr>
        <w:rPr>
          <w:rFonts w:ascii="Arial" w:hAnsi="Arial" w:cs="Arial"/>
          <w:sz w:val="18"/>
          <w:szCs w:val="18"/>
        </w:rPr>
      </w:pPr>
    </w:p>
    <w:p w14:paraId="0D5693B4" w14:textId="4D6D1AFC" w:rsidR="0016248F" w:rsidRPr="008A4358" w:rsidRDefault="0016248F" w:rsidP="0016248F">
      <w:pPr>
        <w:rPr>
          <w:rFonts w:ascii="Arial" w:hAnsi="Arial" w:cs="Arial"/>
          <w:sz w:val="18"/>
          <w:szCs w:val="18"/>
        </w:rPr>
      </w:pPr>
    </w:p>
    <w:p w14:paraId="6DB11108" w14:textId="3CE757CB" w:rsidR="0016248F" w:rsidRPr="008A4358" w:rsidRDefault="0016248F" w:rsidP="0016248F">
      <w:pPr>
        <w:rPr>
          <w:rFonts w:ascii="Arial" w:hAnsi="Arial" w:cs="Arial"/>
          <w:sz w:val="18"/>
          <w:szCs w:val="18"/>
        </w:rPr>
      </w:pPr>
    </w:p>
    <w:p w14:paraId="121FD234" w14:textId="69CFC4FE" w:rsidR="0016248F" w:rsidRPr="008A4358" w:rsidRDefault="0016248F" w:rsidP="0016248F">
      <w:pPr>
        <w:rPr>
          <w:rFonts w:ascii="Arial" w:hAnsi="Arial" w:cs="Arial"/>
          <w:sz w:val="18"/>
          <w:szCs w:val="18"/>
        </w:rPr>
      </w:pPr>
    </w:p>
    <w:p w14:paraId="62C535A3" w14:textId="42A7A799" w:rsidR="0016248F" w:rsidRPr="008A4358" w:rsidRDefault="0016248F" w:rsidP="0016248F">
      <w:pPr>
        <w:rPr>
          <w:rFonts w:ascii="Arial" w:hAnsi="Arial" w:cs="Arial"/>
          <w:sz w:val="18"/>
          <w:szCs w:val="18"/>
        </w:rPr>
      </w:pPr>
    </w:p>
    <w:p w14:paraId="34D57C50" w14:textId="7D0ED9D5" w:rsidR="0016248F" w:rsidRPr="008A4358" w:rsidRDefault="0016248F" w:rsidP="0016248F">
      <w:pPr>
        <w:rPr>
          <w:rFonts w:ascii="Arial" w:hAnsi="Arial" w:cs="Arial"/>
          <w:sz w:val="18"/>
          <w:szCs w:val="18"/>
        </w:rPr>
      </w:pPr>
    </w:p>
    <w:p w14:paraId="3DC7B93D" w14:textId="321A328D" w:rsidR="0016248F" w:rsidRPr="008A4358" w:rsidRDefault="0016248F" w:rsidP="0016248F">
      <w:pPr>
        <w:rPr>
          <w:rFonts w:ascii="Arial" w:hAnsi="Arial" w:cs="Arial"/>
          <w:sz w:val="18"/>
          <w:szCs w:val="18"/>
        </w:rPr>
      </w:pPr>
    </w:p>
    <w:p w14:paraId="32121973" w14:textId="7B671C87" w:rsidR="0016248F" w:rsidRPr="008A4358" w:rsidRDefault="0016248F" w:rsidP="0016248F">
      <w:pPr>
        <w:rPr>
          <w:rFonts w:ascii="Arial" w:hAnsi="Arial" w:cs="Arial"/>
          <w:sz w:val="18"/>
          <w:szCs w:val="18"/>
        </w:rPr>
      </w:pPr>
    </w:p>
    <w:p w14:paraId="3DBE5962" w14:textId="4A77E5A2" w:rsidR="0016248F" w:rsidRPr="008A4358" w:rsidRDefault="0016248F" w:rsidP="0016248F">
      <w:pPr>
        <w:rPr>
          <w:rFonts w:ascii="Arial" w:hAnsi="Arial" w:cs="Arial"/>
          <w:sz w:val="18"/>
          <w:szCs w:val="18"/>
        </w:rPr>
      </w:pPr>
    </w:p>
    <w:p w14:paraId="74B15A4E" w14:textId="52E25619" w:rsidR="0016248F" w:rsidRPr="008A4358" w:rsidRDefault="0016248F" w:rsidP="0016248F">
      <w:pPr>
        <w:rPr>
          <w:rFonts w:ascii="Arial" w:hAnsi="Arial" w:cs="Arial"/>
          <w:sz w:val="18"/>
          <w:szCs w:val="18"/>
        </w:rPr>
      </w:pPr>
    </w:p>
    <w:p w14:paraId="500DEF59" w14:textId="41A4033F" w:rsidR="0016248F" w:rsidRPr="008A4358" w:rsidRDefault="0016248F" w:rsidP="0016248F">
      <w:pPr>
        <w:rPr>
          <w:rFonts w:ascii="Arial" w:hAnsi="Arial" w:cs="Arial"/>
          <w:sz w:val="18"/>
          <w:szCs w:val="18"/>
        </w:rPr>
      </w:pPr>
    </w:p>
    <w:p w14:paraId="4C1D6087" w14:textId="1E0CF050" w:rsidR="0016248F" w:rsidRPr="008A4358" w:rsidRDefault="0016248F" w:rsidP="0016248F">
      <w:pPr>
        <w:rPr>
          <w:rFonts w:ascii="Arial" w:hAnsi="Arial" w:cs="Arial"/>
          <w:sz w:val="18"/>
          <w:szCs w:val="18"/>
        </w:rPr>
      </w:pPr>
    </w:p>
    <w:p w14:paraId="716BFBA9" w14:textId="56A270FD" w:rsidR="0016248F" w:rsidRPr="008A4358" w:rsidRDefault="0016248F" w:rsidP="0016248F">
      <w:pPr>
        <w:rPr>
          <w:rFonts w:ascii="Arial" w:hAnsi="Arial" w:cs="Arial"/>
          <w:sz w:val="18"/>
          <w:szCs w:val="18"/>
        </w:rPr>
      </w:pPr>
    </w:p>
    <w:p w14:paraId="30D577A6" w14:textId="085BD7B3" w:rsidR="0016248F" w:rsidRPr="008A4358" w:rsidRDefault="0016248F" w:rsidP="0016248F">
      <w:pPr>
        <w:rPr>
          <w:rFonts w:ascii="Arial" w:hAnsi="Arial" w:cs="Arial"/>
          <w:sz w:val="18"/>
          <w:szCs w:val="18"/>
        </w:rPr>
      </w:pPr>
    </w:p>
    <w:p w14:paraId="466EB0F0" w14:textId="1F86C8E5" w:rsidR="0016248F" w:rsidRPr="008A4358" w:rsidRDefault="0016248F" w:rsidP="0016248F">
      <w:pPr>
        <w:rPr>
          <w:rFonts w:ascii="Arial" w:hAnsi="Arial" w:cs="Arial"/>
          <w:sz w:val="18"/>
          <w:szCs w:val="18"/>
        </w:rPr>
      </w:pPr>
    </w:p>
    <w:p w14:paraId="10D5CDA4" w14:textId="753EB4E3" w:rsidR="0016248F" w:rsidRPr="008A4358" w:rsidRDefault="0016248F" w:rsidP="0016248F">
      <w:pPr>
        <w:rPr>
          <w:rFonts w:ascii="Arial" w:hAnsi="Arial" w:cs="Arial"/>
          <w:sz w:val="18"/>
          <w:szCs w:val="18"/>
        </w:rPr>
      </w:pPr>
    </w:p>
    <w:p w14:paraId="01AE5E08" w14:textId="7AA81109" w:rsidR="0016248F" w:rsidRPr="008A4358" w:rsidRDefault="0016248F" w:rsidP="0016248F">
      <w:pPr>
        <w:rPr>
          <w:rFonts w:ascii="Arial" w:hAnsi="Arial" w:cs="Arial"/>
          <w:sz w:val="18"/>
          <w:szCs w:val="18"/>
        </w:rPr>
      </w:pPr>
    </w:p>
    <w:p w14:paraId="2E941D89" w14:textId="033DE30B" w:rsidR="0016248F" w:rsidRPr="008A4358" w:rsidRDefault="0016248F" w:rsidP="0016248F">
      <w:pPr>
        <w:rPr>
          <w:rFonts w:ascii="Arial" w:hAnsi="Arial" w:cs="Arial"/>
          <w:sz w:val="18"/>
          <w:szCs w:val="18"/>
        </w:rPr>
      </w:pPr>
    </w:p>
    <w:p w14:paraId="045FB834" w14:textId="672A6054" w:rsidR="0016248F" w:rsidRPr="008A4358" w:rsidRDefault="0016248F" w:rsidP="0016248F">
      <w:pPr>
        <w:rPr>
          <w:rFonts w:ascii="Arial" w:hAnsi="Arial" w:cs="Arial"/>
          <w:sz w:val="18"/>
          <w:szCs w:val="18"/>
        </w:rPr>
      </w:pPr>
    </w:p>
    <w:p w14:paraId="118F73D7" w14:textId="77777777" w:rsidR="00896E80" w:rsidRPr="008A4358" w:rsidRDefault="00896E80" w:rsidP="00C45DDC">
      <w:pPr>
        <w:pStyle w:val="Styl"/>
        <w:rPr>
          <w:rFonts w:ascii="Arial" w:hAnsi="Arial" w:cs="Arial"/>
          <w:sz w:val="18"/>
          <w:szCs w:val="18"/>
        </w:rPr>
      </w:pPr>
    </w:p>
    <w:p w14:paraId="59EC6023" w14:textId="77777777" w:rsidR="00896E80" w:rsidRPr="008A4358" w:rsidRDefault="00896E80" w:rsidP="00896E80">
      <w:pPr>
        <w:pStyle w:val="Styl"/>
        <w:framePr w:w="8573" w:h="736" w:wrap="auto" w:vAnchor="page" w:hAnchor="page" w:x="1636" w:y="2266"/>
        <w:spacing w:line="283" w:lineRule="exact"/>
        <w:ind w:left="3182"/>
        <w:rPr>
          <w:rFonts w:ascii="Arial" w:hAnsi="Arial" w:cs="Arial"/>
          <w:b/>
          <w:bCs/>
          <w:sz w:val="18"/>
          <w:szCs w:val="18"/>
        </w:rPr>
      </w:pPr>
    </w:p>
    <w:p w14:paraId="5C30FFF8" w14:textId="77777777" w:rsidR="00896E80" w:rsidRPr="008A4358" w:rsidRDefault="00896E80" w:rsidP="00896E80">
      <w:pPr>
        <w:pStyle w:val="Styl"/>
        <w:framePr w:w="8573" w:h="736" w:wrap="auto" w:vAnchor="page" w:hAnchor="page" w:x="1636" w:y="2266"/>
        <w:spacing w:line="283" w:lineRule="exact"/>
        <w:ind w:left="3182"/>
        <w:jc w:val="both"/>
        <w:rPr>
          <w:rFonts w:ascii="Arial" w:hAnsi="Arial" w:cs="Arial"/>
          <w:b/>
          <w:bCs/>
          <w:sz w:val="18"/>
          <w:szCs w:val="18"/>
        </w:rPr>
      </w:pPr>
    </w:p>
    <w:p w14:paraId="5ED8C474" w14:textId="77777777" w:rsidR="00896E80" w:rsidRPr="008A4358" w:rsidRDefault="00896E80" w:rsidP="00896E80">
      <w:pPr>
        <w:pStyle w:val="Styl"/>
        <w:framePr w:w="8573" w:h="736" w:wrap="auto" w:vAnchor="page" w:hAnchor="page" w:x="1636" w:y="2266"/>
        <w:spacing w:line="283" w:lineRule="exact"/>
        <w:ind w:left="3182"/>
        <w:rPr>
          <w:rFonts w:ascii="Arial" w:hAnsi="Arial" w:cs="Arial"/>
          <w:b/>
          <w:bCs/>
          <w:sz w:val="18"/>
          <w:szCs w:val="18"/>
        </w:rPr>
      </w:pPr>
    </w:p>
    <w:p w14:paraId="3CF57D8B" w14:textId="77777777" w:rsidR="00896E80" w:rsidRPr="008A4358" w:rsidRDefault="00896E80" w:rsidP="00896E80">
      <w:pPr>
        <w:pStyle w:val="Styl"/>
        <w:framePr w:w="8573" w:h="736" w:wrap="auto" w:vAnchor="page" w:hAnchor="page" w:x="1636" w:y="2266"/>
        <w:spacing w:line="283" w:lineRule="exact"/>
        <w:ind w:left="3182"/>
        <w:rPr>
          <w:rFonts w:ascii="Arial" w:hAnsi="Arial" w:cs="Arial"/>
          <w:b/>
          <w:bCs/>
          <w:sz w:val="18"/>
          <w:szCs w:val="18"/>
        </w:rPr>
      </w:pPr>
    </w:p>
    <w:p w14:paraId="30DE0A73" w14:textId="77777777" w:rsidR="00896E80" w:rsidRPr="008A4358" w:rsidRDefault="00896E80" w:rsidP="00896E80">
      <w:pPr>
        <w:pStyle w:val="Styl"/>
        <w:framePr w:w="8573" w:h="736" w:wrap="auto" w:vAnchor="page" w:hAnchor="page" w:x="1636" w:y="2266"/>
        <w:spacing w:line="283" w:lineRule="exact"/>
        <w:ind w:left="3182"/>
        <w:rPr>
          <w:rFonts w:ascii="Arial" w:hAnsi="Arial" w:cs="Arial"/>
          <w:b/>
          <w:bCs/>
          <w:sz w:val="18"/>
          <w:szCs w:val="18"/>
        </w:rPr>
      </w:pPr>
    </w:p>
    <w:p w14:paraId="5143A628" w14:textId="77777777" w:rsidR="00896E80" w:rsidRPr="008A4358" w:rsidRDefault="00896E80" w:rsidP="00896E80">
      <w:pPr>
        <w:pStyle w:val="Styl"/>
        <w:framePr w:w="8573" w:h="736" w:wrap="auto" w:vAnchor="page" w:hAnchor="page" w:x="1636" w:y="2266"/>
        <w:spacing w:line="283" w:lineRule="exact"/>
        <w:ind w:left="3182"/>
        <w:rPr>
          <w:rFonts w:ascii="Arial" w:hAnsi="Arial" w:cs="Arial"/>
          <w:b/>
          <w:bCs/>
          <w:sz w:val="18"/>
          <w:szCs w:val="18"/>
        </w:rPr>
      </w:pPr>
      <w:r w:rsidRPr="008A4358">
        <w:rPr>
          <w:rFonts w:ascii="Arial" w:hAnsi="Arial" w:cs="Arial"/>
          <w:b/>
          <w:bCs/>
          <w:sz w:val="18"/>
          <w:szCs w:val="18"/>
        </w:rPr>
        <w:t xml:space="preserve">OŚWIADCZENIE </w:t>
      </w:r>
    </w:p>
    <w:p w14:paraId="4CD0307F" w14:textId="77777777" w:rsidR="0016248F" w:rsidRPr="008A4358" w:rsidRDefault="0016248F" w:rsidP="0016248F">
      <w:pPr>
        <w:pStyle w:val="Styl"/>
        <w:rPr>
          <w:rFonts w:ascii="Arial" w:hAnsi="Arial" w:cs="Arial"/>
          <w:sz w:val="18"/>
          <w:szCs w:val="18"/>
        </w:rPr>
      </w:pPr>
    </w:p>
    <w:p w14:paraId="239CC303" w14:textId="77777777" w:rsidR="00C51FF3" w:rsidRPr="008A4358" w:rsidRDefault="00C51FF3" w:rsidP="0016248F">
      <w:pPr>
        <w:pStyle w:val="Styl"/>
        <w:rPr>
          <w:rFonts w:ascii="Arial" w:hAnsi="Arial" w:cs="Arial"/>
          <w:sz w:val="18"/>
          <w:szCs w:val="18"/>
        </w:rPr>
      </w:pPr>
    </w:p>
    <w:p w14:paraId="1234AE5E" w14:textId="77777777" w:rsidR="00C51FF3" w:rsidRPr="008A4358" w:rsidRDefault="00C51FF3" w:rsidP="0016248F">
      <w:pPr>
        <w:pStyle w:val="Styl"/>
        <w:rPr>
          <w:rFonts w:ascii="Arial" w:hAnsi="Arial" w:cs="Arial"/>
          <w:sz w:val="18"/>
          <w:szCs w:val="18"/>
        </w:rPr>
      </w:pPr>
    </w:p>
    <w:p w14:paraId="709C6261" w14:textId="77777777" w:rsidR="00C51FF3" w:rsidRPr="008A4358" w:rsidRDefault="00C51FF3" w:rsidP="0016248F">
      <w:pPr>
        <w:pStyle w:val="Styl"/>
        <w:rPr>
          <w:rFonts w:ascii="Arial" w:hAnsi="Arial" w:cs="Arial"/>
          <w:sz w:val="18"/>
          <w:szCs w:val="18"/>
        </w:rPr>
      </w:pPr>
    </w:p>
    <w:p w14:paraId="69E1586B" w14:textId="77777777" w:rsidR="0016248F" w:rsidRPr="008A4358" w:rsidRDefault="0016248F" w:rsidP="0016248F">
      <w:pPr>
        <w:pStyle w:val="Styl"/>
        <w:rPr>
          <w:rFonts w:ascii="Arial" w:hAnsi="Arial" w:cs="Arial"/>
          <w:sz w:val="18"/>
          <w:szCs w:val="18"/>
        </w:rPr>
      </w:pPr>
    </w:p>
    <w:bookmarkEnd w:id="0"/>
    <w:p w14:paraId="25FFB496" w14:textId="0D86E07F" w:rsidR="0016248F" w:rsidRPr="008A4358" w:rsidRDefault="0016248F" w:rsidP="0016248F">
      <w:pPr>
        <w:rPr>
          <w:rFonts w:ascii="Arial" w:hAnsi="Arial" w:cs="Arial"/>
          <w:sz w:val="18"/>
          <w:szCs w:val="18"/>
        </w:rPr>
      </w:pPr>
    </w:p>
    <w:p w14:paraId="4EB5D9ED"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p>
    <w:p w14:paraId="317640F3"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p>
    <w:p w14:paraId="20A67AAD"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p>
    <w:p w14:paraId="2DBD14DE"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p>
    <w:p w14:paraId="49D65034"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p>
    <w:p w14:paraId="3DCFC6A3"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p>
    <w:p w14:paraId="67043CB2"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r w:rsidRPr="008A4358">
        <w:rPr>
          <w:rFonts w:ascii="Arial" w:hAnsi="Arial" w:cs="Arial"/>
          <w:sz w:val="18"/>
          <w:szCs w:val="18"/>
        </w:rPr>
        <w:t xml:space="preserve">Oświadczam, iż: </w:t>
      </w:r>
    </w:p>
    <w:p w14:paraId="28995E91"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p>
    <w:p w14:paraId="1ECDBBB7" w14:textId="5F508FE4" w:rsidR="00896E80" w:rsidRPr="008A4358" w:rsidRDefault="00896E80" w:rsidP="002C06DC">
      <w:pPr>
        <w:pStyle w:val="Styl"/>
        <w:framePr w:w="8583" w:h="2798" w:wrap="auto" w:hAnchor="margin" w:x="1" w:y="1422"/>
        <w:numPr>
          <w:ilvl w:val="0"/>
          <w:numId w:val="59"/>
        </w:numPr>
        <w:spacing w:line="216" w:lineRule="exact"/>
        <w:rPr>
          <w:rFonts w:ascii="Arial" w:hAnsi="Arial" w:cs="Arial"/>
          <w:w w:val="88"/>
          <w:sz w:val="18"/>
          <w:szCs w:val="18"/>
        </w:rPr>
      </w:pPr>
      <w:r w:rsidRPr="008A4358">
        <w:rPr>
          <w:rFonts w:ascii="Arial" w:hAnsi="Arial" w:cs="Arial"/>
          <w:sz w:val="18"/>
          <w:szCs w:val="18"/>
        </w:rPr>
        <w:t>zapoznałem/-</w:t>
      </w:r>
      <w:proofErr w:type="spellStart"/>
      <w:r w:rsidRPr="008A4358">
        <w:rPr>
          <w:rFonts w:ascii="Arial" w:hAnsi="Arial" w:cs="Arial"/>
          <w:sz w:val="18"/>
          <w:szCs w:val="18"/>
        </w:rPr>
        <w:t>am</w:t>
      </w:r>
      <w:proofErr w:type="spellEnd"/>
      <w:r w:rsidRPr="008A4358">
        <w:rPr>
          <w:rFonts w:ascii="Arial" w:hAnsi="Arial" w:cs="Arial"/>
          <w:sz w:val="18"/>
          <w:szCs w:val="18"/>
        </w:rPr>
        <w:t xml:space="preserve"> się ze </w:t>
      </w:r>
      <w:r w:rsidRPr="008A4358">
        <w:rPr>
          <w:rFonts w:ascii="Arial" w:hAnsi="Arial" w:cs="Arial"/>
          <w:color w:val="000000" w:themeColor="text1"/>
          <w:sz w:val="18"/>
          <w:szCs w:val="18"/>
        </w:rPr>
        <w:t xml:space="preserve">stanem faktycznym (w tym ze stanem na gruncie) oraz dokumentacją formalno-prawną nieruchomości </w:t>
      </w:r>
      <w:r w:rsidRPr="008A4358">
        <w:rPr>
          <w:rFonts w:ascii="Arial" w:hAnsi="Arial" w:cs="Arial"/>
          <w:w w:val="88"/>
          <w:sz w:val="18"/>
          <w:szCs w:val="18"/>
        </w:rPr>
        <w:t xml:space="preserve">będącej przedmiotem przetargu </w:t>
      </w:r>
      <w:r w:rsidRPr="008A4358">
        <w:rPr>
          <w:rFonts w:ascii="Arial" w:hAnsi="Arial" w:cs="Arial"/>
          <w:w w:val="146"/>
          <w:sz w:val="18"/>
          <w:szCs w:val="18"/>
        </w:rPr>
        <w:t xml:space="preserve">i </w:t>
      </w:r>
      <w:r w:rsidRPr="008A4358">
        <w:rPr>
          <w:rFonts w:ascii="Arial" w:hAnsi="Arial" w:cs="Arial"/>
          <w:w w:val="88"/>
          <w:sz w:val="18"/>
          <w:szCs w:val="18"/>
        </w:rPr>
        <w:t xml:space="preserve">nie wnoszę do nich uwag, </w:t>
      </w:r>
    </w:p>
    <w:p w14:paraId="55A7298E"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p>
    <w:p w14:paraId="1D55819C" w14:textId="78DC7350" w:rsidR="00896E80" w:rsidRPr="008A4358" w:rsidRDefault="00896E80" w:rsidP="002C06DC">
      <w:pPr>
        <w:pStyle w:val="Styl"/>
        <w:framePr w:w="8583" w:h="2798" w:wrap="auto" w:hAnchor="margin" w:x="1" w:y="1422"/>
        <w:numPr>
          <w:ilvl w:val="0"/>
          <w:numId w:val="59"/>
        </w:numPr>
        <w:spacing w:line="216" w:lineRule="exact"/>
        <w:rPr>
          <w:rFonts w:ascii="Arial" w:hAnsi="Arial" w:cs="Arial"/>
          <w:sz w:val="18"/>
          <w:szCs w:val="18"/>
        </w:rPr>
      </w:pPr>
      <w:r w:rsidRPr="008A4358">
        <w:rPr>
          <w:rFonts w:ascii="Arial" w:hAnsi="Arial" w:cs="Arial"/>
          <w:sz w:val="18"/>
          <w:szCs w:val="18"/>
        </w:rPr>
        <w:t>zapoznałem/-</w:t>
      </w:r>
      <w:proofErr w:type="spellStart"/>
      <w:r w:rsidRPr="008A4358">
        <w:rPr>
          <w:rFonts w:ascii="Arial" w:hAnsi="Arial" w:cs="Arial"/>
          <w:sz w:val="18"/>
          <w:szCs w:val="18"/>
        </w:rPr>
        <w:t>am</w:t>
      </w:r>
      <w:proofErr w:type="spellEnd"/>
      <w:r w:rsidRPr="008A4358">
        <w:rPr>
          <w:rFonts w:ascii="Arial" w:hAnsi="Arial" w:cs="Arial"/>
          <w:sz w:val="18"/>
          <w:szCs w:val="18"/>
        </w:rPr>
        <w:t xml:space="preserve"> się z ogłoszeniem o przetargu oraz z warunkami przetargu i nie wnoszę do nich uwag,</w:t>
      </w:r>
    </w:p>
    <w:p w14:paraId="3C7ECE35"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p>
    <w:p w14:paraId="67B98ECF" w14:textId="1AB6620A" w:rsidR="00896E80" w:rsidRPr="008A4358" w:rsidRDefault="00896E80" w:rsidP="002C06DC">
      <w:pPr>
        <w:pStyle w:val="Styl"/>
        <w:framePr w:w="8583" w:h="2798" w:wrap="auto" w:hAnchor="margin" w:x="1" w:y="1422"/>
        <w:numPr>
          <w:ilvl w:val="0"/>
          <w:numId w:val="59"/>
        </w:numPr>
        <w:spacing w:line="216" w:lineRule="exact"/>
        <w:rPr>
          <w:rFonts w:ascii="Arial" w:hAnsi="Arial" w:cs="Arial"/>
          <w:sz w:val="18"/>
          <w:szCs w:val="18"/>
        </w:rPr>
      </w:pPr>
      <w:r w:rsidRPr="008A4358">
        <w:rPr>
          <w:rFonts w:ascii="Arial" w:hAnsi="Arial" w:cs="Arial"/>
          <w:sz w:val="18"/>
          <w:szCs w:val="18"/>
        </w:rPr>
        <w:t xml:space="preserve">nie jestem wpisany do rejestru dłużników niewypłacalnych, </w:t>
      </w:r>
    </w:p>
    <w:p w14:paraId="54A886F2" w14:textId="77777777" w:rsidR="00896E80" w:rsidRPr="008A4358" w:rsidRDefault="00896E80" w:rsidP="00896E80">
      <w:pPr>
        <w:pStyle w:val="Styl"/>
        <w:framePr w:w="8583" w:h="2798" w:wrap="auto" w:hAnchor="margin" w:x="1" w:y="1422"/>
        <w:spacing w:line="216" w:lineRule="exact"/>
        <w:ind w:left="4"/>
        <w:rPr>
          <w:rFonts w:ascii="Arial" w:hAnsi="Arial" w:cs="Arial"/>
          <w:sz w:val="18"/>
          <w:szCs w:val="18"/>
        </w:rPr>
      </w:pPr>
    </w:p>
    <w:p w14:paraId="604DD365" w14:textId="47D722AA" w:rsidR="00896E80" w:rsidRPr="008A4358" w:rsidRDefault="00896E80" w:rsidP="002C06DC">
      <w:pPr>
        <w:pStyle w:val="Styl"/>
        <w:framePr w:w="8583" w:h="2798" w:wrap="auto" w:hAnchor="margin" w:x="1" w:y="1422"/>
        <w:numPr>
          <w:ilvl w:val="0"/>
          <w:numId w:val="59"/>
        </w:numPr>
        <w:spacing w:line="216" w:lineRule="exact"/>
        <w:rPr>
          <w:rFonts w:ascii="Arial" w:hAnsi="Arial" w:cs="Arial"/>
          <w:sz w:val="18"/>
          <w:szCs w:val="18"/>
        </w:rPr>
      </w:pPr>
      <w:r w:rsidRPr="008A4358">
        <w:rPr>
          <w:rFonts w:ascii="Arial" w:hAnsi="Arial" w:cs="Arial"/>
          <w:sz w:val="18"/>
          <w:szCs w:val="18"/>
        </w:rPr>
        <w:t xml:space="preserve">nie figuruję jako nierzetelny kredytobiorca w Biurze Informacji Kredytowej, </w:t>
      </w:r>
    </w:p>
    <w:p w14:paraId="1C643542" w14:textId="76FFB7DC" w:rsidR="00896E80" w:rsidRPr="008A4358" w:rsidRDefault="00896E80" w:rsidP="00C95BD5">
      <w:pPr>
        <w:pStyle w:val="Styl"/>
        <w:framePr w:w="8583" w:h="2798" w:wrap="auto" w:hAnchor="margin" w:x="1" w:y="1422"/>
        <w:spacing w:line="216" w:lineRule="exact"/>
        <w:rPr>
          <w:rFonts w:ascii="Arial" w:hAnsi="Arial" w:cs="Arial"/>
          <w:sz w:val="18"/>
          <w:szCs w:val="18"/>
        </w:rPr>
      </w:pPr>
    </w:p>
    <w:p w14:paraId="7A570A77" w14:textId="41600406" w:rsidR="00896E80" w:rsidRPr="008A4358" w:rsidRDefault="00896E80" w:rsidP="002C06DC">
      <w:pPr>
        <w:pStyle w:val="Styl"/>
        <w:framePr w:w="8583" w:h="2798" w:wrap="auto" w:hAnchor="margin" w:x="1" w:y="1422"/>
        <w:numPr>
          <w:ilvl w:val="0"/>
          <w:numId w:val="59"/>
        </w:numPr>
        <w:spacing w:line="254" w:lineRule="exact"/>
        <w:ind w:right="76"/>
        <w:rPr>
          <w:rFonts w:ascii="Arial" w:hAnsi="Arial" w:cs="Arial"/>
          <w:color w:val="000000" w:themeColor="text1"/>
          <w:sz w:val="18"/>
          <w:szCs w:val="18"/>
        </w:rPr>
      </w:pPr>
      <w:r w:rsidRPr="008A4358">
        <w:rPr>
          <w:rFonts w:ascii="Arial" w:hAnsi="Arial" w:cs="Arial"/>
          <w:color w:val="000000" w:themeColor="text1"/>
          <w:sz w:val="18"/>
          <w:szCs w:val="18"/>
        </w:rPr>
        <w:t xml:space="preserve">wyrażam zgodę na przetwarzanie danych osobowych zawartych w zgłoszeniu dla potrzeb           przeprowadzenia przetargu i zapoznałam/-em się z klauzulą RODO, która umieszczona jest na stronie Nadleśnictwa Elbląg pod adresem internetowym : </w:t>
      </w:r>
      <w:hyperlink r:id="rId9" w:anchor=".Y2fDVnbTlPY" w:history="1">
        <w:r w:rsidRPr="008A4358">
          <w:rPr>
            <w:rStyle w:val="Hipercze"/>
            <w:rFonts w:ascii="Arial" w:hAnsi="Arial" w:cs="Arial"/>
            <w:color w:val="0070C0"/>
            <w:sz w:val="18"/>
            <w:szCs w:val="18"/>
          </w:rPr>
          <w:t>https://elblag.gdansk.lasy.gov.pl/ochrona-danych-osobowych1#.Y2fDVnbTlPY</w:t>
        </w:r>
      </w:hyperlink>
      <w:r w:rsidRPr="008A4358">
        <w:rPr>
          <w:rFonts w:ascii="Arial" w:hAnsi="Arial" w:cs="Arial"/>
          <w:color w:val="0070C0"/>
          <w:sz w:val="18"/>
          <w:szCs w:val="18"/>
        </w:rPr>
        <w:t xml:space="preserve">  </w:t>
      </w:r>
      <w:r w:rsidRPr="008A4358">
        <w:rPr>
          <w:rFonts w:ascii="Arial" w:hAnsi="Arial" w:cs="Arial"/>
          <w:color w:val="000000" w:themeColor="text1"/>
          <w:sz w:val="18"/>
          <w:szCs w:val="18"/>
        </w:rPr>
        <w:t xml:space="preserve">(strona główna Nadleśnictwa Elbląg -&gt;  zakładka INFORMACJE -&gt; zakładka Ochrona danych osobowych - RODO) </w:t>
      </w:r>
    </w:p>
    <w:p w14:paraId="19E73027" w14:textId="77777777" w:rsidR="00896E80" w:rsidRPr="008A4358" w:rsidRDefault="00896E80" w:rsidP="00C45DDC">
      <w:pPr>
        <w:pStyle w:val="Styl"/>
        <w:rPr>
          <w:rFonts w:ascii="Arial" w:hAnsi="Arial" w:cs="Arial"/>
          <w:sz w:val="18"/>
          <w:szCs w:val="18"/>
        </w:rPr>
      </w:pPr>
      <w:r w:rsidRPr="008A4358">
        <w:rPr>
          <w:rFonts w:ascii="Arial" w:hAnsi="Arial" w:cs="Arial"/>
          <w:sz w:val="18"/>
          <w:szCs w:val="18"/>
        </w:rPr>
        <w:t>……………………………………………………………………………………………………………………………</w:t>
      </w:r>
      <w:r w:rsidRPr="008A4358">
        <w:rPr>
          <w:rFonts w:ascii="Arial" w:hAnsi="Arial" w:cs="Arial"/>
          <w:sz w:val="18"/>
          <w:szCs w:val="18"/>
        </w:rPr>
        <w:br/>
      </w:r>
    </w:p>
    <w:p w14:paraId="552F0289" w14:textId="77777777" w:rsidR="00896E80" w:rsidRPr="008A4358" w:rsidRDefault="00896E80" w:rsidP="00896E80">
      <w:pPr>
        <w:pStyle w:val="Styl"/>
        <w:ind w:left="48"/>
        <w:rPr>
          <w:rFonts w:ascii="Arial" w:hAnsi="Arial" w:cs="Arial"/>
          <w:sz w:val="18"/>
          <w:szCs w:val="18"/>
        </w:rPr>
      </w:pPr>
    </w:p>
    <w:p w14:paraId="07812EB8" w14:textId="36247010" w:rsidR="00896E80" w:rsidRPr="008A4358" w:rsidRDefault="00896E80" w:rsidP="00896E80">
      <w:pPr>
        <w:pStyle w:val="Styl"/>
        <w:ind w:left="48"/>
        <w:rPr>
          <w:rFonts w:ascii="Arial" w:hAnsi="Arial" w:cs="Arial"/>
          <w:sz w:val="18"/>
          <w:szCs w:val="18"/>
        </w:rPr>
      </w:pPr>
      <w:r w:rsidRPr="008A4358">
        <w:rPr>
          <w:rFonts w:ascii="Arial" w:hAnsi="Arial" w:cs="Arial"/>
          <w:sz w:val="18"/>
          <w:szCs w:val="18"/>
        </w:rPr>
        <w:t xml:space="preserve">(miejscowość, data i podpis osoby fizycznej lub osoby/osób uprawnionej/uprawnionych do </w:t>
      </w:r>
      <w:r w:rsidR="005D4C68" w:rsidRPr="008A4358">
        <w:rPr>
          <w:rFonts w:ascii="Arial" w:hAnsi="Arial" w:cs="Arial"/>
          <w:sz w:val="18"/>
          <w:szCs w:val="18"/>
        </w:rPr>
        <w:t>reprezentacji)</w:t>
      </w:r>
      <w:r w:rsidRPr="008A4358">
        <w:rPr>
          <w:rFonts w:ascii="Arial" w:hAnsi="Arial" w:cs="Arial"/>
          <w:sz w:val="18"/>
          <w:szCs w:val="18"/>
        </w:rPr>
        <w:br/>
        <w:t xml:space="preserve"> </w:t>
      </w:r>
    </w:p>
    <w:p w14:paraId="77D3F83D" w14:textId="77777777" w:rsidR="00896E80" w:rsidRPr="008A4358" w:rsidRDefault="00896E80" w:rsidP="00896E80">
      <w:pPr>
        <w:rPr>
          <w:rFonts w:ascii="Arial" w:hAnsi="Arial" w:cs="Arial"/>
          <w:sz w:val="18"/>
          <w:szCs w:val="18"/>
        </w:rPr>
      </w:pPr>
    </w:p>
    <w:sectPr w:rsidR="00896E80" w:rsidRPr="008A4358" w:rsidSect="000604DC">
      <w:footerReference w:type="even" r:id="rId10"/>
      <w:footerReference w:type="default" r:id="rId11"/>
      <w:headerReference w:type="first" r:id="rId12"/>
      <w:footerReference w:type="first" r:id="rId13"/>
      <w:pgSz w:w="11906" w:h="16838"/>
      <w:pgMar w:top="1304" w:right="964" w:bottom="1134" w:left="1701" w:header="346"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EF1C7" w14:textId="77777777" w:rsidR="00D14BAA" w:rsidRDefault="00D14BAA">
      <w:r>
        <w:separator/>
      </w:r>
    </w:p>
  </w:endnote>
  <w:endnote w:type="continuationSeparator" w:id="0">
    <w:p w14:paraId="2F1EA98A" w14:textId="77777777" w:rsidR="00D14BAA" w:rsidRDefault="00D1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8DC7" w14:textId="429112AD" w:rsidR="00536479" w:rsidRDefault="00AF002E" w:rsidP="00F83828">
    <w:r>
      <w:fldChar w:fldCharType="begin"/>
    </w:r>
    <w:r>
      <w:instrText xml:space="preserve">PAGE  </w:instrText>
    </w:r>
    <w:r>
      <w:fldChar w:fldCharType="separate"/>
    </w:r>
    <w:r w:rsidR="00D7622F">
      <w:rPr>
        <w:noProof/>
      </w:rPr>
      <w:t>1</w:t>
    </w:r>
    <w:r>
      <w:fldChar w:fldCharType="end"/>
    </w:r>
  </w:p>
  <w:p w14:paraId="5A1BD219" w14:textId="77777777" w:rsidR="00536479" w:rsidRDefault="00536479"/>
  <w:p w14:paraId="7857FBDE" w14:textId="77777777" w:rsidR="00536479" w:rsidRDefault="005364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9B1D7" w14:textId="77777777" w:rsidR="00536479" w:rsidRPr="00F9597D" w:rsidRDefault="00AF002E">
    <w:pPr>
      <w:pStyle w:val="Stopka"/>
      <w:jc w:val="center"/>
      <w:rPr>
        <w:rFonts w:ascii="Arial" w:hAnsi="Arial" w:cs="Arial"/>
      </w:rPr>
    </w:pPr>
    <w:r w:rsidRPr="00F9597D">
      <w:rPr>
        <w:rFonts w:ascii="Arial" w:hAnsi="Arial" w:cs="Arial"/>
      </w:rPr>
      <w:fldChar w:fldCharType="begin"/>
    </w:r>
    <w:r w:rsidRPr="00F9597D">
      <w:rPr>
        <w:rFonts w:ascii="Arial" w:hAnsi="Arial" w:cs="Arial"/>
      </w:rPr>
      <w:instrText>PAGE   \* MERGEFORMAT</w:instrText>
    </w:r>
    <w:r w:rsidRPr="00F9597D">
      <w:rPr>
        <w:rFonts w:ascii="Arial" w:hAnsi="Arial" w:cs="Arial"/>
      </w:rPr>
      <w:fldChar w:fldCharType="separate"/>
    </w:r>
    <w:r w:rsidRPr="00F9597D">
      <w:rPr>
        <w:rFonts w:ascii="Arial" w:hAnsi="Arial" w:cs="Arial"/>
        <w:noProof/>
      </w:rPr>
      <w:t>2</w:t>
    </w:r>
    <w:r w:rsidRPr="00F9597D">
      <w:rPr>
        <w:rFonts w:ascii="Arial" w:hAnsi="Arial" w:cs="Arial"/>
        <w:noProof/>
      </w:rPr>
      <w:fldChar w:fldCharType="end"/>
    </w:r>
  </w:p>
  <w:p w14:paraId="3BF83D9A" w14:textId="77777777" w:rsidR="00536479" w:rsidRDefault="0053647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D112" w14:textId="56BB46D3" w:rsidR="00536479" w:rsidRPr="00807343" w:rsidRDefault="00D7622F" w:rsidP="00724EEF">
    <w:permStart w:id="863862002" w:edGrp="everyone"/>
    <w:r w:rsidRPr="00893658">
      <w:rPr>
        <w:rFonts w:ascii="Arial" w:hAnsi="Arial" w:cs="Arial"/>
        <w:noProof/>
        <w:sz w:val="16"/>
        <w:szCs w:val="16"/>
      </w:rPr>
      <w:drawing>
        <wp:anchor distT="0" distB="0" distL="114300" distR="114300" simplePos="0" relativeHeight="251664384" behindDoc="0" locked="0" layoutInCell="1" allowOverlap="1" wp14:anchorId="6B893605" wp14:editId="5AA48FFC">
          <wp:simplePos x="0" y="0"/>
          <wp:positionH relativeFrom="margin">
            <wp:posOffset>-635</wp:posOffset>
          </wp:positionH>
          <wp:positionV relativeFrom="paragraph">
            <wp:posOffset>5080</wp:posOffset>
          </wp:positionV>
          <wp:extent cx="542925" cy="723900"/>
          <wp:effectExtent l="0" t="0" r="9525" b="0"/>
          <wp:wrapNone/>
          <wp:docPr id="1031" name="Obraz 1031" descr="PEFC-LOG-B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FC-LOG-B1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292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w:t>
    </w:r>
    <w:r>
      <w:tab/>
    </w:r>
    <w:r>
      <w:tab/>
      <w:t xml:space="preserve">    </w:t>
    </w:r>
    <w:r>
      <w:tab/>
      <w:t xml:space="preserve"> </w:t>
    </w:r>
    <w:r>
      <w:rPr>
        <w:noProof/>
      </w:rPr>
      <w:t xml:space="preserve">                           </w:t>
    </w:r>
    <w:r>
      <w:t xml:space="preserve">   </w:t>
    </w:r>
    <w:r>
      <w:tab/>
    </w:r>
    <w:r>
      <w:tab/>
      <w:t xml:space="preserve">                               </w:t>
    </w:r>
  </w:p>
  <w:p w14:paraId="68BF45AD" w14:textId="0BE120FD" w:rsidR="00536479" w:rsidRPr="00807343" w:rsidRDefault="00AF002E" w:rsidP="0015282F">
    <w:r>
      <w:rPr>
        <w:noProof/>
      </w:rPr>
      <mc:AlternateContent>
        <mc:Choice Requires="wps">
          <w:drawing>
            <wp:anchor distT="0" distB="0" distL="114300" distR="114300" simplePos="0" relativeHeight="251662336" behindDoc="0" locked="0" layoutInCell="1" allowOverlap="1" wp14:anchorId="034EFCA0" wp14:editId="083E2DD7">
              <wp:simplePos x="0" y="0"/>
              <wp:positionH relativeFrom="column">
                <wp:posOffset>0</wp:posOffset>
              </wp:positionH>
              <wp:positionV relativeFrom="paragraph">
                <wp:posOffset>96520</wp:posOffset>
              </wp:positionV>
              <wp:extent cx="5868035" cy="3810"/>
              <wp:effectExtent l="9525" t="10795" r="8890" b="13970"/>
              <wp:wrapNone/>
              <wp:docPr id="3" name="Line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26E1C" id="Line 107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" strokecolor="#005846" strokeweight=".5pt"/>
          </w:pict>
        </mc:Fallback>
      </mc:AlternateContent>
    </w:r>
  </w:p>
  <w:p w14:paraId="0CE0E926" w14:textId="77777777" w:rsidR="00536479" w:rsidRDefault="00AF002E" w:rsidP="0015282F">
    <w:pPr>
      <w:pStyle w:val="LPstopka"/>
    </w:pPr>
    <w:r>
      <w:rPr>
        <w:noProof/>
      </w:rPr>
      <mc:AlternateContent>
        <mc:Choice Requires="wps">
          <w:drawing>
            <wp:anchor distT="0" distB="0" distL="114300" distR="114300" simplePos="0" relativeHeight="251660288" behindDoc="0" locked="0" layoutInCell="1" allowOverlap="1" wp14:anchorId="54714EEC" wp14:editId="19ED9EF3">
              <wp:simplePos x="0" y="0"/>
              <wp:positionH relativeFrom="column">
                <wp:posOffset>4591050</wp:posOffset>
              </wp:positionH>
              <wp:positionV relativeFrom="paragraph">
                <wp:posOffset>46990</wp:posOffset>
              </wp:positionV>
              <wp:extent cx="1391920" cy="342900"/>
              <wp:effectExtent l="9525" t="8890" r="8255" b="10160"/>
              <wp:wrapNone/>
              <wp:docPr id="2"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w="9525">
                        <a:solidFill>
                          <a:srgbClr val="FFFFFF"/>
                        </a:solidFill>
                        <a:miter lim="800000"/>
                        <a:headEnd/>
                        <a:tailEnd/>
                      </a:ln>
                    </wps:spPr>
                    <wps:txbx>
                      <w:txbxContent>
                        <w:p w14:paraId="282BC0AA" w14:textId="77777777" w:rsidR="00536479" w:rsidRPr="00807343" w:rsidRDefault="00AF002E" w:rsidP="0015282F">
                          <w:pPr>
                            <w:pStyle w:val="LPStopkaStrona"/>
                          </w:pPr>
                          <w:permStart w:id="1638092360" w:edGrp="everyone"/>
                          <w:r w:rsidRPr="00807343">
                            <w:t>www.lasy.gov.pl</w:t>
                          </w:r>
                          <w:permEnd w:id="1638092360"/>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4714EEC" id="_x0000_t202" coordsize="21600,21600" o:spt="202" path="m,l,21600r21600,l21600,xe">
              <v:stroke joinstyle="miter"/>
              <v:path gradientshapeok="t" o:connecttype="rect"/>
            </v:shapetype>
            <v:shape id="Text Box 1079" o:spid="_x0000_s1027" type="#_x0000_t202" style="position:absolute;margin-left:361.5pt;margin-top:3.7pt;width:10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" strokecolor="white">
              <v:textbox inset=",0">
                <w:txbxContent>
                  <w:p w14:paraId="282BC0AA" w14:textId="77777777" w:rsidR="00536479" w:rsidRPr="00807343" w:rsidRDefault="00AF002E" w:rsidP="0015282F">
                    <w:pPr>
                      <w:pStyle w:val="LPStopkaStrona"/>
                    </w:pPr>
                    <w:permStart w:id="1638092360" w:edGrp="everyone"/>
                    <w:r w:rsidRPr="00807343">
                      <w:t>www.lasy.gov.pl</w:t>
                    </w:r>
                    <w:permEnd w:id="1638092360"/>
                  </w:p>
                </w:txbxContent>
              </v:textbox>
            </v:shape>
          </w:pict>
        </mc:Fallback>
      </mc:AlternateContent>
    </w:r>
    <w:r w:rsidRPr="00C02C07">
      <w:t>Nadleśnictwo Elbląg, ul. Marymoncka 5, 82-300 Elbląg</w:t>
    </w:r>
  </w:p>
  <w:p w14:paraId="2B5D0E7A" w14:textId="77777777" w:rsidR="00536479" w:rsidRDefault="00AF002E" w:rsidP="0015282F">
    <w:pPr>
      <w:pStyle w:val="LPstopka"/>
      <w:rPr>
        <w:lang w:val="en-US"/>
      </w:rPr>
    </w:pPr>
    <w:r w:rsidRPr="00C02C07">
      <w:rPr>
        <w:lang w:val="en-US"/>
      </w:rPr>
      <w:t xml:space="preserve">tel.: +48 55 230-85-31, fax: +48 55 230-85-85, e-mail: </w:t>
    </w:r>
    <w:r w:rsidRPr="004E5970">
      <w:rPr>
        <w:lang w:val="en-US"/>
      </w:rPr>
      <w:t>elblag@gdansk.lasy.gov.pl</w:t>
    </w:r>
  </w:p>
  <w:p w14:paraId="2C013696" w14:textId="77777777" w:rsidR="00536479" w:rsidRPr="0015282F" w:rsidRDefault="00AF002E" w:rsidP="0015282F">
    <w:pPr>
      <w:pStyle w:val="LPstopka"/>
      <w:rPr>
        <w:lang w:val="en-US"/>
      </w:rPr>
    </w:pPr>
    <w:r w:rsidRPr="00C02C07">
      <w:rPr>
        <w:lang w:val="en-US"/>
      </w:rPr>
      <w:t>Nr BDO: 000283607</w:t>
    </w:r>
    <w:permEnd w:id="86386200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1150C" w14:textId="77777777" w:rsidR="00D14BAA" w:rsidRDefault="00D14BAA">
      <w:r>
        <w:separator/>
      </w:r>
    </w:p>
  </w:footnote>
  <w:footnote w:type="continuationSeparator" w:id="0">
    <w:p w14:paraId="5B578E0F" w14:textId="77777777" w:rsidR="00D14BAA" w:rsidRDefault="00D14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7B18A" w14:textId="77777777" w:rsidR="00536479" w:rsidRDefault="00AF002E">
    <w:pPr>
      <w:pStyle w:val="Nagwek"/>
    </w:pPr>
    <w:r>
      <w:rPr>
        <w:noProof/>
      </w:rPr>
      <mc:AlternateContent>
        <mc:Choice Requires="wps">
          <w:drawing>
            <wp:anchor distT="0" distB="0" distL="114300" distR="114300" simplePos="0" relativeHeight="251658240" behindDoc="0" locked="0" layoutInCell="1" allowOverlap="1" wp14:anchorId="169BC825" wp14:editId="7159FC7E">
              <wp:simplePos x="0" y="0"/>
              <wp:positionH relativeFrom="column">
                <wp:posOffset>542290</wp:posOffset>
              </wp:positionH>
              <wp:positionV relativeFrom="paragraph">
                <wp:posOffset>123190</wp:posOffset>
              </wp:positionV>
              <wp:extent cx="5739130" cy="375285"/>
              <wp:effectExtent l="0" t="0" r="0" b="5715"/>
              <wp:wrapThrough wrapText="bothSides">
                <wp:wrapPolygon edited="0">
                  <wp:start x="143" y="0"/>
                  <wp:lineTo x="143" y="20832"/>
                  <wp:lineTo x="21366" y="20832"/>
                  <wp:lineTo x="21366" y="0"/>
                  <wp:lineTo x="143" y="0"/>
                </wp:wrapPolygon>
              </wp:wrapThrough>
              <wp:docPr id="5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34FBC05" w14:textId="77777777" w:rsidR="00536479" w:rsidRPr="002629E3" w:rsidRDefault="00AF002E" w:rsidP="00427B66">
                          <w:pPr>
                            <w:pStyle w:val="LPNaglowek"/>
                            <w:rPr>
                              <w:sz w:val="24"/>
                            </w:rPr>
                          </w:pPr>
                          <w:permStart w:id="203451666" w:edGrp="everyone"/>
                          <w:r>
                            <w:rPr>
                              <w:sz w:val="24"/>
                            </w:rPr>
                            <w:t>Nadleśnictwo Elbląg</w:t>
                          </w:r>
                          <w:permEnd w:id="203451666"/>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69BC825" id="_x0000_t202" coordsize="21600,21600" o:spt="202" path="m,l,21600r21600,l21600,xe">
              <v:stroke joinstyle="miter"/>
              <v:path gradientshapeok="t" o:connecttype="rect"/>
            </v:shapetype>
            <v:shape id="Text Box 1025" o:spid="_x0000_s1026" type="#_x0000_t202" style="position:absolute;margin-left:42.7pt;margin-top:9.7pt;width:451.9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" filled="f" stroked="f" strokecolor="white">
              <v:textbox>
                <w:txbxContent>
                  <w:p w14:paraId="034FBC05" w14:textId="77777777" w:rsidR="00536479" w:rsidRPr="002629E3" w:rsidRDefault="00AF002E" w:rsidP="00427B66">
                    <w:pPr>
                      <w:pStyle w:val="LPNaglowek"/>
                      <w:rPr>
                        <w:sz w:val="24"/>
                      </w:rPr>
                    </w:pPr>
                    <w:permStart w:id="203451666" w:edGrp="everyone"/>
                    <w:r>
                      <w:rPr>
                        <w:sz w:val="24"/>
                      </w:rPr>
                      <w:t>Nadleśnictwo Elbląg</w:t>
                    </w:r>
                    <w:permEnd w:id="203451666"/>
                  </w:p>
                </w:txbxContent>
              </v:textbox>
              <w10:wrap type="through"/>
            </v:shape>
          </w:pict>
        </mc:Fallback>
      </mc:AlternateContent>
    </w:r>
    <w:r>
      <w:rPr>
        <w:noProof/>
      </w:rPr>
      <mc:AlternateContent>
        <mc:Choice Requires="wpc">
          <w:drawing>
            <wp:inline distT="0" distB="0" distL="0" distR="0" wp14:anchorId="243871CD" wp14:editId="24727B0C">
              <wp:extent cx="508635" cy="494665"/>
              <wp:effectExtent l="9525" t="9525" r="0" b="635"/>
              <wp:docPr id="1029" name="Kanwa 10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Freeform 1028"/>
                      <wps:cNvSpPr/>
                      <wps:spPr bwMode="auto">
                        <a:xfrm>
                          <a:off x="0" y="0"/>
                          <a:ext cx="466725" cy="466725"/>
                        </a:xfrm>
                        <a:custGeom>
                          <a:avLst/>
                          <a:gdLst>
                            <a:gd name="T0" fmla="*/ 370 w 735"/>
                            <a:gd name="T1" fmla="*/ 0 h 735"/>
                            <a:gd name="T2" fmla="*/ 440 w 735"/>
                            <a:gd name="T3" fmla="*/ 10 h 735"/>
                            <a:gd name="T4" fmla="*/ 510 w 735"/>
                            <a:gd name="T5" fmla="*/ 30 h 735"/>
                            <a:gd name="T6" fmla="*/ 575 w 735"/>
                            <a:gd name="T7" fmla="*/ 65 h 735"/>
                            <a:gd name="T8" fmla="*/ 630 w 735"/>
                            <a:gd name="T9" fmla="*/ 109 h 735"/>
                            <a:gd name="T10" fmla="*/ 675 w 735"/>
                            <a:gd name="T11" fmla="*/ 164 h 735"/>
                            <a:gd name="T12" fmla="*/ 710 w 735"/>
                            <a:gd name="T13" fmla="*/ 223 h 735"/>
                            <a:gd name="T14" fmla="*/ 730 w 735"/>
                            <a:gd name="T15" fmla="*/ 293 h 735"/>
                            <a:gd name="T16" fmla="*/ 735 w 735"/>
                            <a:gd name="T17" fmla="*/ 368 h 735"/>
                            <a:gd name="T18" fmla="*/ 735 w 735"/>
                            <a:gd name="T19" fmla="*/ 407 h 735"/>
                            <a:gd name="T20" fmla="*/ 720 w 735"/>
                            <a:gd name="T21" fmla="*/ 477 h 735"/>
                            <a:gd name="T22" fmla="*/ 690 w 735"/>
                            <a:gd name="T23" fmla="*/ 541 h 735"/>
                            <a:gd name="T24" fmla="*/ 650 w 735"/>
                            <a:gd name="T25" fmla="*/ 601 h 735"/>
                            <a:gd name="T26" fmla="*/ 600 w 735"/>
                            <a:gd name="T27" fmla="*/ 651 h 735"/>
                            <a:gd name="T28" fmla="*/ 545 w 735"/>
                            <a:gd name="T29" fmla="*/ 690 h 735"/>
                            <a:gd name="T30" fmla="*/ 480 w 735"/>
                            <a:gd name="T31" fmla="*/ 715 h 735"/>
                            <a:gd name="T32" fmla="*/ 405 w 735"/>
                            <a:gd name="T33" fmla="*/ 730 h 735"/>
                            <a:gd name="T34" fmla="*/ 370 w 735"/>
                            <a:gd name="T35" fmla="*/ 735 h 735"/>
                            <a:gd name="T36" fmla="*/ 295 w 735"/>
                            <a:gd name="T37" fmla="*/ 725 h 735"/>
                            <a:gd name="T38" fmla="*/ 225 w 735"/>
                            <a:gd name="T39" fmla="*/ 705 h 735"/>
                            <a:gd name="T40" fmla="*/ 160 w 735"/>
                            <a:gd name="T41" fmla="*/ 670 h 735"/>
                            <a:gd name="T42" fmla="*/ 110 w 735"/>
                            <a:gd name="T43" fmla="*/ 626 h 735"/>
                            <a:gd name="T44" fmla="*/ 65 w 735"/>
                            <a:gd name="T45" fmla="*/ 571 h 735"/>
                            <a:gd name="T46" fmla="*/ 30 w 735"/>
                            <a:gd name="T47" fmla="*/ 512 h 735"/>
                            <a:gd name="T48" fmla="*/ 5 w 735"/>
                            <a:gd name="T49" fmla="*/ 442 h 735"/>
                            <a:gd name="T50" fmla="*/ 0 w 735"/>
                            <a:gd name="T51" fmla="*/ 368 h 735"/>
                            <a:gd name="T52" fmla="*/ 0 w 735"/>
                            <a:gd name="T53" fmla="*/ 333 h 735"/>
                            <a:gd name="T54" fmla="*/ 15 w 735"/>
                            <a:gd name="T55" fmla="*/ 258 h 735"/>
                            <a:gd name="T56" fmla="*/ 45 w 735"/>
                            <a:gd name="T57" fmla="*/ 194 h 735"/>
                            <a:gd name="T58" fmla="*/ 85 w 735"/>
                            <a:gd name="T59" fmla="*/ 134 h 735"/>
                            <a:gd name="T60" fmla="*/ 135 w 735"/>
                            <a:gd name="T61" fmla="*/ 84 h 735"/>
                            <a:gd name="T62" fmla="*/ 195 w 735"/>
                            <a:gd name="T63" fmla="*/ 45 h 735"/>
                            <a:gd name="T64" fmla="*/ 260 w 735"/>
                            <a:gd name="T65" fmla="*/ 20 h 735"/>
                            <a:gd name="T66" fmla="*/ 330 w 735"/>
                            <a:gd name="T67" fmla="*/ 5 h 735"/>
                          </a:gdLst>
                          <a:ahLst/>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 name="Freeform 1029"/>
                      <wps:cNvSpPr/>
                      <wps:spPr bwMode="auto">
                        <a:xfrm>
                          <a:off x="0" y="0"/>
                          <a:ext cx="466725" cy="466725"/>
                        </a:xfrm>
                        <a:custGeom>
                          <a:avLst/>
                          <a:gdLst>
                            <a:gd name="T0" fmla="*/ 370 w 735"/>
                            <a:gd name="T1" fmla="*/ 0 h 735"/>
                            <a:gd name="T2" fmla="*/ 440 w 735"/>
                            <a:gd name="T3" fmla="*/ 10 h 735"/>
                            <a:gd name="T4" fmla="*/ 510 w 735"/>
                            <a:gd name="T5" fmla="*/ 30 h 735"/>
                            <a:gd name="T6" fmla="*/ 575 w 735"/>
                            <a:gd name="T7" fmla="*/ 65 h 735"/>
                            <a:gd name="T8" fmla="*/ 630 w 735"/>
                            <a:gd name="T9" fmla="*/ 109 h 735"/>
                            <a:gd name="T10" fmla="*/ 675 w 735"/>
                            <a:gd name="T11" fmla="*/ 164 h 735"/>
                            <a:gd name="T12" fmla="*/ 710 w 735"/>
                            <a:gd name="T13" fmla="*/ 223 h 735"/>
                            <a:gd name="T14" fmla="*/ 730 w 735"/>
                            <a:gd name="T15" fmla="*/ 293 h 735"/>
                            <a:gd name="T16" fmla="*/ 735 w 735"/>
                            <a:gd name="T17" fmla="*/ 368 h 735"/>
                            <a:gd name="T18" fmla="*/ 735 w 735"/>
                            <a:gd name="T19" fmla="*/ 407 h 735"/>
                            <a:gd name="T20" fmla="*/ 720 w 735"/>
                            <a:gd name="T21" fmla="*/ 477 h 735"/>
                            <a:gd name="T22" fmla="*/ 690 w 735"/>
                            <a:gd name="T23" fmla="*/ 541 h 735"/>
                            <a:gd name="T24" fmla="*/ 650 w 735"/>
                            <a:gd name="T25" fmla="*/ 601 h 735"/>
                            <a:gd name="T26" fmla="*/ 600 w 735"/>
                            <a:gd name="T27" fmla="*/ 651 h 735"/>
                            <a:gd name="T28" fmla="*/ 545 w 735"/>
                            <a:gd name="T29" fmla="*/ 690 h 735"/>
                            <a:gd name="T30" fmla="*/ 480 w 735"/>
                            <a:gd name="T31" fmla="*/ 715 h 735"/>
                            <a:gd name="T32" fmla="*/ 405 w 735"/>
                            <a:gd name="T33" fmla="*/ 730 h 735"/>
                            <a:gd name="T34" fmla="*/ 370 w 735"/>
                            <a:gd name="T35" fmla="*/ 735 h 735"/>
                            <a:gd name="T36" fmla="*/ 295 w 735"/>
                            <a:gd name="T37" fmla="*/ 725 h 735"/>
                            <a:gd name="T38" fmla="*/ 225 w 735"/>
                            <a:gd name="T39" fmla="*/ 705 h 735"/>
                            <a:gd name="T40" fmla="*/ 160 w 735"/>
                            <a:gd name="T41" fmla="*/ 670 h 735"/>
                            <a:gd name="T42" fmla="*/ 110 w 735"/>
                            <a:gd name="T43" fmla="*/ 626 h 735"/>
                            <a:gd name="T44" fmla="*/ 65 w 735"/>
                            <a:gd name="T45" fmla="*/ 571 h 735"/>
                            <a:gd name="T46" fmla="*/ 30 w 735"/>
                            <a:gd name="T47" fmla="*/ 512 h 735"/>
                            <a:gd name="T48" fmla="*/ 5 w 735"/>
                            <a:gd name="T49" fmla="*/ 442 h 735"/>
                            <a:gd name="T50" fmla="*/ 0 w 735"/>
                            <a:gd name="T51" fmla="*/ 368 h 735"/>
                            <a:gd name="T52" fmla="*/ 0 w 735"/>
                            <a:gd name="T53" fmla="*/ 333 h 735"/>
                            <a:gd name="T54" fmla="*/ 15 w 735"/>
                            <a:gd name="T55" fmla="*/ 258 h 735"/>
                            <a:gd name="T56" fmla="*/ 45 w 735"/>
                            <a:gd name="T57" fmla="*/ 194 h 735"/>
                            <a:gd name="T58" fmla="*/ 85 w 735"/>
                            <a:gd name="T59" fmla="*/ 134 h 735"/>
                            <a:gd name="T60" fmla="*/ 135 w 735"/>
                            <a:gd name="T61" fmla="*/ 84 h 735"/>
                            <a:gd name="T62" fmla="*/ 195 w 735"/>
                            <a:gd name="T63" fmla="*/ 45 h 735"/>
                            <a:gd name="T64" fmla="*/ 260 w 735"/>
                            <a:gd name="T65" fmla="*/ 20 h 735"/>
                            <a:gd name="T66" fmla="*/ 330 w 735"/>
                            <a:gd name="T67" fmla="*/ 5 h 735"/>
                          </a:gdLst>
                          <a:ahLst/>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 name="Freeform 1030"/>
                      <wps:cNvSpPr/>
                      <wps:spPr bwMode="auto">
                        <a:xfrm>
                          <a:off x="3175" y="6350"/>
                          <a:ext cx="460375" cy="454025"/>
                        </a:xfrm>
                        <a:custGeom>
                          <a:avLst/>
                          <a:gdLst>
                            <a:gd name="T0" fmla="*/ 365 w 725"/>
                            <a:gd name="T1" fmla="*/ 0 h 715"/>
                            <a:gd name="T2" fmla="*/ 435 w 725"/>
                            <a:gd name="T3" fmla="*/ 5 h 715"/>
                            <a:gd name="T4" fmla="*/ 505 w 725"/>
                            <a:gd name="T5" fmla="*/ 30 h 715"/>
                            <a:gd name="T6" fmla="*/ 565 w 725"/>
                            <a:gd name="T7" fmla="*/ 60 h 715"/>
                            <a:gd name="T8" fmla="*/ 620 w 725"/>
                            <a:gd name="T9" fmla="*/ 104 h 715"/>
                            <a:gd name="T10" fmla="*/ 665 w 725"/>
                            <a:gd name="T11" fmla="*/ 159 h 715"/>
                            <a:gd name="T12" fmla="*/ 695 w 725"/>
                            <a:gd name="T13" fmla="*/ 218 h 715"/>
                            <a:gd name="T14" fmla="*/ 715 w 725"/>
                            <a:gd name="T15" fmla="*/ 288 h 715"/>
                            <a:gd name="T16" fmla="*/ 725 w 725"/>
                            <a:gd name="T17" fmla="*/ 358 h 715"/>
                            <a:gd name="T18" fmla="*/ 725 w 725"/>
                            <a:gd name="T19" fmla="*/ 392 h 715"/>
                            <a:gd name="T20" fmla="*/ 710 w 725"/>
                            <a:gd name="T21" fmla="*/ 467 h 715"/>
                            <a:gd name="T22" fmla="*/ 680 w 725"/>
                            <a:gd name="T23" fmla="*/ 526 h 715"/>
                            <a:gd name="T24" fmla="*/ 640 w 725"/>
                            <a:gd name="T25" fmla="*/ 586 h 715"/>
                            <a:gd name="T26" fmla="*/ 595 w 725"/>
                            <a:gd name="T27" fmla="*/ 636 h 715"/>
                            <a:gd name="T28" fmla="*/ 535 w 725"/>
                            <a:gd name="T29" fmla="*/ 675 h 715"/>
                            <a:gd name="T30" fmla="*/ 470 w 725"/>
                            <a:gd name="T31" fmla="*/ 700 h 715"/>
                            <a:gd name="T32" fmla="*/ 400 w 725"/>
                            <a:gd name="T33" fmla="*/ 715 h 715"/>
                            <a:gd name="T34" fmla="*/ 365 w 725"/>
                            <a:gd name="T35" fmla="*/ 715 h 715"/>
                            <a:gd name="T36" fmla="*/ 290 w 725"/>
                            <a:gd name="T37" fmla="*/ 710 h 715"/>
                            <a:gd name="T38" fmla="*/ 225 w 725"/>
                            <a:gd name="T39" fmla="*/ 690 h 715"/>
                            <a:gd name="T40" fmla="*/ 160 w 725"/>
                            <a:gd name="T41" fmla="*/ 655 h 715"/>
                            <a:gd name="T42" fmla="*/ 110 w 725"/>
                            <a:gd name="T43" fmla="*/ 611 h 715"/>
                            <a:gd name="T44" fmla="*/ 65 w 725"/>
                            <a:gd name="T45" fmla="*/ 556 h 715"/>
                            <a:gd name="T46" fmla="*/ 30 w 725"/>
                            <a:gd name="T47" fmla="*/ 497 h 715"/>
                            <a:gd name="T48" fmla="*/ 10 w 725"/>
                            <a:gd name="T49" fmla="*/ 432 h 715"/>
                            <a:gd name="T50" fmla="*/ 0 w 725"/>
                            <a:gd name="T51" fmla="*/ 358 h 715"/>
                            <a:gd name="T52" fmla="*/ 5 w 725"/>
                            <a:gd name="T53" fmla="*/ 323 h 715"/>
                            <a:gd name="T54" fmla="*/ 20 w 725"/>
                            <a:gd name="T55" fmla="*/ 253 h 715"/>
                            <a:gd name="T56" fmla="*/ 45 w 725"/>
                            <a:gd name="T57" fmla="*/ 189 h 715"/>
                            <a:gd name="T58" fmla="*/ 85 w 725"/>
                            <a:gd name="T59" fmla="*/ 129 h 715"/>
                            <a:gd name="T60" fmla="*/ 135 w 725"/>
                            <a:gd name="T61" fmla="*/ 79 h 715"/>
                            <a:gd name="T62" fmla="*/ 190 w 725"/>
                            <a:gd name="T63" fmla="*/ 45 h 715"/>
                            <a:gd name="T64" fmla="*/ 255 w 725"/>
                            <a:gd name="T65" fmla="*/ 15 h 715"/>
                            <a:gd name="T66" fmla="*/ 325 w 725"/>
                            <a:gd name="T67" fmla="*/ 0 h 715"/>
                          </a:gdLst>
                          <a:ahLst/>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 name="Freeform 1031"/>
                      <wps:cNvSpPr/>
                      <wps:spPr bwMode="auto">
                        <a:xfrm>
                          <a:off x="0" y="0"/>
                          <a:ext cx="460375" cy="454025"/>
                        </a:xfrm>
                        <a:custGeom>
                          <a:avLst/>
                          <a:gdLst>
                            <a:gd name="T0" fmla="*/ 365 w 725"/>
                            <a:gd name="T1" fmla="*/ 0 h 715"/>
                            <a:gd name="T2" fmla="*/ 435 w 725"/>
                            <a:gd name="T3" fmla="*/ 5 h 715"/>
                            <a:gd name="T4" fmla="*/ 505 w 725"/>
                            <a:gd name="T5" fmla="*/ 30 h 715"/>
                            <a:gd name="T6" fmla="*/ 565 w 725"/>
                            <a:gd name="T7" fmla="*/ 60 h 715"/>
                            <a:gd name="T8" fmla="*/ 620 w 725"/>
                            <a:gd name="T9" fmla="*/ 104 h 715"/>
                            <a:gd name="T10" fmla="*/ 665 w 725"/>
                            <a:gd name="T11" fmla="*/ 159 h 715"/>
                            <a:gd name="T12" fmla="*/ 695 w 725"/>
                            <a:gd name="T13" fmla="*/ 218 h 715"/>
                            <a:gd name="T14" fmla="*/ 715 w 725"/>
                            <a:gd name="T15" fmla="*/ 288 h 715"/>
                            <a:gd name="T16" fmla="*/ 725 w 725"/>
                            <a:gd name="T17" fmla="*/ 358 h 715"/>
                            <a:gd name="T18" fmla="*/ 725 w 725"/>
                            <a:gd name="T19" fmla="*/ 392 h 715"/>
                            <a:gd name="T20" fmla="*/ 710 w 725"/>
                            <a:gd name="T21" fmla="*/ 467 h 715"/>
                            <a:gd name="T22" fmla="*/ 680 w 725"/>
                            <a:gd name="T23" fmla="*/ 526 h 715"/>
                            <a:gd name="T24" fmla="*/ 640 w 725"/>
                            <a:gd name="T25" fmla="*/ 586 h 715"/>
                            <a:gd name="T26" fmla="*/ 595 w 725"/>
                            <a:gd name="T27" fmla="*/ 636 h 715"/>
                            <a:gd name="T28" fmla="*/ 535 w 725"/>
                            <a:gd name="T29" fmla="*/ 675 h 715"/>
                            <a:gd name="T30" fmla="*/ 470 w 725"/>
                            <a:gd name="T31" fmla="*/ 700 h 715"/>
                            <a:gd name="T32" fmla="*/ 400 w 725"/>
                            <a:gd name="T33" fmla="*/ 715 h 715"/>
                            <a:gd name="T34" fmla="*/ 365 w 725"/>
                            <a:gd name="T35" fmla="*/ 715 h 715"/>
                            <a:gd name="T36" fmla="*/ 290 w 725"/>
                            <a:gd name="T37" fmla="*/ 710 h 715"/>
                            <a:gd name="T38" fmla="*/ 225 w 725"/>
                            <a:gd name="T39" fmla="*/ 690 h 715"/>
                            <a:gd name="T40" fmla="*/ 160 w 725"/>
                            <a:gd name="T41" fmla="*/ 655 h 715"/>
                            <a:gd name="T42" fmla="*/ 110 w 725"/>
                            <a:gd name="T43" fmla="*/ 611 h 715"/>
                            <a:gd name="T44" fmla="*/ 65 w 725"/>
                            <a:gd name="T45" fmla="*/ 556 h 715"/>
                            <a:gd name="T46" fmla="*/ 30 w 725"/>
                            <a:gd name="T47" fmla="*/ 497 h 715"/>
                            <a:gd name="T48" fmla="*/ 10 w 725"/>
                            <a:gd name="T49" fmla="*/ 432 h 715"/>
                            <a:gd name="T50" fmla="*/ 0 w 725"/>
                            <a:gd name="T51" fmla="*/ 358 h 715"/>
                            <a:gd name="T52" fmla="*/ 5 w 725"/>
                            <a:gd name="T53" fmla="*/ 323 h 715"/>
                            <a:gd name="T54" fmla="*/ 20 w 725"/>
                            <a:gd name="T55" fmla="*/ 253 h 715"/>
                            <a:gd name="T56" fmla="*/ 45 w 725"/>
                            <a:gd name="T57" fmla="*/ 189 h 715"/>
                            <a:gd name="T58" fmla="*/ 85 w 725"/>
                            <a:gd name="T59" fmla="*/ 129 h 715"/>
                            <a:gd name="T60" fmla="*/ 135 w 725"/>
                            <a:gd name="T61" fmla="*/ 79 h 715"/>
                            <a:gd name="T62" fmla="*/ 190 w 725"/>
                            <a:gd name="T63" fmla="*/ 45 h 715"/>
                            <a:gd name="T64" fmla="*/ 255 w 725"/>
                            <a:gd name="T65" fmla="*/ 15 h 715"/>
                            <a:gd name="T66" fmla="*/ 325 w 725"/>
                            <a:gd name="T67" fmla="*/ 0 h 715"/>
                          </a:gdLst>
                          <a:ahLst/>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 name="Freeform 1032"/>
                      <wps:cNvSpPr/>
                      <wps:spPr bwMode="auto">
                        <a:xfrm>
                          <a:off x="69850" y="69215"/>
                          <a:ext cx="330200" cy="328295"/>
                        </a:xfrm>
                        <a:custGeom>
                          <a:avLst/>
                          <a:gdLst>
                            <a:gd name="T0" fmla="*/ 260 w 520"/>
                            <a:gd name="T1" fmla="*/ 0 h 517"/>
                            <a:gd name="T2" fmla="*/ 260 w 520"/>
                            <a:gd name="T3" fmla="*/ 0 h 517"/>
                            <a:gd name="T4" fmla="*/ 310 w 520"/>
                            <a:gd name="T5" fmla="*/ 5 h 517"/>
                            <a:gd name="T6" fmla="*/ 360 w 520"/>
                            <a:gd name="T7" fmla="*/ 20 h 517"/>
                            <a:gd name="T8" fmla="*/ 405 w 520"/>
                            <a:gd name="T9" fmla="*/ 45 h 517"/>
                            <a:gd name="T10" fmla="*/ 440 w 520"/>
                            <a:gd name="T11" fmla="*/ 75 h 517"/>
                            <a:gd name="T12" fmla="*/ 475 w 520"/>
                            <a:gd name="T13" fmla="*/ 114 h 517"/>
                            <a:gd name="T14" fmla="*/ 495 w 520"/>
                            <a:gd name="T15" fmla="*/ 159 h 517"/>
                            <a:gd name="T16" fmla="*/ 510 w 520"/>
                            <a:gd name="T17" fmla="*/ 209 h 517"/>
                            <a:gd name="T18" fmla="*/ 520 w 520"/>
                            <a:gd name="T19" fmla="*/ 259 h 517"/>
                            <a:gd name="T20" fmla="*/ 520 w 520"/>
                            <a:gd name="T21" fmla="*/ 259 h 517"/>
                            <a:gd name="T22" fmla="*/ 510 w 520"/>
                            <a:gd name="T23" fmla="*/ 313 h 517"/>
                            <a:gd name="T24" fmla="*/ 495 w 520"/>
                            <a:gd name="T25" fmla="*/ 358 h 517"/>
                            <a:gd name="T26" fmla="*/ 475 w 520"/>
                            <a:gd name="T27" fmla="*/ 403 h 517"/>
                            <a:gd name="T28" fmla="*/ 440 w 520"/>
                            <a:gd name="T29" fmla="*/ 442 h 517"/>
                            <a:gd name="T30" fmla="*/ 405 w 520"/>
                            <a:gd name="T31" fmla="*/ 472 h 517"/>
                            <a:gd name="T32" fmla="*/ 360 w 520"/>
                            <a:gd name="T33" fmla="*/ 497 h 517"/>
                            <a:gd name="T34" fmla="*/ 310 w 520"/>
                            <a:gd name="T35" fmla="*/ 512 h 517"/>
                            <a:gd name="T36" fmla="*/ 260 w 520"/>
                            <a:gd name="T37" fmla="*/ 517 h 517"/>
                            <a:gd name="T38" fmla="*/ 260 w 520"/>
                            <a:gd name="T39" fmla="*/ 517 h 517"/>
                            <a:gd name="T40" fmla="*/ 205 w 520"/>
                            <a:gd name="T41" fmla="*/ 512 h 517"/>
                            <a:gd name="T42" fmla="*/ 155 w 520"/>
                            <a:gd name="T43" fmla="*/ 497 h 517"/>
                            <a:gd name="T44" fmla="*/ 115 w 520"/>
                            <a:gd name="T45" fmla="*/ 472 h 517"/>
                            <a:gd name="T46" fmla="*/ 75 w 520"/>
                            <a:gd name="T47" fmla="*/ 442 h 517"/>
                            <a:gd name="T48" fmla="*/ 45 w 520"/>
                            <a:gd name="T49" fmla="*/ 403 h 517"/>
                            <a:gd name="T50" fmla="*/ 20 w 520"/>
                            <a:gd name="T51" fmla="*/ 358 h 517"/>
                            <a:gd name="T52" fmla="*/ 5 w 520"/>
                            <a:gd name="T53" fmla="*/ 313 h 517"/>
                            <a:gd name="T54" fmla="*/ 0 w 520"/>
                            <a:gd name="T55" fmla="*/ 259 h 517"/>
                            <a:gd name="T56" fmla="*/ 0 w 520"/>
                            <a:gd name="T57" fmla="*/ 259 h 517"/>
                            <a:gd name="T58" fmla="*/ 5 w 520"/>
                            <a:gd name="T59" fmla="*/ 209 h 517"/>
                            <a:gd name="T60" fmla="*/ 20 w 520"/>
                            <a:gd name="T61" fmla="*/ 159 h 517"/>
                            <a:gd name="T62" fmla="*/ 45 w 520"/>
                            <a:gd name="T63" fmla="*/ 114 h 517"/>
                            <a:gd name="T64" fmla="*/ 75 w 520"/>
                            <a:gd name="T65" fmla="*/ 75 h 517"/>
                            <a:gd name="T66" fmla="*/ 115 w 520"/>
                            <a:gd name="T67" fmla="*/ 45 h 517"/>
                            <a:gd name="T68" fmla="*/ 155 w 520"/>
                            <a:gd name="T69" fmla="*/ 20 h 517"/>
                            <a:gd name="T70" fmla="*/ 205 w 520"/>
                            <a:gd name="T71" fmla="*/ 5 h 517"/>
                            <a:gd name="T72" fmla="*/ 260 w 520"/>
                            <a:gd name="T73" fmla="*/ 0 h 517"/>
                          </a:gdLst>
                          <a:ahLst/>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 name="Freeform 1033"/>
                      <wps:cNvSpPr/>
                      <wps:spPr bwMode="auto">
                        <a:xfrm>
                          <a:off x="69850" y="69215"/>
                          <a:ext cx="330200" cy="328295"/>
                        </a:xfrm>
                        <a:custGeom>
                          <a:avLst/>
                          <a:gdLst>
                            <a:gd name="T0" fmla="*/ 260 w 520"/>
                            <a:gd name="T1" fmla="*/ 0 h 517"/>
                            <a:gd name="T2" fmla="*/ 260 w 520"/>
                            <a:gd name="T3" fmla="*/ 0 h 517"/>
                            <a:gd name="T4" fmla="*/ 310 w 520"/>
                            <a:gd name="T5" fmla="*/ 5 h 517"/>
                            <a:gd name="T6" fmla="*/ 360 w 520"/>
                            <a:gd name="T7" fmla="*/ 20 h 517"/>
                            <a:gd name="T8" fmla="*/ 405 w 520"/>
                            <a:gd name="T9" fmla="*/ 45 h 517"/>
                            <a:gd name="T10" fmla="*/ 440 w 520"/>
                            <a:gd name="T11" fmla="*/ 75 h 517"/>
                            <a:gd name="T12" fmla="*/ 475 w 520"/>
                            <a:gd name="T13" fmla="*/ 114 h 517"/>
                            <a:gd name="T14" fmla="*/ 495 w 520"/>
                            <a:gd name="T15" fmla="*/ 159 h 517"/>
                            <a:gd name="T16" fmla="*/ 510 w 520"/>
                            <a:gd name="T17" fmla="*/ 209 h 517"/>
                            <a:gd name="T18" fmla="*/ 520 w 520"/>
                            <a:gd name="T19" fmla="*/ 259 h 517"/>
                            <a:gd name="T20" fmla="*/ 520 w 520"/>
                            <a:gd name="T21" fmla="*/ 259 h 517"/>
                            <a:gd name="T22" fmla="*/ 510 w 520"/>
                            <a:gd name="T23" fmla="*/ 313 h 517"/>
                            <a:gd name="T24" fmla="*/ 495 w 520"/>
                            <a:gd name="T25" fmla="*/ 358 h 517"/>
                            <a:gd name="T26" fmla="*/ 475 w 520"/>
                            <a:gd name="T27" fmla="*/ 403 h 517"/>
                            <a:gd name="T28" fmla="*/ 440 w 520"/>
                            <a:gd name="T29" fmla="*/ 442 h 517"/>
                            <a:gd name="T30" fmla="*/ 405 w 520"/>
                            <a:gd name="T31" fmla="*/ 472 h 517"/>
                            <a:gd name="T32" fmla="*/ 360 w 520"/>
                            <a:gd name="T33" fmla="*/ 497 h 517"/>
                            <a:gd name="T34" fmla="*/ 310 w 520"/>
                            <a:gd name="T35" fmla="*/ 512 h 517"/>
                            <a:gd name="T36" fmla="*/ 260 w 520"/>
                            <a:gd name="T37" fmla="*/ 517 h 517"/>
                            <a:gd name="T38" fmla="*/ 260 w 520"/>
                            <a:gd name="T39" fmla="*/ 517 h 517"/>
                            <a:gd name="T40" fmla="*/ 205 w 520"/>
                            <a:gd name="T41" fmla="*/ 512 h 517"/>
                            <a:gd name="T42" fmla="*/ 155 w 520"/>
                            <a:gd name="T43" fmla="*/ 497 h 517"/>
                            <a:gd name="T44" fmla="*/ 115 w 520"/>
                            <a:gd name="T45" fmla="*/ 472 h 517"/>
                            <a:gd name="T46" fmla="*/ 75 w 520"/>
                            <a:gd name="T47" fmla="*/ 442 h 517"/>
                            <a:gd name="T48" fmla="*/ 45 w 520"/>
                            <a:gd name="T49" fmla="*/ 403 h 517"/>
                            <a:gd name="T50" fmla="*/ 20 w 520"/>
                            <a:gd name="T51" fmla="*/ 358 h 517"/>
                            <a:gd name="T52" fmla="*/ 5 w 520"/>
                            <a:gd name="T53" fmla="*/ 313 h 517"/>
                            <a:gd name="T54" fmla="*/ 0 w 520"/>
                            <a:gd name="T55" fmla="*/ 259 h 517"/>
                            <a:gd name="T56" fmla="*/ 0 w 520"/>
                            <a:gd name="T57" fmla="*/ 259 h 517"/>
                            <a:gd name="T58" fmla="*/ 5 w 520"/>
                            <a:gd name="T59" fmla="*/ 209 h 517"/>
                            <a:gd name="T60" fmla="*/ 20 w 520"/>
                            <a:gd name="T61" fmla="*/ 159 h 517"/>
                            <a:gd name="T62" fmla="*/ 45 w 520"/>
                            <a:gd name="T63" fmla="*/ 114 h 517"/>
                            <a:gd name="T64" fmla="*/ 75 w 520"/>
                            <a:gd name="T65" fmla="*/ 75 h 517"/>
                            <a:gd name="T66" fmla="*/ 115 w 520"/>
                            <a:gd name="T67" fmla="*/ 45 h 517"/>
                            <a:gd name="T68" fmla="*/ 155 w 520"/>
                            <a:gd name="T69" fmla="*/ 20 h 517"/>
                            <a:gd name="T70" fmla="*/ 205 w 520"/>
                            <a:gd name="T71" fmla="*/ 5 h 517"/>
                            <a:gd name="T72" fmla="*/ 260 w 520"/>
                            <a:gd name="T73" fmla="*/ 0 h 517"/>
                          </a:gdLst>
                          <a:ahLst/>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 name="Freeform 1034"/>
                      <wps:cNvSpPr/>
                      <wps:spPr bwMode="auto">
                        <a:xfrm>
                          <a:off x="76200" y="75565"/>
                          <a:ext cx="317500" cy="315595"/>
                        </a:xfrm>
                        <a:custGeom>
                          <a:avLst/>
                          <a:gdLst>
                            <a:gd name="T0" fmla="*/ 250 w 500"/>
                            <a:gd name="T1" fmla="*/ 0 h 497"/>
                            <a:gd name="T2" fmla="*/ 250 w 500"/>
                            <a:gd name="T3" fmla="*/ 0 h 497"/>
                            <a:gd name="T4" fmla="*/ 300 w 500"/>
                            <a:gd name="T5" fmla="*/ 5 h 497"/>
                            <a:gd name="T6" fmla="*/ 345 w 500"/>
                            <a:gd name="T7" fmla="*/ 20 h 497"/>
                            <a:gd name="T8" fmla="*/ 390 w 500"/>
                            <a:gd name="T9" fmla="*/ 45 h 497"/>
                            <a:gd name="T10" fmla="*/ 425 w 500"/>
                            <a:gd name="T11" fmla="*/ 75 h 497"/>
                            <a:gd name="T12" fmla="*/ 455 w 500"/>
                            <a:gd name="T13" fmla="*/ 109 h 497"/>
                            <a:gd name="T14" fmla="*/ 480 w 500"/>
                            <a:gd name="T15" fmla="*/ 154 h 497"/>
                            <a:gd name="T16" fmla="*/ 495 w 500"/>
                            <a:gd name="T17" fmla="*/ 199 h 497"/>
                            <a:gd name="T18" fmla="*/ 500 w 500"/>
                            <a:gd name="T19" fmla="*/ 249 h 497"/>
                            <a:gd name="T20" fmla="*/ 500 w 500"/>
                            <a:gd name="T21" fmla="*/ 249 h 497"/>
                            <a:gd name="T22" fmla="*/ 495 w 500"/>
                            <a:gd name="T23" fmla="*/ 298 h 497"/>
                            <a:gd name="T24" fmla="*/ 480 w 500"/>
                            <a:gd name="T25" fmla="*/ 348 h 497"/>
                            <a:gd name="T26" fmla="*/ 455 w 500"/>
                            <a:gd name="T27" fmla="*/ 388 h 497"/>
                            <a:gd name="T28" fmla="*/ 425 w 500"/>
                            <a:gd name="T29" fmla="*/ 427 h 497"/>
                            <a:gd name="T30" fmla="*/ 390 w 500"/>
                            <a:gd name="T31" fmla="*/ 457 h 497"/>
                            <a:gd name="T32" fmla="*/ 345 w 500"/>
                            <a:gd name="T33" fmla="*/ 477 h 497"/>
                            <a:gd name="T34" fmla="*/ 300 w 500"/>
                            <a:gd name="T35" fmla="*/ 492 h 497"/>
                            <a:gd name="T36" fmla="*/ 250 w 500"/>
                            <a:gd name="T37" fmla="*/ 497 h 497"/>
                            <a:gd name="T38" fmla="*/ 250 w 500"/>
                            <a:gd name="T39" fmla="*/ 497 h 497"/>
                            <a:gd name="T40" fmla="*/ 200 w 500"/>
                            <a:gd name="T41" fmla="*/ 492 h 497"/>
                            <a:gd name="T42" fmla="*/ 150 w 500"/>
                            <a:gd name="T43" fmla="*/ 477 h 497"/>
                            <a:gd name="T44" fmla="*/ 110 w 500"/>
                            <a:gd name="T45" fmla="*/ 457 h 497"/>
                            <a:gd name="T46" fmla="*/ 70 w 500"/>
                            <a:gd name="T47" fmla="*/ 427 h 497"/>
                            <a:gd name="T48" fmla="*/ 40 w 500"/>
                            <a:gd name="T49" fmla="*/ 388 h 497"/>
                            <a:gd name="T50" fmla="*/ 15 w 500"/>
                            <a:gd name="T51" fmla="*/ 348 h 497"/>
                            <a:gd name="T52" fmla="*/ 5 w 500"/>
                            <a:gd name="T53" fmla="*/ 298 h 497"/>
                            <a:gd name="T54" fmla="*/ 0 w 500"/>
                            <a:gd name="T55" fmla="*/ 249 h 497"/>
                            <a:gd name="T56" fmla="*/ 0 w 500"/>
                            <a:gd name="T57" fmla="*/ 249 h 497"/>
                            <a:gd name="T58" fmla="*/ 5 w 500"/>
                            <a:gd name="T59" fmla="*/ 199 h 497"/>
                            <a:gd name="T60" fmla="*/ 15 w 500"/>
                            <a:gd name="T61" fmla="*/ 154 h 497"/>
                            <a:gd name="T62" fmla="*/ 40 w 500"/>
                            <a:gd name="T63" fmla="*/ 109 h 497"/>
                            <a:gd name="T64" fmla="*/ 70 w 500"/>
                            <a:gd name="T65" fmla="*/ 75 h 497"/>
                            <a:gd name="T66" fmla="*/ 110 w 500"/>
                            <a:gd name="T67" fmla="*/ 45 h 497"/>
                            <a:gd name="T68" fmla="*/ 150 w 500"/>
                            <a:gd name="T69" fmla="*/ 20 h 497"/>
                            <a:gd name="T70" fmla="*/ 200 w 500"/>
                            <a:gd name="T71" fmla="*/ 5 h 497"/>
                            <a:gd name="T72" fmla="*/ 250 w 500"/>
                            <a:gd name="T73" fmla="*/ 0 h 497"/>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 name="Freeform 1035"/>
                      <wps:cNvSpPr/>
                      <wps:spPr bwMode="auto">
                        <a:xfrm>
                          <a:off x="76200" y="75565"/>
                          <a:ext cx="317500" cy="315595"/>
                        </a:xfrm>
                        <a:custGeom>
                          <a:avLst/>
                          <a:gdLst>
                            <a:gd name="T0" fmla="*/ 250 w 500"/>
                            <a:gd name="T1" fmla="*/ 0 h 497"/>
                            <a:gd name="T2" fmla="*/ 250 w 500"/>
                            <a:gd name="T3" fmla="*/ 0 h 497"/>
                            <a:gd name="T4" fmla="*/ 300 w 500"/>
                            <a:gd name="T5" fmla="*/ 5 h 497"/>
                            <a:gd name="T6" fmla="*/ 345 w 500"/>
                            <a:gd name="T7" fmla="*/ 20 h 497"/>
                            <a:gd name="T8" fmla="*/ 390 w 500"/>
                            <a:gd name="T9" fmla="*/ 45 h 497"/>
                            <a:gd name="T10" fmla="*/ 425 w 500"/>
                            <a:gd name="T11" fmla="*/ 75 h 497"/>
                            <a:gd name="T12" fmla="*/ 455 w 500"/>
                            <a:gd name="T13" fmla="*/ 109 h 497"/>
                            <a:gd name="T14" fmla="*/ 480 w 500"/>
                            <a:gd name="T15" fmla="*/ 154 h 497"/>
                            <a:gd name="T16" fmla="*/ 495 w 500"/>
                            <a:gd name="T17" fmla="*/ 199 h 497"/>
                            <a:gd name="T18" fmla="*/ 500 w 500"/>
                            <a:gd name="T19" fmla="*/ 249 h 497"/>
                            <a:gd name="T20" fmla="*/ 500 w 500"/>
                            <a:gd name="T21" fmla="*/ 249 h 497"/>
                            <a:gd name="T22" fmla="*/ 495 w 500"/>
                            <a:gd name="T23" fmla="*/ 298 h 497"/>
                            <a:gd name="T24" fmla="*/ 480 w 500"/>
                            <a:gd name="T25" fmla="*/ 348 h 497"/>
                            <a:gd name="T26" fmla="*/ 455 w 500"/>
                            <a:gd name="T27" fmla="*/ 388 h 497"/>
                            <a:gd name="T28" fmla="*/ 425 w 500"/>
                            <a:gd name="T29" fmla="*/ 427 h 497"/>
                            <a:gd name="T30" fmla="*/ 390 w 500"/>
                            <a:gd name="T31" fmla="*/ 457 h 497"/>
                            <a:gd name="T32" fmla="*/ 345 w 500"/>
                            <a:gd name="T33" fmla="*/ 477 h 497"/>
                            <a:gd name="T34" fmla="*/ 300 w 500"/>
                            <a:gd name="T35" fmla="*/ 492 h 497"/>
                            <a:gd name="T36" fmla="*/ 250 w 500"/>
                            <a:gd name="T37" fmla="*/ 497 h 497"/>
                            <a:gd name="T38" fmla="*/ 250 w 500"/>
                            <a:gd name="T39" fmla="*/ 497 h 497"/>
                            <a:gd name="T40" fmla="*/ 200 w 500"/>
                            <a:gd name="T41" fmla="*/ 492 h 497"/>
                            <a:gd name="T42" fmla="*/ 150 w 500"/>
                            <a:gd name="T43" fmla="*/ 477 h 497"/>
                            <a:gd name="T44" fmla="*/ 110 w 500"/>
                            <a:gd name="T45" fmla="*/ 457 h 497"/>
                            <a:gd name="T46" fmla="*/ 70 w 500"/>
                            <a:gd name="T47" fmla="*/ 427 h 497"/>
                            <a:gd name="T48" fmla="*/ 40 w 500"/>
                            <a:gd name="T49" fmla="*/ 388 h 497"/>
                            <a:gd name="T50" fmla="*/ 15 w 500"/>
                            <a:gd name="T51" fmla="*/ 348 h 497"/>
                            <a:gd name="T52" fmla="*/ 5 w 500"/>
                            <a:gd name="T53" fmla="*/ 298 h 497"/>
                            <a:gd name="T54" fmla="*/ 0 w 500"/>
                            <a:gd name="T55" fmla="*/ 249 h 497"/>
                            <a:gd name="T56" fmla="*/ 0 w 500"/>
                            <a:gd name="T57" fmla="*/ 249 h 497"/>
                            <a:gd name="T58" fmla="*/ 5 w 500"/>
                            <a:gd name="T59" fmla="*/ 199 h 497"/>
                            <a:gd name="T60" fmla="*/ 15 w 500"/>
                            <a:gd name="T61" fmla="*/ 154 h 497"/>
                            <a:gd name="T62" fmla="*/ 40 w 500"/>
                            <a:gd name="T63" fmla="*/ 109 h 497"/>
                            <a:gd name="T64" fmla="*/ 70 w 500"/>
                            <a:gd name="T65" fmla="*/ 75 h 497"/>
                            <a:gd name="T66" fmla="*/ 110 w 500"/>
                            <a:gd name="T67" fmla="*/ 45 h 497"/>
                            <a:gd name="T68" fmla="*/ 150 w 500"/>
                            <a:gd name="T69" fmla="*/ 20 h 497"/>
                            <a:gd name="T70" fmla="*/ 200 w 500"/>
                            <a:gd name="T71" fmla="*/ 5 h 497"/>
                            <a:gd name="T72" fmla="*/ 250 w 500"/>
                            <a:gd name="T73" fmla="*/ 0 h 497"/>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4" name="Freeform 1036"/>
                      <wps:cNvSpPr>
                        <a:spLocks noEditPoints="1"/>
                      </wps:cNvSpPr>
                      <wps:spPr bwMode="auto">
                        <a:xfrm>
                          <a:off x="111125" y="139065"/>
                          <a:ext cx="234950" cy="173355"/>
                        </a:xfrm>
                        <a:custGeom>
                          <a:avLst/>
                          <a:gdLst>
                            <a:gd name="T0" fmla="*/ 150 w 370"/>
                            <a:gd name="T1" fmla="*/ 273 h 273"/>
                            <a:gd name="T2" fmla="*/ 205 w 370"/>
                            <a:gd name="T3" fmla="*/ 0 h 273"/>
                            <a:gd name="T4" fmla="*/ 120 w 370"/>
                            <a:gd name="T5" fmla="*/ 99 h 273"/>
                            <a:gd name="T6" fmla="*/ 140 w 370"/>
                            <a:gd name="T7" fmla="*/ 99 h 273"/>
                            <a:gd name="T8" fmla="*/ 55 w 370"/>
                            <a:gd name="T9" fmla="*/ 193 h 273"/>
                            <a:gd name="T10" fmla="*/ 75 w 370"/>
                            <a:gd name="T11" fmla="*/ 193 h 273"/>
                            <a:gd name="T12" fmla="*/ 0 w 370"/>
                            <a:gd name="T13" fmla="*/ 273 h 273"/>
                            <a:gd name="T14" fmla="*/ 150 w 370"/>
                            <a:gd name="T15" fmla="*/ 273 h 273"/>
                            <a:gd name="T16" fmla="*/ 160 w 370"/>
                            <a:gd name="T17" fmla="*/ 273 h 273"/>
                            <a:gd name="T18" fmla="*/ 200 w 370"/>
                            <a:gd name="T19" fmla="*/ 79 h 273"/>
                            <a:gd name="T20" fmla="*/ 265 w 370"/>
                            <a:gd name="T21" fmla="*/ 79 h 273"/>
                            <a:gd name="T22" fmla="*/ 240 w 370"/>
                            <a:gd name="T23" fmla="*/ 213 h 273"/>
                            <a:gd name="T24" fmla="*/ 275 w 370"/>
                            <a:gd name="T25" fmla="*/ 213 h 273"/>
                            <a:gd name="T26" fmla="*/ 260 w 370"/>
                            <a:gd name="T27" fmla="*/ 273 h 273"/>
                            <a:gd name="T28" fmla="*/ 160 w 370"/>
                            <a:gd name="T29" fmla="*/ 273 h 273"/>
                            <a:gd name="T30" fmla="*/ 200 w 370"/>
                            <a:gd name="T31" fmla="*/ 69 h 273"/>
                            <a:gd name="T32" fmla="*/ 215 w 370"/>
                            <a:gd name="T33" fmla="*/ 4 h 273"/>
                            <a:gd name="T34" fmla="*/ 305 w 370"/>
                            <a:gd name="T35" fmla="*/ 4 h 273"/>
                            <a:gd name="T36" fmla="*/ 305 w 370"/>
                            <a:gd name="T37" fmla="*/ 4 h 273"/>
                            <a:gd name="T38" fmla="*/ 330 w 370"/>
                            <a:gd name="T39" fmla="*/ 9 h 273"/>
                            <a:gd name="T40" fmla="*/ 345 w 370"/>
                            <a:gd name="T41" fmla="*/ 19 h 273"/>
                            <a:gd name="T42" fmla="*/ 355 w 370"/>
                            <a:gd name="T43" fmla="*/ 29 h 273"/>
                            <a:gd name="T44" fmla="*/ 355 w 370"/>
                            <a:gd name="T45" fmla="*/ 29 h 273"/>
                            <a:gd name="T46" fmla="*/ 365 w 370"/>
                            <a:gd name="T47" fmla="*/ 49 h 273"/>
                            <a:gd name="T48" fmla="*/ 370 w 370"/>
                            <a:gd name="T49" fmla="*/ 79 h 273"/>
                            <a:gd name="T50" fmla="*/ 370 w 370"/>
                            <a:gd name="T51" fmla="*/ 79 h 273"/>
                            <a:gd name="T52" fmla="*/ 365 w 370"/>
                            <a:gd name="T53" fmla="*/ 94 h 273"/>
                            <a:gd name="T54" fmla="*/ 360 w 370"/>
                            <a:gd name="T55" fmla="*/ 109 h 273"/>
                            <a:gd name="T56" fmla="*/ 350 w 370"/>
                            <a:gd name="T57" fmla="*/ 124 h 273"/>
                            <a:gd name="T58" fmla="*/ 345 w 370"/>
                            <a:gd name="T59" fmla="*/ 134 h 273"/>
                            <a:gd name="T60" fmla="*/ 345 w 370"/>
                            <a:gd name="T61" fmla="*/ 134 h 273"/>
                            <a:gd name="T62" fmla="*/ 320 w 370"/>
                            <a:gd name="T63" fmla="*/ 144 h 273"/>
                            <a:gd name="T64" fmla="*/ 305 w 370"/>
                            <a:gd name="T65" fmla="*/ 149 h 273"/>
                            <a:gd name="T66" fmla="*/ 260 w 370"/>
                            <a:gd name="T67" fmla="*/ 149 h 273"/>
                            <a:gd name="T68" fmla="*/ 275 w 370"/>
                            <a:gd name="T69" fmla="*/ 79 h 273"/>
                            <a:gd name="T70" fmla="*/ 290 w 370"/>
                            <a:gd name="T71" fmla="*/ 79 h 273"/>
                            <a:gd name="T72" fmla="*/ 290 w 370"/>
                            <a:gd name="T73" fmla="*/ 79 h 273"/>
                            <a:gd name="T74" fmla="*/ 295 w 370"/>
                            <a:gd name="T75" fmla="*/ 79 h 273"/>
                            <a:gd name="T76" fmla="*/ 300 w 370"/>
                            <a:gd name="T77" fmla="*/ 74 h 273"/>
                            <a:gd name="T78" fmla="*/ 300 w 370"/>
                            <a:gd name="T79" fmla="*/ 74 h 273"/>
                            <a:gd name="T80" fmla="*/ 295 w 370"/>
                            <a:gd name="T81" fmla="*/ 69 h 273"/>
                            <a:gd name="T82" fmla="*/ 290 w 370"/>
                            <a:gd name="T83" fmla="*/ 69 h 273"/>
                            <a:gd name="T84" fmla="*/ 200 w 370"/>
                            <a:gd name="T85" fmla="*/ 69 h 273"/>
                          </a:gdLst>
                          <a:ahLst/>
                          <a:cxnLst/>
                          <a:rect l="0" t="0" r="r" b="b"/>
                          <a:pathLst>
                            <a:path w="370" h="273">
                              <a:moveTo>
                                <a:pt x="150" y="273"/>
                              </a:moveTo>
                              <a:lnTo>
                                <a:pt x="205" y="0"/>
                              </a:lnTo>
                              <a:lnTo>
                                <a:pt x="120" y="99"/>
                              </a:lnTo>
                              <a:lnTo>
                                <a:pt x="140" y="99"/>
                              </a:lnTo>
                              <a:lnTo>
                                <a:pt x="55" y="193"/>
                              </a:lnTo>
                              <a:lnTo>
                                <a:pt x="75" y="193"/>
                              </a:lnTo>
                              <a:lnTo>
                                <a:pt x="0" y="273"/>
                              </a:lnTo>
                              <a:lnTo>
                                <a:pt x="150" y="273"/>
                              </a:lnTo>
                              <a:close/>
                              <a:moveTo>
                                <a:pt x="160" y="273"/>
                              </a:moveTo>
                              <a:lnTo>
                                <a:pt x="200" y="79"/>
                              </a:lnTo>
                              <a:lnTo>
                                <a:pt x="265" y="79"/>
                              </a:lnTo>
                              <a:lnTo>
                                <a:pt x="240" y="213"/>
                              </a:lnTo>
                              <a:lnTo>
                                <a:pt x="275" y="213"/>
                              </a:lnTo>
                              <a:lnTo>
                                <a:pt x="260" y="273"/>
                              </a:lnTo>
                              <a:lnTo>
                                <a:pt x="160" y="273"/>
                              </a:lnTo>
                              <a:close/>
                              <a:moveTo>
                                <a:pt x="200" y="69"/>
                              </a:moveTo>
                              <a:lnTo>
                                <a:pt x="215" y="4"/>
                              </a:lnTo>
                              <a:lnTo>
                                <a:pt x="305" y="4"/>
                              </a:lnTo>
                              <a:lnTo>
                                <a:pt x="330" y="9"/>
                              </a:lnTo>
                              <a:lnTo>
                                <a:pt x="345" y="19"/>
                              </a:lnTo>
                              <a:lnTo>
                                <a:pt x="355" y="29"/>
                              </a:lnTo>
                              <a:lnTo>
                                <a:pt x="365" y="49"/>
                              </a:lnTo>
                              <a:lnTo>
                                <a:pt x="370" y="79"/>
                              </a:lnTo>
                              <a:lnTo>
                                <a:pt x="365" y="94"/>
                              </a:lnTo>
                              <a:lnTo>
                                <a:pt x="360" y="109"/>
                              </a:lnTo>
                              <a:lnTo>
                                <a:pt x="350" y="124"/>
                              </a:lnTo>
                              <a:lnTo>
                                <a:pt x="345" y="134"/>
                              </a:lnTo>
                              <a:lnTo>
                                <a:pt x="320" y="144"/>
                              </a:lnTo>
                              <a:lnTo>
                                <a:pt x="305" y="149"/>
                              </a:lnTo>
                              <a:lnTo>
                                <a:pt x="260" y="149"/>
                              </a:lnTo>
                              <a:lnTo>
                                <a:pt x="275" y="79"/>
                              </a:lnTo>
                              <a:lnTo>
                                <a:pt x="290" y="79"/>
                              </a:lnTo>
                              <a:lnTo>
                                <a:pt x="295" y="79"/>
                              </a:lnTo>
                              <a:lnTo>
                                <a:pt x="300" y="74"/>
                              </a:lnTo>
                              <a:lnTo>
                                <a:pt x="295" y="69"/>
                              </a:lnTo>
                              <a:lnTo>
                                <a:pt x="290" y="69"/>
                              </a:lnTo>
                              <a:lnTo>
                                <a:pt x="200" y="69"/>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5" name="Freeform 1037"/>
                      <wps:cNvSpPr>
                        <a:spLocks noEditPoints="1"/>
                      </wps:cNvSpPr>
                      <wps:spPr bwMode="auto">
                        <a:xfrm>
                          <a:off x="22225" y="22225"/>
                          <a:ext cx="422275" cy="195580"/>
                        </a:xfrm>
                        <a:custGeom>
                          <a:avLst/>
                          <a:gdLst>
                            <a:gd name="T0" fmla="*/ 650 w 665"/>
                            <a:gd name="T1" fmla="*/ 268 h 308"/>
                            <a:gd name="T2" fmla="*/ 615 w 665"/>
                            <a:gd name="T3" fmla="*/ 273 h 308"/>
                            <a:gd name="T4" fmla="*/ 620 w 665"/>
                            <a:gd name="T5" fmla="*/ 159 h 308"/>
                            <a:gd name="T6" fmla="*/ 605 w 665"/>
                            <a:gd name="T7" fmla="*/ 228 h 308"/>
                            <a:gd name="T8" fmla="*/ 625 w 665"/>
                            <a:gd name="T9" fmla="*/ 198 h 308"/>
                            <a:gd name="T10" fmla="*/ 550 w 665"/>
                            <a:gd name="T11" fmla="*/ 139 h 308"/>
                            <a:gd name="T12" fmla="*/ 565 w 665"/>
                            <a:gd name="T13" fmla="*/ 159 h 308"/>
                            <a:gd name="T14" fmla="*/ 585 w 665"/>
                            <a:gd name="T15" fmla="*/ 139 h 308"/>
                            <a:gd name="T16" fmla="*/ 565 w 665"/>
                            <a:gd name="T17" fmla="*/ 119 h 308"/>
                            <a:gd name="T18" fmla="*/ 560 w 665"/>
                            <a:gd name="T19" fmla="*/ 109 h 308"/>
                            <a:gd name="T20" fmla="*/ 580 w 665"/>
                            <a:gd name="T21" fmla="*/ 109 h 308"/>
                            <a:gd name="T22" fmla="*/ 600 w 665"/>
                            <a:gd name="T23" fmla="*/ 139 h 308"/>
                            <a:gd name="T24" fmla="*/ 565 w 665"/>
                            <a:gd name="T25" fmla="*/ 169 h 308"/>
                            <a:gd name="T26" fmla="*/ 535 w 665"/>
                            <a:gd name="T27" fmla="*/ 149 h 308"/>
                            <a:gd name="T28" fmla="*/ 550 w 665"/>
                            <a:gd name="T29" fmla="*/ 119 h 308"/>
                            <a:gd name="T30" fmla="*/ 520 w 665"/>
                            <a:gd name="T31" fmla="*/ 54 h 308"/>
                            <a:gd name="T32" fmla="*/ 510 w 665"/>
                            <a:gd name="T33" fmla="*/ 124 h 308"/>
                            <a:gd name="T34" fmla="*/ 425 w 665"/>
                            <a:gd name="T35" fmla="*/ 74 h 308"/>
                            <a:gd name="T36" fmla="*/ 470 w 665"/>
                            <a:gd name="T37" fmla="*/ 39 h 308"/>
                            <a:gd name="T38" fmla="*/ 370 w 665"/>
                            <a:gd name="T39" fmla="*/ 39 h 308"/>
                            <a:gd name="T40" fmla="*/ 380 w 665"/>
                            <a:gd name="T41" fmla="*/ 54 h 308"/>
                            <a:gd name="T42" fmla="*/ 390 w 665"/>
                            <a:gd name="T43" fmla="*/ 44 h 308"/>
                            <a:gd name="T44" fmla="*/ 380 w 665"/>
                            <a:gd name="T45" fmla="*/ 35 h 308"/>
                            <a:gd name="T46" fmla="*/ 365 w 665"/>
                            <a:gd name="T47" fmla="*/ 10 h 308"/>
                            <a:gd name="T48" fmla="*/ 385 w 665"/>
                            <a:gd name="T49" fmla="*/ 5 h 308"/>
                            <a:gd name="T50" fmla="*/ 405 w 665"/>
                            <a:gd name="T51" fmla="*/ 25 h 308"/>
                            <a:gd name="T52" fmla="*/ 385 w 665"/>
                            <a:gd name="T53" fmla="*/ 15 h 308"/>
                            <a:gd name="T54" fmla="*/ 375 w 665"/>
                            <a:gd name="T55" fmla="*/ 20 h 308"/>
                            <a:gd name="T56" fmla="*/ 400 w 665"/>
                            <a:gd name="T57" fmla="*/ 35 h 308"/>
                            <a:gd name="T58" fmla="*/ 405 w 665"/>
                            <a:gd name="T59" fmla="*/ 49 h 308"/>
                            <a:gd name="T60" fmla="*/ 375 w 665"/>
                            <a:gd name="T61" fmla="*/ 64 h 308"/>
                            <a:gd name="T62" fmla="*/ 360 w 665"/>
                            <a:gd name="T63" fmla="*/ 49 h 308"/>
                            <a:gd name="T64" fmla="*/ 300 w 665"/>
                            <a:gd name="T65" fmla="*/ 0 h 308"/>
                            <a:gd name="T66" fmla="*/ 330 w 665"/>
                            <a:gd name="T67" fmla="*/ 59 h 308"/>
                            <a:gd name="T68" fmla="*/ 245 w 665"/>
                            <a:gd name="T69" fmla="*/ 25 h 308"/>
                            <a:gd name="T70" fmla="*/ 265 w 665"/>
                            <a:gd name="T71" fmla="*/ 54 h 308"/>
                            <a:gd name="T72" fmla="*/ 245 w 665"/>
                            <a:gd name="T73" fmla="*/ 10 h 308"/>
                            <a:gd name="T74" fmla="*/ 190 w 665"/>
                            <a:gd name="T75" fmla="*/ 64 h 308"/>
                            <a:gd name="T76" fmla="*/ 200 w 665"/>
                            <a:gd name="T77" fmla="*/ 49 h 308"/>
                            <a:gd name="T78" fmla="*/ 190 w 665"/>
                            <a:gd name="T79" fmla="*/ 44 h 308"/>
                            <a:gd name="T80" fmla="*/ 175 w 665"/>
                            <a:gd name="T81" fmla="*/ 39 h 308"/>
                            <a:gd name="T82" fmla="*/ 200 w 665"/>
                            <a:gd name="T83" fmla="*/ 35 h 308"/>
                            <a:gd name="T84" fmla="*/ 210 w 665"/>
                            <a:gd name="T85" fmla="*/ 59 h 308"/>
                            <a:gd name="T86" fmla="*/ 185 w 665"/>
                            <a:gd name="T87" fmla="*/ 74 h 308"/>
                            <a:gd name="T88" fmla="*/ 80 w 665"/>
                            <a:gd name="T89" fmla="*/ 114 h 308"/>
                            <a:gd name="T90" fmla="*/ 130 w 665"/>
                            <a:gd name="T91" fmla="*/ 114 h 308"/>
                            <a:gd name="T92" fmla="*/ 80 w 665"/>
                            <a:gd name="T93" fmla="*/ 179 h 308"/>
                            <a:gd name="T94" fmla="*/ 100 w 665"/>
                            <a:gd name="T95" fmla="*/ 164 h 308"/>
                            <a:gd name="T96" fmla="*/ 95 w 665"/>
                            <a:gd name="T97" fmla="*/ 159 h 308"/>
                            <a:gd name="T98" fmla="*/ 70 w 665"/>
                            <a:gd name="T99" fmla="*/ 174 h 308"/>
                            <a:gd name="T100" fmla="*/ 50 w 665"/>
                            <a:gd name="T101" fmla="*/ 164 h 308"/>
                            <a:gd name="T102" fmla="*/ 65 w 665"/>
                            <a:gd name="T103" fmla="*/ 139 h 308"/>
                            <a:gd name="T104" fmla="*/ 75 w 665"/>
                            <a:gd name="T105" fmla="*/ 149 h 308"/>
                            <a:gd name="T106" fmla="*/ 65 w 665"/>
                            <a:gd name="T107" fmla="*/ 149 h 308"/>
                            <a:gd name="T108" fmla="*/ 65 w 665"/>
                            <a:gd name="T109" fmla="*/ 164 h 308"/>
                            <a:gd name="T110" fmla="*/ 90 w 665"/>
                            <a:gd name="T111" fmla="*/ 149 h 308"/>
                            <a:gd name="T112" fmla="*/ 110 w 665"/>
                            <a:gd name="T113" fmla="*/ 159 h 308"/>
                            <a:gd name="T114" fmla="*/ 105 w 665"/>
                            <a:gd name="T115" fmla="*/ 179 h 308"/>
                            <a:gd name="T116" fmla="*/ 75 w 665"/>
                            <a:gd name="T117" fmla="*/ 188 h 308"/>
                            <a:gd name="T118" fmla="*/ 60 w 665"/>
                            <a:gd name="T119" fmla="*/ 218 h 308"/>
                            <a:gd name="T120" fmla="*/ 70 w 665"/>
                            <a:gd name="T121" fmla="*/ 248 h 308"/>
                            <a:gd name="T122" fmla="*/ 60 w 665"/>
                            <a:gd name="T123" fmla="*/ 308 h 308"/>
                            <a:gd name="T124" fmla="*/ 65 w 665"/>
                            <a:gd name="T125" fmla="*/ 263 h 308"/>
                          </a:gdLst>
                          <a:ahLst/>
                          <a:cxnLst/>
                          <a:rect l="0" t="0" r="r" b="b"/>
                          <a:pathLst>
                            <a:path w="665" h="308">
                              <a:moveTo>
                                <a:pt x="600" y="263"/>
                              </a:moveTo>
                              <a:lnTo>
                                <a:pt x="660" y="253"/>
                              </a:lnTo>
                              <a:lnTo>
                                <a:pt x="665" y="298"/>
                              </a:lnTo>
                              <a:lnTo>
                                <a:pt x="660" y="298"/>
                              </a:lnTo>
                              <a:lnTo>
                                <a:pt x="650" y="268"/>
                              </a:lnTo>
                              <a:lnTo>
                                <a:pt x="640" y="268"/>
                              </a:lnTo>
                              <a:lnTo>
                                <a:pt x="645" y="298"/>
                              </a:lnTo>
                              <a:lnTo>
                                <a:pt x="635" y="298"/>
                              </a:lnTo>
                              <a:lnTo>
                                <a:pt x="630" y="273"/>
                              </a:lnTo>
                              <a:lnTo>
                                <a:pt x="615" y="273"/>
                              </a:lnTo>
                              <a:lnTo>
                                <a:pt x="620" y="308"/>
                              </a:lnTo>
                              <a:lnTo>
                                <a:pt x="610" y="308"/>
                              </a:lnTo>
                              <a:lnTo>
                                <a:pt x="600" y="263"/>
                              </a:lnTo>
                              <a:close/>
                              <a:moveTo>
                                <a:pt x="575" y="198"/>
                              </a:moveTo>
                              <a:lnTo>
                                <a:pt x="620" y="159"/>
                              </a:lnTo>
                              <a:lnTo>
                                <a:pt x="625" y="169"/>
                              </a:lnTo>
                              <a:lnTo>
                                <a:pt x="595" y="193"/>
                              </a:lnTo>
                              <a:lnTo>
                                <a:pt x="635" y="188"/>
                              </a:lnTo>
                              <a:lnTo>
                                <a:pt x="640" y="203"/>
                              </a:lnTo>
                              <a:lnTo>
                                <a:pt x="605" y="228"/>
                              </a:lnTo>
                              <a:lnTo>
                                <a:pt x="650" y="218"/>
                              </a:lnTo>
                              <a:lnTo>
                                <a:pt x="655" y="228"/>
                              </a:lnTo>
                              <a:lnTo>
                                <a:pt x="595" y="243"/>
                              </a:lnTo>
                              <a:lnTo>
                                <a:pt x="590" y="228"/>
                              </a:lnTo>
                              <a:lnTo>
                                <a:pt x="625" y="198"/>
                              </a:lnTo>
                              <a:lnTo>
                                <a:pt x="580" y="208"/>
                              </a:lnTo>
                              <a:lnTo>
                                <a:pt x="575" y="198"/>
                              </a:lnTo>
                              <a:close/>
                              <a:moveTo>
                                <a:pt x="555" y="124"/>
                              </a:moveTo>
                              <a:lnTo>
                                <a:pt x="555" y="124"/>
                              </a:lnTo>
                              <a:lnTo>
                                <a:pt x="550" y="139"/>
                              </a:lnTo>
                              <a:lnTo>
                                <a:pt x="550" y="154"/>
                              </a:lnTo>
                              <a:lnTo>
                                <a:pt x="565" y="159"/>
                              </a:lnTo>
                              <a:lnTo>
                                <a:pt x="580" y="149"/>
                              </a:lnTo>
                              <a:lnTo>
                                <a:pt x="585" y="144"/>
                              </a:lnTo>
                              <a:lnTo>
                                <a:pt x="585" y="139"/>
                              </a:lnTo>
                              <a:lnTo>
                                <a:pt x="580" y="124"/>
                              </a:lnTo>
                              <a:lnTo>
                                <a:pt x="570" y="119"/>
                              </a:lnTo>
                              <a:lnTo>
                                <a:pt x="565" y="119"/>
                              </a:lnTo>
                              <a:lnTo>
                                <a:pt x="555" y="124"/>
                              </a:lnTo>
                              <a:close/>
                              <a:moveTo>
                                <a:pt x="550" y="119"/>
                              </a:moveTo>
                              <a:lnTo>
                                <a:pt x="550" y="119"/>
                              </a:lnTo>
                              <a:lnTo>
                                <a:pt x="560" y="109"/>
                              </a:lnTo>
                              <a:lnTo>
                                <a:pt x="570" y="109"/>
                              </a:lnTo>
                              <a:lnTo>
                                <a:pt x="580" y="109"/>
                              </a:lnTo>
                              <a:lnTo>
                                <a:pt x="590" y="119"/>
                              </a:lnTo>
                              <a:lnTo>
                                <a:pt x="595" y="129"/>
                              </a:lnTo>
                              <a:lnTo>
                                <a:pt x="600" y="139"/>
                              </a:lnTo>
                              <a:lnTo>
                                <a:pt x="595" y="149"/>
                              </a:lnTo>
                              <a:lnTo>
                                <a:pt x="585" y="159"/>
                              </a:lnTo>
                              <a:lnTo>
                                <a:pt x="575" y="169"/>
                              </a:lnTo>
                              <a:lnTo>
                                <a:pt x="565" y="169"/>
                              </a:lnTo>
                              <a:lnTo>
                                <a:pt x="555" y="164"/>
                              </a:lnTo>
                              <a:lnTo>
                                <a:pt x="545" y="159"/>
                              </a:lnTo>
                              <a:lnTo>
                                <a:pt x="535" y="149"/>
                              </a:lnTo>
                              <a:lnTo>
                                <a:pt x="535" y="139"/>
                              </a:lnTo>
                              <a:lnTo>
                                <a:pt x="540" y="129"/>
                              </a:lnTo>
                              <a:lnTo>
                                <a:pt x="550" y="119"/>
                              </a:lnTo>
                              <a:close/>
                              <a:moveTo>
                                <a:pt x="470" y="94"/>
                              </a:moveTo>
                              <a:lnTo>
                                <a:pt x="490" y="39"/>
                              </a:lnTo>
                              <a:lnTo>
                                <a:pt x="500" y="44"/>
                              </a:lnTo>
                              <a:lnTo>
                                <a:pt x="485" y="84"/>
                              </a:lnTo>
                              <a:lnTo>
                                <a:pt x="520" y="54"/>
                              </a:lnTo>
                              <a:lnTo>
                                <a:pt x="530" y="64"/>
                              </a:lnTo>
                              <a:lnTo>
                                <a:pt x="515" y="104"/>
                              </a:lnTo>
                              <a:lnTo>
                                <a:pt x="545" y="74"/>
                              </a:lnTo>
                              <a:lnTo>
                                <a:pt x="555" y="84"/>
                              </a:lnTo>
                              <a:lnTo>
                                <a:pt x="510" y="124"/>
                              </a:lnTo>
                              <a:lnTo>
                                <a:pt x="500" y="114"/>
                              </a:lnTo>
                              <a:lnTo>
                                <a:pt x="515" y="69"/>
                              </a:lnTo>
                              <a:lnTo>
                                <a:pt x="480" y="99"/>
                              </a:lnTo>
                              <a:lnTo>
                                <a:pt x="470" y="94"/>
                              </a:lnTo>
                              <a:close/>
                              <a:moveTo>
                                <a:pt x="425" y="74"/>
                              </a:moveTo>
                              <a:lnTo>
                                <a:pt x="445" y="30"/>
                              </a:lnTo>
                              <a:lnTo>
                                <a:pt x="425" y="25"/>
                              </a:lnTo>
                              <a:lnTo>
                                <a:pt x="430" y="15"/>
                              </a:lnTo>
                              <a:lnTo>
                                <a:pt x="475" y="30"/>
                              </a:lnTo>
                              <a:lnTo>
                                <a:pt x="470" y="39"/>
                              </a:lnTo>
                              <a:lnTo>
                                <a:pt x="455" y="35"/>
                              </a:lnTo>
                              <a:lnTo>
                                <a:pt x="435" y="79"/>
                              </a:lnTo>
                              <a:lnTo>
                                <a:pt x="425" y="74"/>
                              </a:lnTo>
                              <a:close/>
                              <a:moveTo>
                                <a:pt x="355" y="39"/>
                              </a:moveTo>
                              <a:lnTo>
                                <a:pt x="370" y="39"/>
                              </a:lnTo>
                              <a:lnTo>
                                <a:pt x="370" y="49"/>
                              </a:lnTo>
                              <a:lnTo>
                                <a:pt x="380" y="54"/>
                              </a:lnTo>
                              <a:lnTo>
                                <a:pt x="390" y="54"/>
                              </a:lnTo>
                              <a:lnTo>
                                <a:pt x="390" y="49"/>
                              </a:lnTo>
                              <a:lnTo>
                                <a:pt x="390" y="44"/>
                              </a:lnTo>
                              <a:lnTo>
                                <a:pt x="390" y="39"/>
                              </a:lnTo>
                              <a:lnTo>
                                <a:pt x="380" y="35"/>
                              </a:lnTo>
                              <a:lnTo>
                                <a:pt x="365" y="30"/>
                              </a:lnTo>
                              <a:lnTo>
                                <a:pt x="365" y="15"/>
                              </a:lnTo>
                              <a:lnTo>
                                <a:pt x="365" y="10"/>
                              </a:lnTo>
                              <a:lnTo>
                                <a:pt x="375" y="5"/>
                              </a:lnTo>
                              <a:lnTo>
                                <a:pt x="385" y="5"/>
                              </a:lnTo>
                              <a:lnTo>
                                <a:pt x="395" y="5"/>
                              </a:lnTo>
                              <a:lnTo>
                                <a:pt x="405" y="10"/>
                              </a:lnTo>
                              <a:lnTo>
                                <a:pt x="405" y="20"/>
                              </a:lnTo>
                              <a:lnTo>
                                <a:pt x="405" y="25"/>
                              </a:lnTo>
                              <a:lnTo>
                                <a:pt x="395" y="25"/>
                              </a:lnTo>
                              <a:lnTo>
                                <a:pt x="395" y="15"/>
                              </a:lnTo>
                              <a:lnTo>
                                <a:pt x="385" y="15"/>
                              </a:lnTo>
                              <a:lnTo>
                                <a:pt x="375" y="15"/>
                              </a:lnTo>
                              <a:lnTo>
                                <a:pt x="375" y="20"/>
                              </a:lnTo>
                              <a:lnTo>
                                <a:pt x="385" y="25"/>
                              </a:lnTo>
                              <a:lnTo>
                                <a:pt x="400" y="35"/>
                              </a:lnTo>
                              <a:lnTo>
                                <a:pt x="405" y="39"/>
                              </a:lnTo>
                              <a:lnTo>
                                <a:pt x="405" y="49"/>
                              </a:lnTo>
                              <a:lnTo>
                                <a:pt x="400" y="59"/>
                              </a:lnTo>
                              <a:lnTo>
                                <a:pt x="390" y="64"/>
                              </a:lnTo>
                              <a:lnTo>
                                <a:pt x="375" y="64"/>
                              </a:lnTo>
                              <a:lnTo>
                                <a:pt x="370" y="59"/>
                              </a:lnTo>
                              <a:lnTo>
                                <a:pt x="360" y="54"/>
                              </a:lnTo>
                              <a:lnTo>
                                <a:pt x="360" y="49"/>
                              </a:lnTo>
                              <a:lnTo>
                                <a:pt x="355" y="39"/>
                              </a:lnTo>
                              <a:close/>
                              <a:moveTo>
                                <a:pt x="295" y="64"/>
                              </a:moveTo>
                              <a:lnTo>
                                <a:pt x="290" y="5"/>
                              </a:lnTo>
                              <a:lnTo>
                                <a:pt x="300" y="0"/>
                              </a:lnTo>
                              <a:lnTo>
                                <a:pt x="330" y="39"/>
                              </a:lnTo>
                              <a:lnTo>
                                <a:pt x="325" y="0"/>
                              </a:lnTo>
                              <a:lnTo>
                                <a:pt x="335" y="0"/>
                              </a:lnTo>
                              <a:lnTo>
                                <a:pt x="340" y="59"/>
                              </a:lnTo>
                              <a:lnTo>
                                <a:pt x="330" y="59"/>
                              </a:lnTo>
                              <a:lnTo>
                                <a:pt x="300" y="25"/>
                              </a:lnTo>
                              <a:lnTo>
                                <a:pt x="305" y="59"/>
                              </a:lnTo>
                              <a:lnTo>
                                <a:pt x="295" y="64"/>
                              </a:lnTo>
                              <a:close/>
                              <a:moveTo>
                                <a:pt x="260" y="44"/>
                              </a:moveTo>
                              <a:lnTo>
                                <a:pt x="245" y="25"/>
                              </a:lnTo>
                              <a:lnTo>
                                <a:pt x="240" y="49"/>
                              </a:lnTo>
                              <a:lnTo>
                                <a:pt x="260" y="44"/>
                              </a:lnTo>
                              <a:close/>
                              <a:moveTo>
                                <a:pt x="285" y="64"/>
                              </a:moveTo>
                              <a:lnTo>
                                <a:pt x="270" y="64"/>
                              </a:lnTo>
                              <a:lnTo>
                                <a:pt x="265" y="54"/>
                              </a:lnTo>
                              <a:lnTo>
                                <a:pt x="240" y="59"/>
                              </a:lnTo>
                              <a:lnTo>
                                <a:pt x="240" y="74"/>
                              </a:lnTo>
                              <a:lnTo>
                                <a:pt x="225" y="79"/>
                              </a:lnTo>
                              <a:lnTo>
                                <a:pt x="235" y="15"/>
                              </a:lnTo>
                              <a:lnTo>
                                <a:pt x="245" y="10"/>
                              </a:lnTo>
                              <a:lnTo>
                                <a:pt x="285" y="64"/>
                              </a:lnTo>
                              <a:close/>
                              <a:moveTo>
                                <a:pt x="175" y="49"/>
                              </a:moveTo>
                              <a:lnTo>
                                <a:pt x="185" y="64"/>
                              </a:lnTo>
                              <a:lnTo>
                                <a:pt x="190" y="64"/>
                              </a:lnTo>
                              <a:lnTo>
                                <a:pt x="195" y="59"/>
                              </a:lnTo>
                              <a:lnTo>
                                <a:pt x="200" y="54"/>
                              </a:lnTo>
                              <a:lnTo>
                                <a:pt x="200" y="49"/>
                              </a:lnTo>
                              <a:lnTo>
                                <a:pt x="195" y="44"/>
                              </a:lnTo>
                              <a:lnTo>
                                <a:pt x="190" y="44"/>
                              </a:lnTo>
                              <a:lnTo>
                                <a:pt x="180" y="49"/>
                              </a:lnTo>
                              <a:lnTo>
                                <a:pt x="175" y="49"/>
                              </a:lnTo>
                              <a:close/>
                              <a:moveTo>
                                <a:pt x="185" y="99"/>
                              </a:moveTo>
                              <a:lnTo>
                                <a:pt x="160" y="49"/>
                              </a:lnTo>
                              <a:lnTo>
                                <a:pt x="175" y="39"/>
                              </a:lnTo>
                              <a:lnTo>
                                <a:pt x="190" y="35"/>
                              </a:lnTo>
                              <a:lnTo>
                                <a:pt x="200" y="35"/>
                              </a:lnTo>
                              <a:lnTo>
                                <a:pt x="210" y="44"/>
                              </a:lnTo>
                              <a:lnTo>
                                <a:pt x="210" y="54"/>
                              </a:lnTo>
                              <a:lnTo>
                                <a:pt x="210" y="59"/>
                              </a:lnTo>
                              <a:lnTo>
                                <a:pt x="205" y="64"/>
                              </a:lnTo>
                              <a:lnTo>
                                <a:pt x="195" y="69"/>
                              </a:lnTo>
                              <a:lnTo>
                                <a:pt x="185" y="74"/>
                              </a:lnTo>
                              <a:lnTo>
                                <a:pt x="200" y="94"/>
                              </a:lnTo>
                              <a:lnTo>
                                <a:pt x="185" y="99"/>
                              </a:lnTo>
                              <a:close/>
                              <a:moveTo>
                                <a:pt x="140" y="139"/>
                              </a:moveTo>
                              <a:lnTo>
                                <a:pt x="120" y="124"/>
                              </a:lnTo>
                              <a:lnTo>
                                <a:pt x="80" y="114"/>
                              </a:lnTo>
                              <a:lnTo>
                                <a:pt x="90" y="104"/>
                              </a:lnTo>
                              <a:lnTo>
                                <a:pt x="120" y="109"/>
                              </a:lnTo>
                              <a:lnTo>
                                <a:pt x="110" y="84"/>
                              </a:lnTo>
                              <a:lnTo>
                                <a:pt x="120" y="74"/>
                              </a:lnTo>
                              <a:lnTo>
                                <a:pt x="130" y="114"/>
                              </a:lnTo>
                              <a:lnTo>
                                <a:pt x="145" y="134"/>
                              </a:lnTo>
                              <a:lnTo>
                                <a:pt x="140" y="139"/>
                              </a:lnTo>
                              <a:close/>
                              <a:moveTo>
                                <a:pt x="75" y="188"/>
                              </a:moveTo>
                              <a:lnTo>
                                <a:pt x="80" y="179"/>
                              </a:lnTo>
                              <a:lnTo>
                                <a:pt x="90" y="179"/>
                              </a:lnTo>
                              <a:lnTo>
                                <a:pt x="100" y="174"/>
                              </a:lnTo>
                              <a:lnTo>
                                <a:pt x="100" y="164"/>
                              </a:lnTo>
                              <a:lnTo>
                                <a:pt x="100" y="159"/>
                              </a:lnTo>
                              <a:lnTo>
                                <a:pt x="95" y="159"/>
                              </a:lnTo>
                              <a:lnTo>
                                <a:pt x="90" y="159"/>
                              </a:lnTo>
                              <a:lnTo>
                                <a:pt x="80" y="169"/>
                              </a:lnTo>
                              <a:lnTo>
                                <a:pt x="70" y="174"/>
                              </a:lnTo>
                              <a:lnTo>
                                <a:pt x="55" y="174"/>
                              </a:lnTo>
                              <a:lnTo>
                                <a:pt x="50" y="164"/>
                              </a:lnTo>
                              <a:lnTo>
                                <a:pt x="50" y="154"/>
                              </a:lnTo>
                              <a:lnTo>
                                <a:pt x="55" y="144"/>
                              </a:lnTo>
                              <a:lnTo>
                                <a:pt x="65" y="139"/>
                              </a:lnTo>
                              <a:lnTo>
                                <a:pt x="70" y="134"/>
                              </a:lnTo>
                              <a:lnTo>
                                <a:pt x="75" y="134"/>
                              </a:lnTo>
                              <a:lnTo>
                                <a:pt x="85" y="139"/>
                              </a:lnTo>
                              <a:lnTo>
                                <a:pt x="75" y="149"/>
                              </a:lnTo>
                              <a:lnTo>
                                <a:pt x="70" y="144"/>
                              </a:lnTo>
                              <a:lnTo>
                                <a:pt x="65" y="149"/>
                              </a:lnTo>
                              <a:lnTo>
                                <a:pt x="60" y="159"/>
                              </a:lnTo>
                              <a:lnTo>
                                <a:pt x="65" y="164"/>
                              </a:lnTo>
                              <a:lnTo>
                                <a:pt x="75" y="159"/>
                              </a:lnTo>
                              <a:lnTo>
                                <a:pt x="90" y="149"/>
                              </a:lnTo>
                              <a:lnTo>
                                <a:pt x="95" y="149"/>
                              </a:lnTo>
                              <a:lnTo>
                                <a:pt x="105" y="149"/>
                              </a:lnTo>
                              <a:lnTo>
                                <a:pt x="110" y="159"/>
                              </a:lnTo>
                              <a:lnTo>
                                <a:pt x="110" y="169"/>
                              </a:lnTo>
                              <a:lnTo>
                                <a:pt x="105" y="179"/>
                              </a:lnTo>
                              <a:lnTo>
                                <a:pt x="100" y="188"/>
                              </a:lnTo>
                              <a:lnTo>
                                <a:pt x="90" y="193"/>
                              </a:lnTo>
                              <a:lnTo>
                                <a:pt x="85" y="193"/>
                              </a:lnTo>
                              <a:lnTo>
                                <a:pt x="75" y="188"/>
                              </a:lnTo>
                              <a:close/>
                              <a:moveTo>
                                <a:pt x="60" y="218"/>
                              </a:moveTo>
                              <a:lnTo>
                                <a:pt x="35" y="218"/>
                              </a:lnTo>
                              <a:lnTo>
                                <a:pt x="50" y="233"/>
                              </a:lnTo>
                              <a:lnTo>
                                <a:pt x="60" y="218"/>
                              </a:lnTo>
                              <a:close/>
                              <a:moveTo>
                                <a:pt x="90" y="203"/>
                              </a:moveTo>
                              <a:lnTo>
                                <a:pt x="85" y="218"/>
                              </a:lnTo>
                              <a:lnTo>
                                <a:pt x="70" y="218"/>
                              </a:lnTo>
                              <a:lnTo>
                                <a:pt x="60" y="238"/>
                              </a:lnTo>
                              <a:lnTo>
                                <a:pt x="70" y="248"/>
                              </a:lnTo>
                              <a:lnTo>
                                <a:pt x="65" y="258"/>
                              </a:lnTo>
                              <a:lnTo>
                                <a:pt x="20" y="218"/>
                              </a:lnTo>
                              <a:lnTo>
                                <a:pt x="25" y="203"/>
                              </a:lnTo>
                              <a:lnTo>
                                <a:pt x="90" y="203"/>
                              </a:lnTo>
                              <a:close/>
                              <a:moveTo>
                                <a:pt x="60" y="308"/>
                              </a:moveTo>
                              <a:lnTo>
                                <a:pt x="0" y="293"/>
                              </a:lnTo>
                              <a:lnTo>
                                <a:pt x="0" y="283"/>
                              </a:lnTo>
                              <a:lnTo>
                                <a:pt x="50" y="293"/>
                              </a:lnTo>
                              <a:lnTo>
                                <a:pt x="55" y="263"/>
                              </a:lnTo>
                              <a:lnTo>
                                <a:pt x="65" y="263"/>
                              </a:lnTo>
                              <a:lnTo>
                                <a:pt x="60" y="3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6" name="Freeform 1038"/>
                      <wps:cNvSpPr/>
                      <wps:spPr bwMode="auto">
                        <a:xfrm>
                          <a:off x="219075" y="15875"/>
                          <a:ext cx="9525" cy="6350"/>
                        </a:xfrm>
                        <a:custGeom>
                          <a:avLst/>
                          <a:gdLst>
                            <a:gd name="T0" fmla="*/ 0 w 15"/>
                            <a:gd name="T1" fmla="*/ 10 h 10"/>
                            <a:gd name="T2" fmla="*/ 5 w 15"/>
                            <a:gd name="T3" fmla="*/ 0 h 10"/>
                            <a:gd name="T4" fmla="*/ 15 w 15"/>
                            <a:gd name="T5" fmla="*/ 0 h 10"/>
                            <a:gd name="T6" fmla="*/ 5 w 15"/>
                            <a:gd name="T7" fmla="*/ 10 h 10"/>
                            <a:gd name="T8" fmla="*/ 0 w 15"/>
                            <a:gd name="T9" fmla="*/ 10 h 10"/>
                          </a:gdLst>
                          <a:ahLst/>
                          <a:cxnLst/>
                          <a:rect l="0" t="0" r="r" b="b"/>
                          <a:pathLst>
                            <a:path w="15" h="10">
                              <a:moveTo>
                                <a:pt x="0" y="10"/>
                              </a:moveTo>
                              <a:lnTo>
                                <a:pt x="5" y="0"/>
                              </a:lnTo>
                              <a:lnTo>
                                <a:pt x="15" y="0"/>
                              </a:lnTo>
                              <a:lnTo>
                                <a:pt x="5" y="10"/>
                              </a:lnTo>
                              <a:lnTo>
                                <a:pt x="0" y="1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7" name="Freeform 1039"/>
                      <wps:cNvSpPr/>
                      <wps:spPr bwMode="auto">
                        <a:xfrm>
                          <a:off x="31750" y="312420"/>
                          <a:ext cx="184150" cy="132080"/>
                        </a:xfrm>
                        <a:custGeom>
                          <a:avLst/>
                          <a:gdLst>
                            <a:gd name="T0" fmla="*/ 285 w 290"/>
                            <a:gd name="T1" fmla="*/ 208 h 208"/>
                            <a:gd name="T2" fmla="*/ 260 w 290"/>
                            <a:gd name="T3" fmla="*/ 203 h 208"/>
                            <a:gd name="T4" fmla="*/ 240 w 290"/>
                            <a:gd name="T5" fmla="*/ 198 h 208"/>
                            <a:gd name="T6" fmla="*/ 215 w 290"/>
                            <a:gd name="T7" fmla="*/ 188 h 208"/>
                            <a:gd name="T8" fmla="*/ 190 w 290"/>
                            <a:gd name="T9" fmla="*/ 183 h 208"/>
                            <a:gd name="T10" fmla="*/ 170 w 290"/>
                            <a:gd name="T11" fmla="*/ 173 h 208"/>
                            <a:gd name="T12" fmla="*/ 145 w 290"/>
                            <a:gd name="T13" fmla="*/ 164 h 208"/>
                            <a:gd name="T14" fmla="*/ 125 w 290"/>
                            <a:gd name="T15" fmla="*/ 149 h 208"/>
                            <a:gd name="T16" fmla="*/ 105 w 290"/>
                            <a:gd name="T17" fmla="*/ 134 h 208"/>
                            <a:gd name="T18" fmla="*/ 90 w 290"/>
                            <a:gd name="T19" fmla="*/ 124 h 208"/>
                            <a:gd name="T20" fmla="*/ 70 w 290"/>
                            <a:gd name="T21" fmla="*/ 109 h 208"/>
                            <a:gd name="T22" fmla="*/ 55 w 290"/>
                            <a:gd name="T23" fmla="*/ 89 h 208"/>
                            <a:gd name="T24" fmla="*/ 45 w 290"/>
                            <a:gd name="T25" fmla="*/ 74 h 208"/>
                            <a:gd name="T26" fmla="*/ 30 w 290"/>
                            <a:gd name="T27" fmla="*/ 54 h 208"/>
                            <a:gd name="T28" fmla="*/ 20 w 290"/>
                            <a:gd name="T29" fmla="*/ 39 h 208"/>
                            <a:gd name="T30" fmla="*/ 10 w 290"/>
                            <a:gd name="T31" fmla="*/ 20 h 208"/>
                            <a:gd name="T32" fmla="*/ 0 w 290"/>
                            <a:gd name="T33" fmla="*/ 0 h 208"/>
                            <a:gd name="T34" fmla="*/ 10 w 290"/>
                            <a:gd name="T35" fmla="*/ 5 h 208"/>
                            <a:gd name="T36" fmla="*/ 20 w 290"/>
                            <a:gd name="T37" fmla="*/ 24 h 208"/>
                            <a:gd name="T38" fmla="*/ 30 w 290"/>
                            <a:gd name="T39" fmla="*/ 44 h 208"/>
                            <a:gd name="T40" fmla="*/ 40 w 290"/>
                            <a:gd name="T41" fmla="*/ 64 h 208"/>
                            <a:gd name="T42" fmla="*/ 55 w 290"/>
                            <a:gd name="T43" fmla="*/ 79 h 208"/>
                            <a:gd name="T44" fmla="*/ 70 w 290"/>
                            <a:gd name="T45" fmla="*/ 94 h 208"/>
                            <a:gd name="T46" fmla="*/ 85 w 290"/>
                            <a:gd name="T47" fmla="*/ 109 h 208"/>
                            <a:gd name="T48" fmla="*/ 100 w 290"/>
                            <a:gd name="T49" fmla="*/ 124 h 208"/>
                            <a:gd name="T50" fmla="*/ 120 w 290"/>
                            <a:gd name="T51" fmla="*/ 139 h 208"/>
                            <a:gd name="T52" fmla="*/ 140 w 290"/>
                            <a:gd name="T53" fmla="*/ 154 h 208"/>
                            <a:gd name="T54" fmla="*/ 160 w 290"/>
                            <a:gd name="T55" fmla="*/ 164 h 208"/>
                            <a:gd name="T56" fmla="*/ 180 w 290"/>
                            <a:gd name="T57" fmla="*/ 173 h 208"/>
                            <a:gd name="T58" fmla="*/ 205 w 290"/>
                            <a:gd name="T59" fmla="*/ 183 h 208"/>
                            <a:gd name="T60" fmla="*/ 225 w 290"/>
                            <a:gd name="T61" fmla="*/ 188 h 208"/>
                            <a:gd name="T62" fmla="*/ 250 w 290"/>
                            <a:gd name="T63" fmla="*/ 193 h 208"/>
                            <a:gd name="T64" fmla="*/ 275 w 290"/>
                            <a:gd name="T65" fmla="*/ 198 h 208"/>
                          </a:gdLst>
                          <a:ahLst/>
                          <a:cxnLst/>
                          <a:rect l="0" t="0" r="r" b="b"/>
                          <a:pathLst>
                            <a:path w="290" h="208">
                              <a:moveTo>
                                <a:pt x="290" y="203"/>
                              </a:moveTo>
                              <a:lnTo>
                                <a:pt x="285" y="208"/>
                              </a:lnTo>
                              <a:lnTo>
                                <a:pt x="275" y="203"/>
                              </a:lnTo>
                              <a:lnTo>
                                <a:pt x="260" y="203"/>
                              </a:lnTo>
                              <a:lnTo>
                                <a:pt x="250" y="198"/>
                              </a:lnTo>
                              <a:lnTo>
                                <a:pt x="240" y="198"/>
                              </a:lnTo>
                              <a:lnTo>
                                <a:pt x="225" y="193"/>
                              </a:lnTo>
                              <a:lnTo>
                                <a:pt x="215" y="188"/>
                              </a:lnTo>
                              <a:lnTo>
                                <a:pt x="200" y="188"/>
                              </a:lnTo>
                              <a:lnTo>
                                <a:pt x="190" y="183"/>
                              </a:lnTo>
                              <a:lnTo>
                                <a:pt x="180" y="178"/>
                              </a:lnTo>
                              <a:lnTo>
                                <a:pt x="170" y="173"/>
                              </a:lnTo>
                              <a:lnTo>
                                <a:pt x="155" y="169"/>
                              </a:lnTo>
                              <a:lnTo>
                                <a:pt x="145" y="164"/>
                              </a:lnTo>
                              <a:lnTo>
                                <a:pt x="135" y="154"/>
                              </a:lnTo>
                              <a:lnTo>
                                <a:pt x="125" y="149"/>
                              </a:lnTo>
                              <a:lnTo>
                                <a:pt x="115" y="144"/>
                              </a:lnTo>
                              <a:lnTo>
                                <a:pt x="105" y="134"/>
                              </a:lnTo>
                              <a:lnTo>
                                <a:pt x="100" y="129"/>
                              </a:lnTo>
                              <a:lnTo>
                                <a:pt x="90" y="124"/>
                              </a:lnTo>
                              <a:lnTo>
                                <a:pt x="80" y="114"/>
                              </a:lnTo>
                              <a:lnTo>
                                <a:pt x="70" y="109"/>
                              </a:lnTo>
                              <a:lnTo>
                                <a:pt x="65" y="99"/>
                              </a:lnTo>
                              <a:lnTo>
                                <a:pt x="55" y="89"/>
                              </a:lnTo>
                              <a:lnTo>
                                <a:pt x="50" y="84"/>
                              </a:lnTo>
                              <a:lnTo>
                                <a:pt x="45" y="74"/>
                              </a:lnTo>
                              <a:lnTo>
                                <a:pt x="35" y="64"/>
                              </a:lnTo>
                              <a:lnTo>
                                <a:pt x="30" y="54"/>
                              </a:lnTo>
                              <a:lnTo>
                                <a:pt x="25" y="49"/>
                              </a:lnTo>
                              <a:lnTo>
                                <a:pt x="20" y="39"/>
                              </a:lnTo>
                              <a:lnTo>
                                <a:pt x="15" y="29"/>
                              </a:lnTo>
                              <a:lnTo>
                                <a:pt x="10" y="20"/>
                              </a:lnTo>
                              <a:lnTo>
                                <a:pt x="5" y="10"/>
                              </a:lnTo>
                              <a:lnTo>
                                <a:pt x="0" y="0"/>
                              </a:lnTo>
                              <a:lnTo>
                                <a:pt x="5" y="0"/>
                              </a:lnTo>
                              <a:lnTo>
                                <a:pt x="10" y="5"/>
                              </a:lnTo>
                              <a:lnTo>
                                <a:pt x="15" y="15"/>
                              </a:lnTo>
                              <a:lnTo>
                                <a:pt x="20" y="24"/>
                              </a:lnTo>
                              <a:lnTo>
                                <a:pt x="25" y="34"/>
                              </a:lnTo>
                              <a:lnTo>
                                <a:pt x="30" y="44"/>
                              </a:lnTo>
                              <a:lnTo>
                                <a:pt x="35" y="54"/>
                              </a:lnTo>
                              <a:lnTo>
                                <a:pt x="40" y="64"/>
                              </a:lnTo>
                              <a:lnTo>
                                <a:pt x="45" y="69"/>
                              </a:lnTo>
                              <a:lnTo>
                                <a:pt x="55" y="79"/>
                              </a:lnTo>
                              <a:lnTo>
                                <a:pt x="60" y="89"/>
                              </a:lnTo>
                              <a:lnTo>
                                <a:pt x="70" y="94"/>
                              </a:lnTo>
                              <a:lnTo>
                                <a:pt x="75" y="104"/>
                              </a:lnTo>
                              <a:lnTo>
                                <a:pt x="85" y="109"/>
                              </a:lnTo>
                              <a:lnTo>
                                <a:pt x="90" y="119"/>
                              </a:lnTo>
                              <a:lnTo>
                                <a:pt x="100" y="124"/>
                              </a:lnTo>
                              <a:lnTo>
                                <a:pt x="110" y="134"/>
                              </a:lnTo>
                              <a:lnTo>
                                <a:pt x="120" y="139"/>
                              </a:lnTo>
                              <a:lnTo>
                                <a:pt x="130" y="144"/>
                              </a:lnTo>
                              <a:lnTo>
                                <a:pt x="140" y="154"/>
                              </a:lnTo>
                              <a:lnTo>
                                <a:pt x="150" y="159"/>
                              </a:lnTo>
                              <a:lnTo>
                                <a:pt x="160" y="164"/>
                              </a:lnTo>
                              <a:lnTo>
                                <a:pt x="170" y="169"/>
                              </a:lnTo>
                              <a:lnTo>
                                <a:pt x="180" y="173"/>
                              </a:lnTo>
                              <a:lnTo>
                                <a:pt x="190" y="178"/>
                              </a:lnTo>
                              <a:lnTo>
                                <a:pt x="205" y="183"/>
                              </a:lnTo>
                              <a:lnTo>
                                <a:pt x="215" y="183"/>
                              </a:lnTo>
                              <a:lnTo>
                                <a:pt x="225" y="188"/>
                              </a:lnTo>
                              <a:lnTo>
                                <a:pt x="240" y="193"/>
                              </a:lnTo>
                              <a:lnTo>
                                <a:pt x="250" y="193"/>
                              </a:lnTo>
                              <a:lnTo>
                                <a:pt x="265" y="198"/>
                              </a:lnTo>
                              <a:lnTo>
                                <a:pt x="275" y="198"/>
                              </a:lnTo>
                              <a:lnTo>
                                <a:pt x="290" y="20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8" name="Freeform 1040"/>
                      <wps:cNvSpPr/>
                      <wps:spPr bwMode="auto">
                        <a:xfrm>
                          <a:off x="47625" y="293370"/>
                          <a:ext cx="187325" cy="135255"/>
                        </a:xfrm>
                        <a:custGeom>
                          <a:avLst/>
                          <a:gdLst>
                            <a:gd name="T0" fmla="*/ 295 w 295"/>
                            <a:gd name="T1" fmla="*/ 213 h 213"/>
                            <a:gd name="T2" fmla="*/ 265 w 295"/>
                            <a:gd name="T3" fmla="*/ 213 h 213"/>
                            <a:gd name="T4" fmla="*/ 240 w 295"/>
                            <a:gd name="T5" fmla="*/ 208 h 213"/>
                            <a:gd name="T6" fmla="*/ 215 w 295"/>
                            <a:gd name="T7" fmla="*/ 203 h 213"/>
                            <a:gd name="T8" fmla="*/ 190 w 295"/>
                            <a:gd name="T9" fmla="*/ 194 h 213"/>
                            <a:gd name="T10" fmla="*/ 165 w 295"/>
                            <a:gd name="T11" fmla="*/ 184 h 213"/>
                            <a:gd name="T12" fmla="*/ 145 w 295"/>
                            <a:gd name="T13" fmla="*/ 174 h 213"/>
                            <a:gd name="T14" fmla="*/ 125 w 295"/>
                            <a:gd name="T15" fmla="*/ 164 h 213"/>
                            <a:gd name="T16" fmla="*/ 105 w 295"/>
                            <a:gd name="T17" fmla="*/ 149 h 213"/>
                            <a:gd name="T18" fmla="*/ 85 w 295"/>
                            <a:gd name="T19" fmla="*/ 134 h 213"/>
                            <a:gd name="T20" fmla="*/ 70 w 295"/>
                            <a:gd name="T21" fmla="*/ 119 h 213"/>
                            <a:gd name="T22" fmla="*/ 50 w 295"/>
                            <a:gd name="T23" fmla="*/ 99 h 213"/>
                            <a:gd name="T24" fmla="*/ 40 w 295"/>
                            <a:gd name="T25" fmla="*/ 84 h 213"/>
                            <a:gd name="T26" fmla="*/ 25 w 295"/>
                            <a:gd name="T27" fmla="*/ 64 h 213"/>
                            <a:gd name="T28" fmla="*/ 15 w 295"/>
                            <a:gd name="T29" fmla="*/ 45 h 213"/>
                            <a:gd name="T30" fmla="*/ 5 w 295"/>
                            <a:gd name="T31" fmla="*/ 25 h 213"/>
                            <a:gd name="T32" fmla="*/ 0 w 295"/>
                            <a:gd name="T33" fmla="*/ 0 h 213"/>
                            <a:gd name="T34" fmla="*/ 5 w 295"/>
                            <a:gd name="T35" fmla="*/ 10 h 213"/>
                            <a:gd name="T36" fmla="*/ 15 w 295"/>
                            <a:gd name="T37" fmla="*/ 30 h 213"/>
                            <a:gd name="T38" fmla="*/ 25 w 295"/>
                            <a:gd name="T39" fmla="*/ 50 h 213"/>
                            <a:gd name="T40" fmla="*/ 35 w 295"/>
                            <a:gd name="T41" fmla="*/ 69 h 213"/>
                            <a:gd name="T42" fmla="*/ 50 w 295"/>
                            <a:gd name="T43" fmla="*/ 89 h 213"/>
                            <a:gd name="T44" fmla="*/ 65 w 295"/>
                            <a:gd name="T45" fmla="*/ 104 h 213"/>
                            <a:gd name="T46" fmla="*/ 80 w 295"/>
                            <a:gd name="T47" fmla="*/ 119 h 213"/>
                            <a:gd name="T48" fmla="*/ 95 w 295"/>
                            <a:gd name="T49" fmla="*/ 139 h 213"/>
                            <a:gd name="T50" fmla="*/ 115 w 295"/>
                            <a:gd name="T51" fmla="*/ 149 h 213"/>
                            <a:gd name="T52" fmla="*/ 135 w 295"/>
                            <a:gd name="T53" fmla="*/ 164 h 213"/>
                            <a:gd name="T54" fmla="*/ 160 w 295"/>
                            <a:gd name="T55" fmla="*/ 174 h 213"/>
                            <a:gd name="T56" fmla="*/ 180 w 295"/>
                            <a:gd name="T57" fmla="*/ 184 h 213"/>
                            <a:gd name="T58" fmla="*/ 205 w 295"/>
                            <a:gd name="T59" fmla="*/ 194 h 213"/>
                            <a:gd name="T60" fmla="*/ 230 w 295"/>
                            <a:gd name="T61" fmla="*/ 199 h 213"/>
                            <a:gd name="T62" fmla="*/ 255 w 295"/>
                            <a:gd name="T63" fmla="*/ 203 h 213"/>
                            <a:gd name="T64" fmla="*/ 280 w 295"/>
                            <a:gd name="T65" fmla="*/ 208 h 213"/>
                          </a:gdLst>
                          <a:ahLst/>
                          <a:cxnLst/>
                          <a:rect l="0" t="0" r="r" b="b"/>
                          <a:pathLst>
                            <a:path w="295" h="213">
                              <a:moveTo>
                                <a:pt x="295" y="208"/>
                              </a:moveTo>
                              <a:lnTo>
                                <a:pt x="295" y="213"/>
                              </a:lnTo>
                              <a:lnTo>
                                <a:pt x="280" y="213"/>
                              </a:lnTo>
                              <a:lnTo>
                                <a:pt x="265" y="213"/>
                              </a:lnTo>
                              <a:lnTo>
                                <a:pt x="255" y="208"/>
                              </a:lnTo>
                              <a:lnTo>
                                <a:pt x="240" y="208"/>
                              </a:lnTo>
                              <a:lnTo>
                                <a:pt x="225" y="203"/>
                              </a:lnTo>
                              <a:lnTo>
                                <a:pt x="215" y="203"/>
                              </a:lnTo>
                              <a:lnTo>
                                <a:pt x="200" y="199"/>
                              </a:lnTo>
                              <a:lnTo>
                                <a:pt x="190" y="194"/>
                              </a:lnTo>
                              <a:lnTo>
                                <a:pt x="180" y="189"/>
                              </a:lnTo>
                              <a:lnTo>
                                <a:pt x="165" y="184"/>
                              </a:lnTo>
                              <a:lnTo>
                                <a:pt x="155" y="179"/>
                              </a:lnTo>
                              <a:lnTo>
                                <a:pt x="145" y="174"/>
                              </a:lnTo>
                              <a:lnTo>
                                <a:pt x="135" y="169"/>
                              </a:lnTo>
                              <a:lnTo>
                                <a:pt x="125" y="164"/>
                              </a:lnTo>
                              <a:lnTo>
                                <a:pt x="115" y="154"/>
                              </a:lnTo>
                              <a:lnTo>
                                <a:pt x="105" y="149"/>
                              </a:lnTo>
                              <a:lnTo>
                                <a:pt x="95" y="139"/>
                              </a:lnTo>
                              <a:lnTo>
                                <a:pt x="85" y="134"/>
                              </a:lnTo>
                              <a:lnTo>
                                <a:pt x="75" y="124"/>
                              </a:lnTo>
                              <a:lnTo>
                                <a:pt x="70" y="119"/>
                              </a:lnTo>
                              <a:lnTo>
                                <a:pt x="60" y="109"/>
                              </a:lnTo>
                              <a:lnTo>
                                <a:pt x="50" y="99"/>
                              </a:lnTo>
                              <a:lnTo>
                                <a:pt x="45" y="89"/>
                              </a:lnTo>
                              <a:lnTo>
                                <a:pt x="40" y="84"/>
                              </a:lnTo>
                              <a:lnTo>
                                <a:pt x="30" y="74"/>
                              </a:lnTo>
                              <a:lnTo>
                                <a:pt x="25" y="64"/>
                              </a:lnTo>
                              <a:lnTo>
                                <a:pt x="20" y="54"/>
                              </a:lnTo>
                              <a:lnTo>
                                <a:pt x="15" y="45"/>
                              </a:lnTo>
                              <a:lnTo>
                                <a:pt x="10" y="35"/>
                              </a:lnTo>
                              <a:lnTo>
                                <a:pt x="5" y="25"/>
                              </a:lnTo>
                              <a:lnTo>
                                <a:pt x="0" y="15"/>
                              </a:lnTo>
                              <a:lnTo>
                                <a:pt x="0" y="0"/>
                              </a:lnTo>
                              <a:lnTo>
                                <a:pt x="5" y="0"/>
                              </a:lnTo>
                              <a:lnTo>
                                <a:pt x="5" y="10"/>
                              </a:lnTo>
                              <a:lnTo>
                                <a:pt x="10" y="20"/>
                              </a:lnTo>
                              <a:lnTo>
                                <a:pt x="15" y="30"/>
                              </a:lnTo>
                              <a:lnTo>
                                <a:pt x="20" y="40"/>
                              </a:lnTo>
                              <a:lnTo>
                                <a:pt x="25" y="50"/>
                              </a:lnTo>
                              <a:lnTo>
                                <a:pt x="30" y="59"/>
                              </a:lnTo>
                              <a:lnTo>
                                <a:pt x="35" y="69"/>
                              </a:lnTo>
                              <a:lnTo>
                                <a:pt x="40" y="79"/>
                              </a:lnTo>
                              <a:lnTo>
                                <a:pt x="50" y="89"/>
                              </a:lnTo>
                              <a:lnTo>
                                <a:pt x="55" y="94"/>
                              </a:lnTo>
                              <a:lnTo>
                                <a:pt x="65" y="104"/>
                              </a:lnTo>
                              <a:lnTo>
                                <a:pt x="70" y="114"/>
                              </a:lnTo>
                              <a:lnTo>
                                <a:pt x="80" y="119"/>
                              </a:lnTo>
                              <a:lnTo>
                                <a:pt x="90" y="129"/>
                              </a:lnTo>
                              <a:lnTo>
                                <a:pt x="95" y="139"/>
                              </a:lnTo>
                              <a:lnTo>
                                <a:pt x="105" y="144"/>
                              </a:lnTo>
                              <a:lnTo>
                                <a:pt x="115" y="149"/>
                              </a:lnTo>
                              <a:lnTo>
                                <a:pt x="125" y="159"/>
                              </a:lnTo>
                              <a:lnTo>
                                <a:pt x="135" y="164"/>
                              </a:lnTo>
                              <a:lnTo>
                                <a:pt x="145" y="169"/>
                              </a:lnTo>
                              <a:lnTo>
                                <a:pt x="160" y="174"/>
                              </a:lnTo>
                              <a:lnTo>
                                <a:pt x="170" y="179"/>
                              </a:lnTo>
                              <a:lnTo>
                                <a:pt x="180" y="184"/>
                              </a:lnTo>
                              <a:lnTo>
                                <a:pt x="190" y="189"/>
                              </a:lnTo>
                              <a:lnTo>
                                <a:pt x="205" y="194"/>
                              </a:lnTo>
                              <a:lnTo>
                                <a:pt x="215" y="199"/>
                              </a:lnTo>
                              <a:lnTo>
                                <a:pt x="230" y="199"/>
                              </a:lnTo>
                              <a:lnTo>
                                <a:pt x="240" y="203"/>
                              </a:lnTo>
                              <a:lnTo>
                                <a:pt x="255" y="203"/>
                              </a:lnTo>
                              <a:lnTo>
                                <a:pt x="265" y="208"/>
                              </a:lnTo>
                              <a:lnTo>
                                <a:pt x="280" y="208"/>
                              </a:lnTo>
                              <a:lnTo>
                                <a:pt x="295" y="2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9" name="Freeform 1041"/>
                      <wps:cNvSpPr/>
                      <wps:spPr bwMode="auto">
                        <a:xfrm>
                          <a:off x="69850" y="302895"/>
                          <a:ext cx="149225" cy="110490"/>
                        </a:xfrm>
                        <a:custGeom>
                          <a:avLst/>
                          <a:gdLst>
                            <a:gd name="T0" fmla="*/ 235 w 235"/>
                            <a:gd name="T1" fmla="*/ 174 h 174"/>
                            <a:gd name="T2" fmla="*/ 215 w 235"/>
                            <a:gd name="T3" fmla="*/ 169 h 174"/>
                            <a:gd name="T4" fmla="*/ 195 w 235"/>
                            <a:gd name="T5" fmla="*/ 164 h 174"/>
                            <a:gd name="T6" fmla="*/ 175 w 235"/>
                            <a:gd name="T7" fmla="*/ 159 h 174"/>
                            <a:gd name="T8" fmla="*/ 155 w 235"/>
                            <a:gd name="T9" fmla="*/ 149 h 174"/>
                            <a:gd name="T10" fmla="*/ 140 w 235"/>
                            <a:gd name="T11" fmla="*/ 144 h 174"/>
                            <a:gd name="T12" fmla="*/ 120 w 235"/>
                            <a:gd name="T13" fmla="*/ 134 h 174"/>
                            <a:gd name="T14" fmla="*/ 105 w 235"/>
                            <a:gd name="T15" fmla="*/ 124 h 174"/>
                            <a:gd name="T16" fmla="*/ 90 w 235"/>
                            <a:gd name="T17" fmla="*/ 114 h 174"/>
                            <a:gd name="T18" fmla="*/ 75 w 235"/>
                            <a:gd name="T19" fmla="*/ 99 h 174"/>
                            <a:gd name="T20" fmla="*/ 60 w 235"/>
                            <a:gd name="T21" fmla="*/ 89 h 174"/>
                            <a:gd name="T22" fmla="*/ 45 w 235"/>
                            <a:gd name="T23" fmla="*/ 74 h 174"/>
                            <a:gd name="T24" fmla="*/ 35 w 235"/>
                            <a:gd name="T25" fmla="*/ 59 h 174"/>
                            <a:gd name="T26" fmla="*/ 25 w 235"/>
                            <a:gd name="T27" fmla="*/ 49 h 174"/>
                            <a:gd name="T28" fmla="*/ 15 w 235"/>
                            <a:gd name="T29" fmla="*/ 35 h 174"/>
                            <a:gd name="T30" fmla="*/ 5 w 235"/>
                            <a:gd name="T31" fmla="*/ 15 h 174"/>
                            <a:gd name="T32" fmla="*/ 0 w 235"/>
                            <a:gd name="T33" fmla="*/ 0 h 174"/>
                            <a:gd name="T34" fmla="*/ 10 w 235"/>
                            <a:gd name="T35" fmla="*/ 5 h 174"/>
                            <a:gd name="T36" fmla="*/ 15 w 235"/>
                            <a:gd name="T37" fmla="*/ 25 h 174"/>
                            <a:gd name="T38" fmla="*/ 25 w 235"/>
                            <a:gd name="T39" fmla="*/ 39 h 174"/>
                            <a:gd name="T40" fmla="*/ 35 w 235"/>
                            <a:gd name="T41" fmla="*/ 49 h 174"/>
                            <a:gd name="T42" fmla="*/ 45 w 235"/>
                            <a:gd name="T43" fmla="*/ 64 h 174"/>
                            <a:gd name="T44" fmla="*/ 55 w 235"/>
                            <a:gd name="T45" fmla="*/ 79 h 174"/>
                            <a:gd name="T46" fmla="*/ 70 w 235"/>
                            <a:gd name="T47" fmla="*/ 89 h 174"/>
                            <a:gd name="T48" fmla="*/ 85 w 235"/>
                            <a:gd name="T49" fmla="*/ 104 h 174"/>
                            <a:gd name="T50" fmla="*/ 100 w 235"/>
                            <a:gd name="T51" fmla="*/ 114 h 174"/>
                            <a:gd name="T52" fmla="*/ 115 w 235"/>
                            <a:gd name="T53" fmla="*/ 124 h 174"/>
                            <a:gd name="T54" fmla="*/ 130 w 235"/>
                            <a:gd name="T55" fmla="*/ 134 h 174"/>
                            <a:gd name="T56" fmla="*/ 150 w 235"/>
                            <a:gd name="T57" fmla="*/ 144 h 174"/>
                            <a:gd name="T58" fmla="*/ 165 w 235"/>
                            <a:gd name="T59" fmla="*/ 149 h 174"/>
                            <a:gd name="T60" fmla="*/ 185 w 235"/>
                            <a:gd name="T61" fmla="*/ 154 h 174"/>
                            <a:gd name="T62" fmla="*/ 205 w 235"/>
                            <a:gd name="T63" fmla="*/ 159 h 174"/>
                            <a:gd name="T64" fmla="*/ 225 w 235"/>
                            <a:gd name="T65" fmla="*/ 164 h 174"/>
                          </a:gdLst>
                          <a:ahLst/>
                          <a:cxnLst/>
                          <a:rect l="0" t="0" r="r" b="b"/>
                          <a:pathLst>
                            <a:path w="235" h="174">
                              <a:moveTo>
                                <a:pt x="235" y="169"/>
                              </a:moveTo>
                              <a:lnTo>
                                <a:pt x="235" y="174"/>
                              </a:lnTo>
                              <a:lnTo>
                                <a:pt x="225" y="169"/>
                              </a:lnTo>
                              <a:lnTo>
                                <a:pt x="215" y="169"/>
                              </a:lnTo>
                              <a:lnTo>
                                <a:pt x="205" y="164"/>
                              </a:lnTo>
                              <a:lnTo>
                                <a:pt x="195" y="164"/>
                              </a:lnTo>
                              <a:lnTo>
                                <a:pt x="185" y="159"/>
                              </a:lnTo>
                              <a:lnTo>
                                <a:pt x="175" y="159"/>
                              </a:lnTo>
                              <a:lnTo>
                                <a:pt x="165" y="154"/>
                              </a:lnTo>
                              <a:lnTo>
                                <a:pt x="155" y="149"/>
                              </a:lnTo>
                              <a:lnTo>
                                <a:pt x="145" y="149"/>
                              </a:lnTo>
                              <a:lnTo>
                                <a:pt x="140" y="144"/>
                              </a:lnTo>
                              <a:lnTo>
                                <a:pt x="130" y="139"/>
                              </a:lnTo>
                              <a:lnTo>
                                <a:pt x="120" y="134"/>
                              </a:lnTo>
                              <a:lnTo>
                                <a:pt x="110" y="129"/>
                              </a:lnTo>
                              <a:lnTo>
                                <a:pt x="105" y="124"/>
                              </a:lnTo>
                              <a:lnTo>
                                <a:pt x="95" y="119"/>
                              </a:lnTo>
                              <a:lnTo>
                                <a:pt x="90" y="114"/>
                              </a:lnTo>
                              <a:lnTo>
                                <a:pt x="80" y="109"/>
                              </a:lnTo>
                              <a:lnTo>
                                <a:pt x="75" y="99"/>
                              </a:lnTo>
                              <a:lnTo>
                                <a:pt x="65" y="94"/>
                              </a:lnTo>
                              <a:lnTo>
                                <a:pt x="60" y="89"/>
                              </a:lnTo>
                              <a:lnTo>
                                <a:pt x="55" y="84"/>
                              </a:lnTo>
                              <a:lnTo>
                                <a:pt x="45" y="74"/>
                              </a:lnTo>
                              <a:lnTo>
                                <a:pt x="40" y="69"/>
                              </a:lnTo>
                              <a:lnTo>
                                <a:pt x="35" y="59"/>
                              </a:lnTo>
                              <a:lnTo>
                                <a:pt x="30" y="54"/>
                              </a:lnTo>
                              <a:lnTo>
                                <a:pt x="25" y="49"/>
                              </a:lnTo>
                              <a:lnTo>
                                <a:pt x="20" y="39"/>
                              </a:lnTo>
                              <a:lnTo>
                                <a:pt x="15" y="35"/>
                              </a:lnTo>
                              <a:lnTo>
                                <a:pt x="10" y="25"/>
                              </a:lnTo>
                              <a:lnTo>
                                <a:pt x="5" y="15"/>
                              </a:lnTo>
                              <a:lnTo>
                                <a:pt x="5" y="10"/>
                              </a:lnTo>
                              <a:lnTo>
                                <a:pt x="0" y="0"/>
                              </a:lnTo>
                              <a:lnTo>
                                <a:pt x="5" y="0"/>
                              </a:lnTo>
                              <a:lnTo>
                                <a:pt x="10" y="5"/>
                              </a:lnTo>
                              <a:lnTo>
                                <a:pt x="10" y="15"/>
                              </a:lnTo>
                              <a:lnTo>
                                <a:pt x="15" y="25"/>
                              </a:lnTo>
                              <a:lnTo>
                                <a:pt x="20" y="30"/>
                              </a:lnTo>
                              <a:lnTo>
                                <a:pt x="25" y="39"/>
                              </a:lnTo>
                              <a:lnTo>
                                <a:pt x="30" y="44"/>
                              </a:lnTo>
                              <a:lnTo>
                                <a:pt x="35" y="49"/>
                              </a:lnTo>
                              <a:lnTo>
                                <a:pt x="40" y="59"/>
                              </a:lnTo>
                              <a:lnTo>
                                <a:pt x="45" y="64"/>
                              </a:lnTo>
                              <a:lnTo>
                                <a:pt x="50" y="74"/>
                              </a:lnTo>
                              <a:lnTo>
                                <a:pt x="55" y="79"/>
                              </a:lnTo>
                              <a:lnTo>
                                <a:pt x="65" y="84"/>
                              </a:lnTo>
                              <a:lnTo>
                                <a:pt x="70" y="89"/>
                              </a:lnTo>
                              <a:lnTo>
                                <a:pt x="75" y="99"/>
                              </a:lnTo>
                              <a:lnTo>
                                <a:pt x="85" y="104"/>
                              </a:lnTo>
                              <a:lnTo>
                                <a:pt x="90" y="109"/>
                              </a:lnTo>
                              <a:lnTo>
                                <a:pt x="100" y="114"/>
                              </a:lnTo>
                              <a:lnTo>
                                <a:pt x="105" y="119"/>
                              </a:lnTo>
                              <a:lnTo>
                                <a:pt x="115" y="124"/>
                              </a:lnTo>
                              <a:lnTo>
                                <a:pt x="125" y="129"/>
                              </a:lnTo>
                              <a:lnTo>
                                <a:pt x="130" y="134"/>
                              </a:lnTo>
                              <a:lnTo>
                                <a:pt x="140" y="139"/>
                              </a:lnTo>
                              <a:lnTo>
                                <a:pt x="150" y="144"/>
                              </a:lnTo>
                              <a:lnTo>
                                <a:pt x="160" y="144"/>
                              </a:lnTo>
                              <a:lnTo>
                                <a:pt x="165" y="149"/>
                              </a:lnTo>
                              <a:lnTo>
                                <a:pt x="175" y="154"/>
                              </a:lnTo>
                              <a:lnTo>
                                <a:pt x="185" y="154"/>
                              </a:lnTo>
                              <a:lnTo>
                                <a:pt x="195" y="159"/>
                              </a:lnTo>
                              <a:lnTo>
                                <a:pt x="205" y="159"/>
                              </a:lnTo>
                              <a:lnTo>
                                <a:pt x="215" y="164"/>
                              </a:lnTo>
                              <a:lnTo>
                                <a:pt x="225" y="164"/>
                              </a:lnTo>
                              <a:lnTo>
                                <a:pt x="235" y="16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 name="Freeform 1042"/>
                      <wps:cNvSpPr/>
                      <wps:spPr bwMode="auto">
                        <a:xfrm>
                          <a:off x="212725" y="425450"/>
                          <a:ext cx="22225" cy="19050"/>
                        </a:xfrm>
                        <a:custGeom>
                          <a:avLst/>
                          <a:gdLst>
                            <a:gd name="T0" fmla="*/ 0 w 35"/>
                            <a:gd name="T1" fmla="*/ 25 h 30"/>
                            <a:gd name="T2" fmla="*/ 30 w 35"/>
                            <a:gd name="T3" fmla="*/ 0 h 30"/>
                            <a:gd name="T4" fmla="*/ 35 w 35"/>
                            <a:gd name="T5" fmla="*/ 5 h 30"/>
                            <a:gd name="T6" fmla="*/ 5 w 35"/>
                            <a:gd name="T7" fmla="*/ 30 h 30"/>
                            <a:gd name="T8" fmla="*/ 0 w 35"/>
                            <a:gd name="T9" fmla="*/ 25 h 30"/>
                          </a:gdLst>
                          <a:ahLst/>
                          <a:cxnLst/>
                          <a:rect l="0" t="0" r="r" b="b"/>
                          <a:pathLst>
                            <a:path w="35" h="30">
                              <a:moveTo>
                                <a:pt x="0" y="25"/>
                              </a:moveTo>
                              <a:lnTo>
                                <a:pt x="30" y="0"/>
                              </a:lnTo>
                              <a:lnTo>
                                <a:pt x="35" y="5"/>
                              </a:lnTo>
                              <a:lnTo>
                                <a:pt x="5" y="30"/>
                              </a:lnTo>
                              <a:lnTo>
                                <a:pt x="0" y="2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1043"/>
                      <wps:cNvSpPr/>
                      <wps:spPr bwMode="auto">
                        <a:xfrm>
                          <a:off x="219075" y="410210"/>
                          <a:ext cx="15875" cy="18415"/>
                        </a:xfrm>
                        <a:custGeom>
                          <a:avLst/>
                          <a:gdLst>
                            <a:gd name="T0" fmla="*/ 0 w 25"/>
                            <a:gd name="T1" fmla="*/ 0 h 29"/>
                            <a:gd name="T2" fmla="*/ 25 w 25"/>
                            <a:gd name="T3" fmla="*/ 29 h 29"/>
                            <a:gd name="T4" fmla="*/ 20 w 25"/>
                            <a:gd name="T5" fmla="*/ 29 h 29"/>
                            <a:gd name="T6" fmla="*/ 0 w 25"/>
                            <a:gd name="T7" fmla="*/ 0 h 29"/>
                            <a:gd name="T8" fmla="*/ 0 w 25"/>
                            <a:gd name="T9" fmla="*/ 0 h 29"/>
                          </a:gdLst>
                          <a:ahLst/>
                          <a:cxnLst/>
                          <a:rect l="0" t="0" r="r" b="b"/>
                          <a:pathLst>
                            <a:path w="25" h="29">
                              <a:moveTo>
                                <a:pt x="0" y="0"/>
                              </a:moveTo>
                              <a:lnTo>
                                <a:pt x="25" y="29"/>
                              </a:lnTo>
                              <a:lnTo>
                                <a:pt x="20" y="29"/>
                              </a:lnTo>
                              <a:lnTo>
                                <a:pt x="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2" name="Freeform 1044"/>
                      <wps:cNvSpPr>
                        <a:spLocks noEditPoints="1"/>
                      </wps:cNvSpPr>
                      <wps:spPr bwMode="auto">
                        <a:xfrm>
                          <a:off x="193675" y="407035"/>
                          <a:ext cx="25400" cy="34290"/>
                        </a:xfrm>
                        <a:custGeom>
                          <a:avLst/>
                          <a:gdLst>
                            <a:gd name="T0" fmla="*/ 20 w 40"/>
                            <a:gd name="T1" fmla="*/ 0 h 54"/>
                            <a:gd name="T2" fmla="*/ 40 w 40"/>
                            <a:gd name="T3" fmla="*/ 29 h 54"/>
                            <a:gd name="T4" fmla="*/ 35 w 40"/>
                            <a:gd name="T5" fmla="*/ 34 h 54"/>
                            <a:gd name="T6" fmla="*/ 15 w 40"/>
                            <a:gd name="T7" fmla="*/ 0 h 54"/>
                            <a:gd name="T8" fmla="*/ 20 w 40"/>
                            <a:gd name="T9" fmla="*/ 0 h 54"/>
                            <a:gd name="T10" fmla="*/ 40 w 40"/>
                            <a:gd name="T11" fmla="*/ 29 h 54"/>
                            <a:gd name="T12" fmla="*/ 40 w 40"/>
                            <a:gd name="T13" fmla="*/ 34 h 54"/>
                            <a:gd name="T14" fmla="*/ 35 w 40"/>
                            <a:gd name="T15" fmla="*/ 34 h 54"/>
                            <a:gd name="T16" fmla="*/ 40 w 40"/>
                            <a:gd name="T17" fmla="*/ 29 h 54"/>
                            <a:gd name="T18" fmla="*/ 40 w 40"/>
                            <a:gd name="T19" fmla="*/ 29 h 54"/>
                            <a:gd name="T20" fmla="*/ 35 w 40"/>
                            <a:gd name="T21" fmla="*/ 34 h 54"/>
                            <a:gd name="T22" fmla="*/ 5 w 40"/>
                            <a:gd name="T23" fmla="*/ 54 h 54"/>
                            <a:gd name="T24" fmla="*/ 0 w 40"/>
                            <a:gd name="T25" fmla="*/ 49 h 54"/>
                            <a:gd name="T26" fmla="*/ 35 w 40"/>
                            <a:gd name="T27" fmla="*/ 29 h 54"/>
                            <a:gd name="T28" fmla="*/ 40 w 40"/>
                            <a:gd name="T29" fmla="*/ 29 h 54"/>
                          </a:gdLst>
                          <a:ahLst/>
                          <a:cxnLst/>
                          <a:rect l="0" t="0" r="r" b="b"/>
                          <a:pathLst>
                            <a:path w="40" h="54">
                              <a:moveTo>
                                <a:pt x="20" y="0"/>
                              </a:moveTo>
                              <a:lnTo>
                                <a:pt x="40" y="29"/>
                              </a:lnTo>
                              <a:lnTo>
                                <a:pt x="35" y="34"/>
                              </a:lnTo>
                              <a:lnTo>
                                <a:pt x="15" y="0"/>
                              </a:lnTo>
                              <a:lnTo>
                                <a:pt x="20" y="0"/>
                              </a:lnTo>
                              <a:close/>
                              <a:moveTo>
                                <a:pt x="40" y="29"/>
                              </a:moveTo>
                              <a:lnTo>
                                <a:pt x="40" y="34"/>
                              </a:lnTo>
                              <a:lnTo>
                                <a:pt x="35" y="34"/>
                              </a:lnTo>
                              <a:lnTo>
                                <a:pt x="40" y="29"/>
                              </a:lnTo>
                              <a:close/>
                              <a:moveTo>
                                <a:pt x="40" y="29"/>
                              </a:moveTo>
                              <a:lnTo>
                                <a:pt x="35" y="34"/>
                              </a:lnTo>
                              <a:lnTo>
                                <a:pt x="5" y="54"/>
                              </a:lnTo>
                              <a:lnTo>
                                <a:pt x="0" y="49"/>
                              </a:lnTo>
                              <a:lnTo>
                                <a:pt x="35" y="29"/>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reeform 1045"/>
                      <wps:cNvSpPr>
                        <a:spLocks noEditPoints="1"/>
                      </wps:cNvSpPr>
                      <wps:spPr bwMode="auto">
                        <a:xfrm>
                          <a:off x="174625" y="403860"/>
                          <a:ext cx="28575" cy="31115"/>
                        </a:xfrm>
                        <a:custGeom>
                          <a:avLst/>
                          <a:gdLst>
                            <a:gd name="T0" fmla="*/ 25 w 45"/>
                            <a:gd name="T1" fmla="*/ 0 h 49"/>
                            <a:gd name="T2" fmla="*/ 40 w 45"/>
                            <a:gd name="T3" fmla="*/ 29 h 49"/>
                            <a:gd name="T4" fmla="*/ 35 w 45"/>
                            <a:gd name="T5" fmla="*/ 34 h 49"/>
                            <a:gd name="T6" fmla="*/ 20 w 45"/>
                            <a:gd name="T7" fmla="*/ 0 h 49"/>
                            <a:gd name="T8" fmla="*/ 25 w 45"/>
                            <a:gd name="T9" fmla="*/ 0 h 49"/>
                            <a:gd name="T10" fmla="*/ 40 w 45"/>
                            <a:gd name="T11" fmla="*/ 29 h 49"/>
                            <a:gd name="T12" fmla="*/ 45 w 45"/>
                            <a:gd name="T13" fmla="*/ 34 h 49"/>
                            <a:gd name="T14" fmla="*/ 40 w 45"/>
                            <a:gd name="T15" fmla="*/ 34 h 49"/>
                            <a:gd name="T16" fmla="*/ 40 w 45"/>
                            <a:gd name="T17" fmla="*/ 29 h 49"/>
                            <a:gd name="T18" fmla="*/ 40 w 45"/>
                            <a:gd name="T19" fmla="*/ 29 h 49"/>
                            <a:gd name="T20" fmla="*/ 40 w 45"/>
                            <a:gd name="T21" fmla="*/ 34 h 49"/>
                            <a:gd name="T22" fmla="*/ 5 w 45"/>
                            <a:gd name="T23" fmla="*/ 49 h 49"/>
                            <a:gd name="T24" fmla="*/ 0 w 45"/>
                            <a:gd name="T25" fmla="*/ 44 h 49"/>
                            <a:gd name="T26" fmla="*/ 40 w 45"/>
                            <a:gd name="T27" fmla="*/ 29 h 49"/>
                            <a:gd name="T28" fmla="*/ 40 w 45"/>
                            <a:gd name="T29" fmla="*/ 29 h 49"/>
                          </a:gdLst>
                          <a:ahLst/>
                          <a:cxnLst/>
                          <a:rect l="0" t="0" r="r" b="b"/>
                          <a:pathLst>
                            <a:path w="45" h="49">
                              <a:moveTo>
                                <a:pt x="25" y="0"/>
                              </a:moveTo>
                              <a:lnTo>
                                <a:pt x="40" y="29"/>
                              </a:lnTo>
                              <a:lnTo>
                                <a:pt x="35" y="34"/>
                              </a:lnTo>
                              <a:lnTo>
                                <a:pt x="20" y="0"/>
                              </a:lnTo>
                              <a:lnTo>
                                <a:pt x="25" y="0"/>
                              </a:lnTo>
                              <a:close/>
                              <a:moveTo>
                                <a:pt x="40" y="29"/>
                              </a:moveTo>
                              <a:lnTo>
                                <a:pt x="45" y="34"/>
                              </a:lnTo>
                              <a:lnTo>
                                <a:pt x="40" y="34"/>
                              </a:lnTo>
                              <a:lnTo>
                                <a:pt x="40" y="29"/>
                              </a:lnTo>
                              <a:close/>
                              <a:moveTo>
                                <a:pt x="40" y="29"/>
                              </a:moveTo>
                              <a:lnTo>
                                <a:pt x="40" y="34"/>
                              </a:lnTo>
                              <a:lnTo>
                                <a:pt x="5" y="49"/>
                              </a:lnTo>
                              <a:lnTo>
                                <a:pt x="0" y="44"/>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reeform 1046"/>
                      <wps:cNvSpPr>
                        <a:spLocks noEditPoints="1"/>
                      </wps:cNvSpPr>
                      <wps:spPr bwMode="auto">
                        <a:xfrm>
                          <a:off x="158750" y="397510"/>
                          <a:ext cx="25400" cy="31115"/>
                        </a:xfrm>
                        <a:custGeom>
                          <a:avLst/>
                          <a:gdLst>
                            <a:gd name="T0" fmla="*/ 25 w 40"/>
                            <a:gd name="T1" fmla="*/ 0 h 49"/>
                            <a:gd name="T2" fmla="*/ 40 w 40"/>
                            <a:gd name="T3" fmla="*/ 35 h 49"/>
                            <a:gd name="T4" fmla="*/ 35 w 40"/>
                            <a:gd name="T5" fmla="*/ 35 h 49"/>
                            <a:gd name="T6" fmla="*/ 20 w 40"/>
                            <a:gd name="T7" fmla="*/ 5 h 49"/>
                            <a:gd name="T8" fmla="*/ 25 w 40"/>
                            <a:gd name="T9" fmla="*/ 0 h 49"/>
                            <a:gd name="T10" fmla="*/ 40 w 40"/>
                            <a:gd name="T11" fmla="*/ 35 h 49"/>
                            <a:gd name="T12" fmla="*/ 40 w 40"/>
                            <a:gd name="T13" fmla="*/ 35 h 49"/>
                            <a:gd name="T14" fmla="*/ 40 w 40"/>
                            <a:gd name="T15" fmla="*/ 35 h 49"/>
                            <a:gd name="T16" fmla="*/ 40 w 40"/>
                            <a:gd name="T17" fmla="*/ 35 h 49"/>
                            <a:gd name="T18" fmla="*/ 40 w 40"/>
                            <a:gd name="T19" fmla="*/ 35 h 49"/>
                            <a:gd name="T20" fmla="*/ 40 w 40"/>
                            <a:gd name="T21" fmla="*/ 35 h 49"/>
                            <a:gd name="T22" fmla="*/ 0 w 40"/>
                            <a:gd name="T23" fmla="*/ 49 h 49"/>
                            <a:gd name="T24" fmla="*/ 0 w 40"/>
                            <a:gd name="T25" fmla="*/ 49 h 49"/>
                            <a:gd name="T26" fmla="*/ 35 w 40"/>
                            <a:gd name="T27" fmla="*/ 35 h 49"/>
                            <a:gd name="T28" fmla="*/ 40 w 40"/>
                            <a:gd name="T29" fmla="*/ 35 h 49"/>
                          </a:gdLst>
                          <a:ahLst/>
                          <a:cxnLst/>
                          <a:rect l="0" t="0" r="r" b="b"/>
                          <a:pathLst>
                            <a:path w="40" h="49">
                              <a:moveTo>
                                <a:pt x="25" y="0"/>
                              </a:moveTo>
                              <a:lnTo>
                                <a:pt x="40" y="35"/>
                              </a:lnTo>
                              <a:lnTo>
                                <a:pt x="35" y="35"/>
                              </a:lnTo>
                              <a:lnTo>
                                <a:pt x="20" y="5"/>
                              </a:lnTo>
                              <a:lnTo>
                                <a:pt x="25" y="0"/>
                              </a:lnTo>
                              <a:close/>
                              <a:moveTo>
                                <a:pt x="40" y="35"/>
                              </a:moveTo>
                              <a:lnTo>
                                <a:pt x="40" y="35"/>
                              </a:lnTo>
                              <a:close/>
                              <a:moveTo>
                                <a:pt x="40" y="35"/>
                              </a:moveTo>
                              <a:lnTo>
                                <a:pt x="40" y="35"/>
                              </a:lnTo>
                              <a:lnTo>
                                <a:pt x="0" y="49"/>
                              </a:lnTo>
                              <a:lnTo>
                                <a:pt x="35" y="35"/>
                              </a:lnTo>
                              <a:lnTo>
                                <a:pt x="4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5" name="Freeform 1047"/>
                      <wps:cNvSpPr>
                        <a:spLocks noEditPoints="1"/>
                      </wps:cNvSpPr>
                      <wps:spPr bwMode="auto">
                        <a:xfrm>
                          <a:off x="139700" y="394335"/>
                          <a:ext cx="28575" cy="27940"/>
                        </a:xfrm>
                        <a:custGeom>
                          <a:avLst/>
                          <a:gdLst>
                            <a:gd name="T0" fmla="*/ 35 w 45"/>
                            <a:gd name="T1" fmla="*/ 0 h 44"/>
                            <a:gd name="T2" fmla="*/ 45 w 45"/>
                            <a:gd name="T3" fmla="*/ 30 h 44"/>
                            <a:gd name="T4" fmla="*/ 40 w 45"/>
                            <a:gd name="T5" fmla="*/ 30 h 44"/>
                            <a:gd name="T6" fmla="*/ 30 w 45"/>
                            <a:gd name="T7" fmla="*/ 0 h 44"/>
                            <a:gd name="T8" fmla="*/ 35 w 45"/>
                            <a:gd name="T9" fmla="*/ 0 h 44"/>
                            <a:gd name="T10" fmla="*/ 45 w 45"/>
                            <a:gd name="T11" fmla="*/ 30 h 44"/>
                            <a:gd name="T12" fmla="*/ 45 w 45"/>
                            <a:gd name="T13" fmla="*/ 35 h 44"/>
                            <a:gd name="T14" fmla="*/ 40 w 45"/>
                            <a:gd name="T15" fmla="*/ 35 h 44"/>
                            <a:gd name="T16" fmla="*/ 45 w 45"/>
                            <a:gd name="T17" fmla="*/ 30 h 44"/>
                            <a:gd name="T18" fmla="*/ 45 w 45"/>
                            <a:gd name="T19" fmla="*/ 30 h 44"/>
                            <a:gd name="T20" fmla="*/ 40 w 45"/>
                            <a:gd name="T21" fmla="*/ 35 h 44"/>
                            <a:gd name="T22" fmla="*/ 5 w 45"/>
                            <a:gd name="T23" fmla="*/ 44 h 44"/>
                            <a:gd name="T24" fmla="*/ 0 w 45"/>
                            <a:gd name="T25" fmla="*/ 40 h 44"/>
                            <a:gd name="T26" fmla="*/ 40 w 45"/>
                            <a:gd name="T27" fmla="*/ 30 h 44"/>
                            <a:gd name="T28" fmla="*/ 45 w 45"/>
                            <a:gd name="T29" fmla="*/ 30 h 44"/>
                          </a:gdLst>
                          <a:ahLst/>
                          <a:cxnLst/>
                          <a:rect l="0" t="0" r="r" b="b"/>
                          <a:pathLst>
                            <a:path w="45" h="44">
                              <a:moveTo>
                                <a:pt x="35" y="0"/>
                              </a:moveTo>
                              <a:lnTo>
                                <a:pt x="45" y="30"/>
                              </a:lnTo>
                              <a:lnTo>
                                <a:pt x="40" y="30"/>
                              </a:lnTo>
                              <a:lnTo>
                                <a:pt x="30" y="0"/>
                              </a:lnTo>
                              <a:lnTo>
                                <a:pt x="35" y="0"/>
                              </a:lnTo>
                              <a:close/>
                              <a:moveTo>
                                <a:pt x="45" y="30"/>
                              </a:moveTo>
                              <a:lnTo>
                                <a:pt x="45" y="35"/>
                              </a:lnTo>
                              <a:lnTo>
                                <a:pt x="40" y="35"/>
                              </a:lnTo>
                              <a:lnTo>
                                <a:pt x="45" y="30"/>
                              </a:lnTo>
                              <a:close/>
                              <a:moveTo>
                                <a:pt x="45" y="30"/>
                              </a:moveTo>
                              <a:lnTo>
                                <a:pt x="40" y="35"/>
                              </a:lnTo>
                              <a:lnTo>
                                <a:pt x="5" y="44"/>
                              </a:lnTo>
                              <a:lnTo>
                                <a:pt x="0" y="40"/>
                              </a:lnTo>
                              <a:lnTo>
                                <a:pt x="40" y="3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6" name="Freeform 1048"/>
                      <wps:cNvSpPr>
                        <a:spLocks noEditPoints="1"/>
                      </wps:cNvSpPr>
                      <wps:spPr bwMode="auto">
                        <a:xfrm>
                          <a:off x="41275" y="315595"/>
                          <a:ext cx="38100" cy="21590"/>
                        </a:xfrm>
                        <a:custGeom>
                          <a:avLst/>
                          <a:gdLst>
                            <a:gd name="T0" fmla="*/ 60 w 60"/>
                            <a:gd name="T1" fmla="*/ 0 h 34"/>
                            <a:gd name="T2" fmla="*/ 40 w 60"/>
                            <a:gd name="T3" fmla="*/ 29 h 34"/>
                            <a:gd name="T4" fmla="*/ 35 w 60"/>
                            <a:gd name="T5" fmla="*/ 29 h 34"/>
                            <a:gd name="T6" fmla="*/ 55 w 60"/>
                            <a:gd name="T7" fmla="*/ 0 h 34"/>
                            <a:gd name="T8" fmla="*/ 60 w 60"/>
                            <a:gd name="T9" fmla="*/ 0 h 34"/>
                            <a:gd name="T10" fmla="*/ 40 w 60"/>
                            <a:gd name="T11" fmla="*/ 29 h 34"/>
                            <a:gd name="T12" fmla="*/ 40 w 60"/>
                            <a:gd name="T13" fmla="*/ 34 h 34"/>
                            <a:gd name="T14" fmla="*/ 40 w 60"/>
                            <a:gd name="T15" fmla="*/ 34 h 34"/>
                            <a:gd name="T16" fmla="*/ 40 w 60"/>
                            <a:gd name="T17" fmla="*/ 29 h 34"/>
                            <a:gd name="T18" fmla="*/ 40 w 60"/>
                            <a:gd name="T19" fmla="*/ 29 h 34"/>
                            <a:gd name="T20" fmla="*/ 40 w 60"/>
                            <a:gd name="T21" fmla="*/ 34 h 34"/>
                            <a:gd name="T22" fmla="*/ 0 w 60"/>
                            <a:gd name="T23" fmla="*/ 19 h 34"/>
                            <a:gd name="T24" fmla="*/ 0 w 60"/>
                            <a:gd name="T25" fmla="*/ 15 h 34"/>
                            <a:gd name="T26" fmla="*/ 40 w 60"/>
                            <a:gd name="T27" fmla="*/ 29 h 34"/>
                            <a:gd name="T28" fmla="*/ 40 w 60"/>
                            <a:gd name="T29" fmla="*/ 29 h 34"/>
                          </a:gdLst>
                          <a:ahLst/>
                          <a:cxnLst/>
                          <a:rect l="0" t="0" r="r" b="b"/>
                          <a:pathLst>
                            <a:path w="60" h="34">
                              <a:moveTo>
                                <a:pt x="60" y="0"/>
                              </a:moveTo>
                              <a:lnTo>
                                <a:pt x="40" y="29"/>
                              </a:lnTo>
                              <a:lnTo>
                                <a:pt x="35" y="29"/>
                              </a:lnTo>
                              <a:lnTo>
                                <a:pt x="55" y="0"/>
                              </a:lnTo>
                              <a:lnTo>
                                <a:pt x="60" y="0"/>
                              </a:lnTo>
                              <a:close/>
                              <a:moveTo>
                                <a:pt x="40" y="29"/>
                              </a:moveTo>
                              <a:lnTo>
                                <a:pt x="40" y="34"/>
                              </a:lnTo>
                              <a:lnTo>
                                <a:pt x="40" y="29"/>
                              </a:lnTo>
                              <a:close/>
                              <a:moveTo>
                                <a:pt x="40" y="29"/>
                              </a:moveTo>
                              <a:lnTo>
                                <a:pt x="40" y="34"/>
                              </a:lnTo>
                              <a:lnTo>
                                <a:pt x="0" y="19"/>
                              </a:lnTo>
                              <a:lnTo>
                                <a:pt x="0" y="15"/>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7" name="Freeform 1049"/>
                      <wps:cNvSpPr>
                        <a:spLocks noEditPoints="1"/>
                      </wps:cNvSpPr>
                      <wps:spPr bwMode="auto">
                        <a:xfrm>
                          <a:off x="47625" y="327660"/>
                          <a:ext cx="38100" cy="22225"/>
                        </a:xfrm>
                        <a:custGeom>
                          <a:avLst/>
                          <a:gdLst>
                            <a:gd name="T0" fmla="*/ 60 w 60"/>
                            <a:gd name="T1" fmla="*/ 0 h 35"/>
                            <a:gd name="T2" fmla="*/ 45 w 60"/>
                            <a:gd name="T3" fmla="*/ 30 h 35"/>
                            <a:gd name="T4" fmla="*/ 40 w 60"/>
                            <a:gd name="T5" fmla="*/ 30 h 35"/>
                            <a:gd name="T6" fmla="*/ 55 w 60"/>
                            <a:gd name="T7" fmla="*/ 0 h 35"/>
                            <a:gd name="T8" fmla="*/ 60 w 60"/>
                            <a:gd name="T9" fmla="*/ 0 h 35"/>
                            <a:gd name="T10" fmla="*/ 45 w 60"/>
                            <a:gd name="T11" fmla="*/ 30 h 35"/>
                            <a:gd name="T12" fmla="*/ 45 w 60"/>
                            <a:gd name="T13" fmla="*/ 35 h 35"/>
                            <a:gd name="T14" fmla="*/ 45 w 60"/>
                            <a:gd name="T15" fmla="*/ 35 h 35"/>
                            <a:gd name="T16" fmla="*/ 45 w 60"/>
                            <a:gd name="T17" fmla="*/ 30 h 35"/>
                            <a:gd name="T18" fmla="*/ 45 w 60"/>
                            <a:gd name="T19" fmla="*/ 30 h 35"/>
                            <a:gd name="T20" fmla="*/ 45 w 60"/>
                            <a:gd name="T21" fmla="*/ 35 h 35"/>
                            <a:gd name="T22" fmla="*/ 0 w 60"/>
                            <a:gd name="T23" fmla="*/ 25 h 35"/>
                            <a:gd name="T24" fmla="*/ 0 w 60"/>
                            <a:gd name="T25" fmla="*/ 20 h 35"/>
                            <a:gd name="T26" fmla="*/ 45 w 60"/>
                            <a:gd name="T27" fmla="*/ 30 h 35"/>
                            <a:gd name="T28" fmla="*/ 45 w 60"/>
                            <a:gd name="T29" fmla="*/ 30 h 35"/>
                          </a:gdLst>
                          <a:ahLst/>
                          <a:cxnLst/>
                          <a:rect l="0" t="0" r="r" b="b"/>
                          <a:pathLst>
                            <a:path w="60" h="35">
                              <a:moveTo>
                                <a:pt x="60" y="0"/>
                              </a:moveTo>
                              <a:lnTo>
                                <a:pt x="45" y="30"/>
                              </a:lnTo>
                              <a:lnTo>
                                <a:pt x="40" y="30"/>
                              </a:lnTo>
                              <a:lnTo>
                                <a:pt x="55" y="0"/>
                              </a:lnTo>
                              <a:lnTo>
                                <a:pt x="60" y="0"/>
                              </a:lnTo>
                              <a:close/>
                              <a:moveTo>
                                <a:pt x="45" y="30"/>
                              </a:moveTo>
                              <a:lnTo>
                                <a:pt x="45" y="35"/>
                              </a:lnTo>
                              <a:lnTo>
                                <a:pt x="45" y="30"/>
                              </a:lnTo>
                              <a:close/>
                              <a:moveTo>
                                <a:pt x="45" y="30"/>
                              </a:moveTo>
                              <a:lnTo>
                                <a:pt x="45" y="35"/>
                              </a:lnTo>
                              <a:lnTo>
                                <a:pt x="0" y="25"/>
                              </a:lnTo>
                              <a:lnTo>
                                <a:pt x="0" y="2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8" name="Freeform 1050"/>
                      <wps:cNvSpPr>
                        <a:spLocks noEditPoints="1"/>
                      </wps:cNvSpPr>
                      <wps:spPr bwMode="auto">
                        <a:xfrm>
                          <a:off x="57150" y="337185"/>
                          <a:ext cx="34925" cy="22225"/>
                        </a:xfrm>
                        <a:custGeom>
                          <a:avLst/>
                          <a:gdLst>
                            <a:gd name="T0" fmla="*/ 55 w 55"/>
                            <a:gd name="T1" fmla="*/ 5 h 35"/>
                            <a:gd name="T2" fmla="*/ 45 w 55"/>
                            <a:gd name="T3" fmla="*/ 35 h 35"/>
                            <a:gd name="T4" fmla="*/ 40 w 55"/>
                            <a:gd name="T5" fmla="*/ 35 h 35"/>
                            <a:gd name="T6" fmla="*/ 50 w 55"/>
                            <a:gd name="T7" fmla="*/ 0 h 35"/>
                            <a:gd name="T8" fmla="*/ 55 w 55"/>
                            <a:gd name="T9" fmla="*/ 5 h 35"/>
                            <a:gd name="T10" fmla="*/ 45 w 55"/>
                            <a:gd name="T11" fmla="*/ 35 h 35"/>
                            <a:gd name="T12" fmla="*/ 45 w 55"/>
                            <a:gd name="T13" fmla="*/ 35 h 35"/>
                            <a:gd name="T14" fmla="*/ 45 w 55"/>
                            <a:gd name="T15" fmla="*/ 35 h 35"/>
                            <a:gd name="T16" fmla="*/ 45 w 55"/>
                            <a:gd name="T17" fmla="*/ 35 h 35"/>
                            <a:gd name="T18" fmla="*/ 45 w 55"/>
                            <a:gd name="T19" fmla="*/ 35 h 35"/>
                            <a:gd name="T20" fmla="*/ 45 w 55"/>
                            <a:gd name="T21" fmla="*/ 35 h 35"/>
                            <a:gd name="T22" fmla="*/ 0 w 55"/>
                            <a:gd name="T23" fmla="*/ 30 h 35"/>
                            <a:gd name="T24" fmla="*/ 0 w 55"/>
                            <a:gd name="T25" fmla="*/ 25 h 35"/>
                            <a:gd name="T26" fmla="*/ 45 w 55"/>
                            <a:gd name="T27" fmla="*/ 30 h 35"/>
                            <a:gd name="T28" fmla="*/ 45 w 55"/>
                            <a:gd name="T29" fmla="*/ 35 h 35"/>
                          </a:gdLst>
                          <a:ahLst/>
                          <a:cxnLst/>
                          <a:rect l="0" t="0" r="r" b="b"/>
                          <a:pathLst>
                            <a:path w="55" h="35">
                              <a:moveTo>
                                <a:pt x="55" y="5"/>
                              </a:moveTo>
                              <a:lnTo>
                                <a:pt x="45" y="35"/>
                              </a:lnTo>
                              <a:lnTo>
                                <a:pt x="40" y="35"/>
                              </a:lnTo>
                              <a:lnTo>
                                <a:pt x="50" y="0"/>
                              </a:lnTo>
                              <a:lnTo>
                                <a:pt x="55" y="5"/>
                              </a:lnTo>
                              <a:close/>
                              <a:moveTo>
                                <a:pt x="45" y="35"/>
                              </a:moveTo>
                              <a:lnTo>
                                <a:pt x="45" y="35"/>
                              </a:lnTo>
                              <a:close/>
                              <a:moveTo>
                                <a:pt x="45" y="35"/>
                              </a:moveTo>
                              <a:lnTo>
                                <a:pt x="45" y="35"/>
                              </a:lnTo>
                              <a:lnTo>
                                <a:pt x="0" y="30"/>
                              </a:lnTo>
                              <a:lnTo>
                                <a:pt x="0" y="25"/>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1051"/>
                      <wps:cNvSpPr>
                        <a:spLocks noEditPoints="1"/>
                      </wps:cNvSpPr>
                      <wps:spPr bwMode="auto">
                        <a:xfrm>
                          <a:off x="69850" y="349885"/>
                          <a:ext cx="31750" cy="22225"/>
                        </a:xfrm>
                        <a:custGeom>
                          <a:avLst/>
                          <a:gdLst>
                            <a:gd name="T0" fmla="*/ 50 w 50"/>
                            <a:gd name="T1" fmla="*/ 0 h 35"/>
                            <a:gd name="T2" fmla="*/ 45 w 50"/>
                            <a:gd name="T3" fmla="*/ 35 h 35"/>
                            <a:gd name="T4" fmla="*/ 40 w 50"/>
                            <a:gd name="T5" fmla="*/ 35 h 35"/>
                            <a:gd name="T6" fmla="*/ 45 w 50"/>
                            <a:gd name="T7" fmla="*/ 0 h 35"/>
                            <a:gd name="T8" fmla="*/ 50 w 50"/>
                            <a:gd name="T9" fmla="*/ 0 h 35"/>
                            <a:gd name="T10" fmla="*/ 45 w 50"/>
                            <a:gd name="T11" fmla="*/ 35 h 35"/>
                            <a:gd name="T12" fmla="*/ 45 w 50"/>
                            <a:gd name="T13" fmla="*/ 35 h 35"/>
                            <a:gd name="T14" fmla="*/ 40 w 50"/>
                            <a:gd name="T15" fmla="*/ 35 h 35"/>
                            <a:gd name="T16" fmla="*/ 45 w 50"/>
                            <a:gd name="T17" fmla="*/ 35 h 35"/>
                            <a:gd name="T18" fmla="*/ 45 w 50"/>
                            <a:gd name="T19" fmla="*/ 35 h 35"/>
                            <a:gd name="T20" fmla="*/ 40 w 50"/>
                            <a:gd name="T21" fmla="*/ 35 h 35"/>
                            <a:gd name="T22" fmla="*/ 0 w 50"/>
                            <a:gd name="T23" fmla="*/ 35 h 35"/>
                            <a:gd name="T24" fmla="*/ 0 w 50"/>
                            <a:gd name="T25" fmla="*/ 30 h 35"/>
                            <a:gd name="T26" fmla="*/ 40 w 50"/>
                            <a:gd name="T27" fmla="*/ 30 h 35"/>
                            <a:gd name="T28" fmla="*/ 45 w 50"/>
                            <a:gd name="T29" fmla="*/ 35 h 35"/>
                          </a:gdLst>
                          <a:ahLst/>
                          <a:cxnLst/>
                          <a:rect l="0" t="0" r="r" b="b"/>
                          <a:pathLst>
                            <a:path w="50" h="35">
                              <a:moveTo>
                                <a:pt x="50" y="0"/>
                              </a:moveTo>
                              <a:lnTo>
                                <a:pt x="45" y="35"/>
                              </a:lnTo>
                              <a:lnTo>
                                <a:pt x="40" y="35"/>
                              </a:lnTo>
                              <a:lnTo>
                                <a:pt x="45" y="0"/>
                              </a:lnTo>
                              <a:lnTo>
                                <a:pt x="50" y="0"/>
                              </a:lnTo>
                              <a:close/>
                              <a:moveTo>
                                <a:pt x="45" y="35"/>
                              </a:moveTo>
                              <a:lnTo>
                                <a:pt x="45" y="35"/>
                              </a:lnTo>
                              <a:lnTo>
                                <a:pt x="40" y="35"/>
                              </a:lnTo>
                              <a:lnTo>
                                <a:pt x="45" y="35"/>
                              </a:lnTo>
                              <a:close/>
                              <a:moveTo>
                                <a:pt x="45" y="35"/>
                              </a:moveTo>
                              <a:lnTo>
                                <a:pt x="40" y="35"/>
                              </a:lnTo>
                              <a:lnTo>
                                <a:pt x="0" y="35"/>
                              </a:lnTo>
                              <a:lnTo>
                                <a:pt x="0" y="30"/>
                              </a:lnTo>
                              <a:lnTo>
                                <a:pt x="40"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0" name="Freeform 1052"/>
                      <wps:cNvSpPr>
                        <a:spLocks noEditPoints="1"/>
                      </wps:cNvSpPr>
                      <wps:spPr bwMode="auto">
                        <a:xfrm>
                          <a:off x="82550" y="359410"/>
                          <a:ext cx="28575" cy="25400"/>
                        </a:xfrm>
                        <a:custGeom>
                          <a:avLst/>
                          <a:gdLst>
                            <a:gd name="T0" fmla="*/ 45 w 45"/>
                            <a:gd name="T1" fmla="*/ 0 h 40"/>
                            <a:gd name="T2" fmla="*/ 45 w 45"/>
                            <a:gd name="T3" fmla="*/ 35 h 40"/>
                            <a:gd name="T4" fmla="*/ 40 w 45"/>
                            <a:gd name="T5" fmla="*/ 35 h 40"/>
                            <a:gd name="T6" fmla="*/ 40 w 45"/>
                            <a:gd name="T7" fmla="*/ 0 h 40"/>
                            <a:gd name="T8" fmla="*/ 45 w 45"/>
                            <a:gd name="T9" fmla="*/ 0 h 40"/>
                            <a:gd name="T10" fmla="*/ 45 w 45"/>
                            <a:gd name="T11" fmla="*/ 35 h 40"/>
                            <a:gd name="T12" fmla="*/ 45 w 45"/>
                            <a:gd name="T13" fmla="*/ 40 h 40"/>
                            <a:gd name="T14" fmla="*/ 40 w 45"/>
                            <a:gd name="T15" fmla="*/ 40 h 40"/>
                            <a:gd name="T16" fmla="*/ 45 w 45"/>
                            <a:gd name="T17" fmla="*/ 35 h 40"/>
                            <a:gd name="T18" fmla="*/ 45 w 45"/>
                            <a:gd name="T19" fmla="*/ 35 h 40"/>
                            <a:gd name="T20" fmla="*/ 40 w 45"/>
                            <a:gd name="T21" fmla="*/ 40 h 40"/>
                            <a:gd name="T22" fmla="*/ 0 w 45"/>
                            <a:gd name="T23" fmla="*/ 35 h 40"/>
                            <a:gd name="T24" fmla="*/ 0 w 45"/>
                            <a:gd name="T25" fmla="*/ 30 h 40"/>
                            <a:gd name="T26" fmla="*/ 40 w 45"/>
                            <a:gd name="T27" fmla="*/ 35 h 40"/>
                            <a:gd name="T28" fmla="*/ 45 w 45"/>
                            <a:gd name="T29" fmla="*/ 35 h 40"/>
                          </a:gdLst>
                          <a:ahLst/>
                          <a:cxnLst/>
                          <a:rect l="0" t="0" r="r" b="b"/>
                          <a:pathLst>
                            <a:path w="45" h="40">
                              <a:moveTo>
                                <a:pt x="45" y="0"/>
                              </a:moveTo>
                              <a:lnTo>
                                <a:pt x="45" y="35"/>
                              </a:lnTo>
                              <a:lnTo>
                                <a:pt x="40" y="35"/>
                              </a:lnTo>
                              <a:lnTo>
                                <a:pt x="40" y="0"/>
                              </a:lnTo>
                              <a:lnTo>
                                <a:pt x="45" y="0"/>
                              </a:lnTo>
                              <a:close/>
                              <a:moveTo>
                                <a:pt x="45" y="35"/>
                              </a:moveTo>
                              <a:lnTo>
                                <a:pt x="45" y="40"/>
                              </a:lnTo>
                              <a:lnTo>
                                <a:pt x="40" y="40"/>
                              </a:lnTo>
                              <a:lnTo>
                                <a:pt x="45" y="35"/>
                              </a:lnTo>
                              <a:close/>
                              <a:moveTo>
                                <a:pt x="45" y="35"/>
                              </a:moveTo>
                              <a:lnTo>
                                <a:pt x="40" y="40"/>
                              </a:lnTo>
                              <a:lnTo>
                                <a:pt x="0" y="35"/>
                              </a:lnTo>
                              <a:lnTo>
                                <a:pt x="0" y="30"/>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 name="Freeform 1053"/>
                      <wps:cNvSpPr>
                        <a:spLocks noEditPoints="1"/>
                      </wps:cNvSpPr>
                      <wps:spPr bwMode="auto">
                        <a:xfrm>
                          <a:off x="95250" y="368935"/>
                          <a:ext cx="28575" cy="25400"/>
                        </a:xfrm>
                        <a:custGeom>
                          <a:avLst/>
                          <a:gdLst>
                            <a:gd name="T0" fmla="*/ 0 w 45"/>
                            <a:gd name="T1" fmla="*/ 35 h 40"/>
                            <a:gd name="T2" fmla="*/ 40 w 45"/>
                            <a:gd name="T3" fmla="*/ 35 h 40"/>
                            <a:gd name="T4" fmla="*/ 40 w 45"/>
                            <a:gd name="T5" fmla="*/ 40 h 40"/>
                            <a:gd name="T6" fmla="*/ 0 w 45"/>
                            <a:gd name="T7" fmla="*/ 40 h 40"/>
                            <a:gd name="T8" fmla="*/ 0 w 45"/>
                            <a:gd name="T9" fmla="*/ 35 h 40"/>
                            <a:gd name="T10" fmla="*/ 45 w 45"/>
                            <a:gd name="T11" fmla="*/ 35 h 40"/>
                            <a:gd name="T12" fmla="*/ 45 w 45"/>
                            <a:gd name="T13" fmla="*/ 40 h 40"/>
                            <a:gd name="T14" fmla="*/ 40 w 45"/>
                            <a:gd name="T15" fmla="*/ 40 h 40"/>
                            <a:gd name="T16" fmla="*/ 45 w 45"/>
                            <a:gd name="T17" fmla="*/ 35 h 40"/>
                            <a:gd name="T18" fmla="*/ 40 w 45"/>
                            <a:gd name="T19" fmla="*/ 40 h 40"/>
                            <a:gd name="T20" fmla="*/ 40 w 45"/>
                            <a:gd name="T21" fmla="*/ 35 h 40"/>
                            <a:gd name="T22" fmla="*/ 40 w 45"/>
                            <a:gd name="T23" fmla="*/ 0 h 40"/>
                            <a:gd name="T24" fmla="*/ 45 w 45"/>
                            <a:gd name="T25" fmla="*/ 0 h 40"/>
                            <a:gd name="T26" fmla="*/ 45 w 45"/>
                            <a:gd name="T27" fmla="*/ 35 h 40"/>
                            <a:gd name="T28" fmla="*/ 40 w 45"/>
                            <a:gd name="T29" fmla="*/ 40 h 40"/>
                          </a:gdLst>
                          <a:ahLst/>
                          <a:cxnLst/>
                          <a:rect l="0" t="0" r="r" b="b"/>
                          <a:pathLst>
                            <a:path w="45" h="40">
                              <a:moveTo>
                                <a:pt x="0" y="35"/>
                              </a:moveTo>
                              <a:lnTo>
                                <a:pt x="40" y="35"/>
                              </a:lnTo>
                              <a:lnTo>
                                <a:pt x="40" y="40"/>
                              </a:lnTo>
                              <a:lnTo>
                                <a:pt x="0" y="40"/>
                              </a:lnTo>
                              <a:lnTo>
                                <a:pt x="0" y="35"/>
                              </a:lnTo>
                              <a:close/>
                              <a:moveTo>
                                <a:pt x="45" y="35"/>
                              </a:moveTo>
                              <a:lnTo>
                                <a:pt x="45" y="40"/>
                              </a:lnTo>
                              <a:lnTo>
                                <a:pt x="40" y="40"/>
                              </a:lnTo>
                              <a:lnTo>
                                <a:pt x="45" y="35"/>
                              </a:lnTo>
                              <a:close/>
                              <a:moveTo>
                                <a:pt x="40" y="40"/>
                              </a:moveTo>
                              <a:lnTo>
                                <a:pt x="40" y="35"/>
                              </a:lnTo>
                              <a:lnTo>
                                <a:pt x="40" y="0"/>
                              </a:lnTo>
                              <a:lnTo>
                                <a:pt x="45" y="0"/>
                              </a:lnTo>
                              <a:lnTo>
                                <a:pt x="45" y="35"/>
                              </a:lnTo>
                              <a:lnTo>
                                <a:pt x="40"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2" name="Freeform 1054"/>
                      <wps:cNvSpPr>
                        <a:spLocks noEditPoints="1"/>
                      </wps:cNvSpPr>
                      <wps:spPr bwMode="auto">
                        <a:xfrm>
                          <a:off x="123825" y="384810"/>
                          <a:ext cx="28575" cy="31750"/>
                        </a:xfrm>
                        <a:custGeom>
                          <a:avLst/>
                          <a:gdLst>
                            <a:gd name="T0" fmla="*/ 40 w 45"/>
                            <a:gd name="T1" fmla="*/ 0 h 50"/>
                            <a:gd name="T2" fmla="*/ 45 w 45"/>
                            <a:gd name="T3" fmla="*/ 35 h 50"/>
                            <a:gd name="T4" fmla="*/ 40 w 45"/>
                            <a:gd name="T5" fmla="*/ 35 h 50"/>
                            <a:gd name="T6" fmla="*/ 35 w 45"/>
                            <a:gd name="T7" fmla="*/ 5 h 50"/>
                            <a:gd name="T8" fmla="*/ 40 w 45"/>
                            <a:gd name="T9" fmla="*/ 0 h 50"/>
                            <a:gd name="T10" fmla="*/ 45 w 45"/>
                            <a:gd name="T11" fmla="*/ 35 h 50"/>
                            <a:gd name="T12" fmla="*/ 45 w 45"/>
                            <a:gd name="T13" fmla="*/ 40 h 50"/>
                            <a:gd name="T14" fmla="*/ 45 w 45"/>
                            <a:gd name="T15" fmla="*/ 40 h 50"/>
                            <a:gd name="T16" fmla="*/ 45 w 45"/>
                            <a:gd name="T17" fmla="*/ 35 h 50"/>
                            <a:gd name="T18" fmla="*/ 45 w 45"/>
                            <a:gd name="T19" fmla="*/ 35 h 50"/>
                            <a:gd name="T20" fmla="*/ 45 w 45"/>
                            <a:gd name="T21" fmla="*/ 40 h 50"/>
                            <a:gd name="T22" fmla="*/ 0 w 45"/>
                            <a:gd name="T23" fmla="*/ 50 h 50"/>
                            <a:gd name="T24" fmla="*/ 0 w 45"/>
                            <a:gd name="T25" fmla="*/ 45 h 50"/>
                            <a:gd name="T26" fmla="*/ 40 w 45"/>
                            <a:gd name="T27" fmla="*/ 35 h 50"/>
                            <a:gd name="T28" fmla="*/ 45 w 45"/>
                            <a:gd name="T29" fmla="*/ 35 h 50"/>
                          </a:gdLst>
                          <a:ahLst/>
                          <a:cxnLst/>
                          <a:rect l="0" t="0" r="r" b="b"/>
                          <a:pathLst>
                            <a:path w="45" h="50">
                              <a:moveTo>
                                <a:pt x="40" y="0"/>
                              </a:moveTo>
                              <a:lnTo>
                                <a:pt x="45" y="35"/>
                              </a:lnTo>
                              <a:lnTo>
                                <a:pt x="40" y="35"/>
                              </a:lnTo>
                              <a:lnTo>
                                <a:pt x="35" y="5"/>
                              </a:lnTo>
                              <a:lnTo>
                                <a:pt x="40" y="0"/>
                              </a:lnTo>
                              <a:close/>
                              <a:moveTo>
                                <a:pt x="45" y="35"/>
                              </a:moveTo>
                              <a:lnTo>
                                <a:pt x="45" y="40"/>
                              </a:lnTo>
                              <a:lnTo>
                                <a:pt x="45" y="35"/>
                              </a:lnTo>
                              <a:close/>
                              <a:moveTo>
                                <a:pt x="45" y="35"/>
                              </a:moveTo>
                              <a:lnTo>
                                <a:pt x="45" y="40"/>
                              </a:lnTo>
                              <a:lnTo>
                                <a:pt x="0" y="50"/>
                              </a:lnTo>
                              <a:lnTo>
                                <a:pt x="0" y="45"/>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3" name="Freeform 1055"/>
                      <wps:cNvSpPr>
                        <a:spLocks noEditPoints="1"/>
                      </wps:cNvSpPr>
                      <wps:spPr bwMode="auto">
                        <a:xfrm>
                          <a:off x="107950" y="378460"/>
                          <a:ext cx="28575" cy="28575"/>
                        </a:xfrm>
                        <a:custGeom>
                          <a:avLst/>
                          <a:gdLst>
                            <a:gd name="T0" fmla="*/ 45 w 45"/>
                            <a:gd name="T1" fmla="*/ 0 h 45"/>
                            <a:gd name="T2" fmla="*/ 45 w 45"/>
                            <a:gd name="T3" fmla="*/ 35 h 45"/>
                            <a:gd name="T4" fmla="*/ 40 w 45"/>
                            <a:gd name="T5" fmla="*/ 35 h 45"/>
                            <a:gd name="T6" fmla="*/ 40 w 45"/>
                            <a:gd name="T7" fmla="*/ 0 h 45"/>
                            <a:gd name="T8" fmla="*/ 45 w 45"/>
                            <a:gd name="T9" fmla="*/ 0 h 45"/>
                            <a:gd name="T10" fmla="*/ 45 w 45"/>
                            <a:gd name="T11" fmla="*/ 35 h 45"/>
                            <a:gd name="T12" fmla="*/ 45 w 45"/>
                            <a:gd name="T13" fmla="*/ 35 h 45"/>
                            <a:gd name="T14" fmla="*/ 45 w 45"/>
                            <a:gd name="T15" fmla="*/ 35 h 45"/>
                            <a:gd name="T16" fmla="*/ 45 w 45"/>
                            <a:gd name="T17" fmla="*/ 35 h 45"/>
                            <a:gd name="T18" fmla="*/ 45 w 45"/>
                            <a:gd name="T19" fmla="*/ 35 h 45"/>
                            <a:gd name="T20" fmla="*/ 45 w 45"/>
                            <a:gd name="T21" fmla="*/ 35 h 45"/>
                            <a:gd name="T22" fmla="*/ 5 w 45"/>
                            <a:gd name="T23" fmla="*/ 45 h 45"/>
                            <a:gd name="T24" fmla="*/ 0 w 45"/>
                            <a:gd name="T25" fmla="*/ 40 h 45"/>
                            <a:gd name="T26" fmla="*/ 45 w 45"/>
                            <a:gd name="T27" fmla="*/ 30 h 45"/>
                            <a:gd name="T28" fmla="*/ 45 w 45"/>
                            <a:gd name="T29" fmla="*/ 35 h 45"/>
                          </a:gdLst>
                          <a:ahLst/>
                          <a:cxnLst/>
                          <a:rect l="0" t="0" r="r" b="b"/>
                          <a:pathLst>
                            <a:path w="45" h="45">
                              <a:moveTo>
                                <a:pt x="45" y="0"/>
                              </a:moveTo>
                              <a:lnTo>
                                <a:pt x="45" y="35"/>
                              </a:lnTo>
                              <a:lnTo>
                                <a:pt x="40" y="35"/>
                              </a:lnTo>
                              <a:lnTo>
                                <a:pt x="40" y="0"/>
                              </a:lnTo>
                              <a:lnTo>
                                <a:pt x="45" y="0"/>
                              </a:lnTo>
                              <a:close/>
                              <a:moveTo>
                                <a:pt x="45" y="35"/>
                              </a:moveTo>
                              <a:lnTo>
                                <a:pt x="45" y="35"/>
                              </a:lnTo>
                              <a:close/>
                              <a:moveTo>
                                <a:pt x="45" y="35"/>
                              </a:moveTo>
                              <a:lnTo>
                                <a:pt x="45" y="35"/>
                              </a:lnTo>
                              <a:lnTo>
                                <a:pt x="5" y="45"/>
                              </a:lnTo>
                              <a:lnTo>
                                <a:pt x="0" y="40"/>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4" name="Freeform 1056"/>
                      <wps:cNvSpPr>
                        <a:spLocks noEditPoints="1"/>
                      </wps:cNvSpPr>
                      <wps:spPr bwMode="auto">
                        <a:xfrm>
                          <a:off x="31750" y="290195"/>
                          <a:ext cx="41275" cy="31750"/>
                        </a:xfrm>
                        <a:custGeom>
                          <a:avLst/>
                          <a:gdLst>
                            <a:gd name="T0" fmla="*/ 65 w 65"/>
                            <a:gd name="T1" fmla="*/ 20 h 50"/>
                            <a:gd name="T2" fmla="*/ 65 w 65"/>
                            <a:gd name="T3" fmla="*/ 20 h 50"/>
                            <a:gd name="T4" fmla="*/ 65 w 65"/>
                            <a:gd name="T5" fmla="*/ 20 h 50"/>
                            <a:gd name="T6" fmla="*/ 65 w 65"/>
                            <a:gd name="T7" fmla="*/ 20 h 50"/>
                            <a:gd name="T8" fmla="*/ 65 w 65"/>
                            <a:gd name="T9" fmla="*/ 20 h 50"/>
                            <a:gd name="T10" fmla="*/ 65 w 65"/>
                            <a:gd name="T11" fmla="*/ 20 h 50"/>
                            <a:gd name="T12" fmla="*/ 45 w 65"/>
                            <a:gd name="T13" fmla="*/ 50 h 50"/>
                            <a:gd name="T14" fmla="*/ 40 w 65"/>
                            <a:gd name="T15" fmla="*/ 50 h 50"/>
                            <a:gd name="T16" fmla="*/ 60 w 65"/>
                            <a:gd name="T17" fmla="*/ 20 h 50"/>
                            <a:gd name="T18" fmla="*/ 65 w 65"/>
                            <a:gd name="T19" fmla="*/ 20 h 50"/>
                            <a:gd name="T20" fmla="*/ 45 w 65"/>
                            <a:gd name="T21" fmla="*/ 50 h 50"/>
                            <a:gd name="T22" fmla="*/ 45 w 65"/>
                            <a:gd name="T23" fmla="*/ 50 h 50"/>
                            <a:gd name="T24" fmla="*/ 40 w 65"/>
                            <a:gd name="T25" fmla="*/ 50 h 50"/>
                            <a:gd name="T26" fmla="*/ 45 w 65"/>
                            <a:gd name="T27" fmla="*/ 50 h 50"/>
                            <a:gd name="T28" fmla="*/ 45 w 65"/>
                            <a:gd name="T29" fmla="*/ 50 h 50"/>
                            <a:gd name="T30" fmla="*/ 40 w 65"/>
                            <a:gd name="T31" fmla="*/ 50 h 50"/>
                            <a:gd name="T32" fmla="*/ 5 w 65"/>
                            <a:gd name="T33" fmla="*/ 35 h 50"/>
                            <a:gd name="T34" fmla="*/ 5 w 65"/>
                            <a:gd name="T35" fmla="*/ 30 h 50"/>
                            <a:gd name="T36" fmla="*/ 45 w 65"/>
                            <a:gd name="T37" fmla="*/ 45 h 50"/>
                            <a:gd name="T38" fmla="*/ 45 w 65"/>
                            <a:gd name="T39" fmla="*/ 50 h 50"/>
                            <a:gd name="T40" fmla="*/ 5 w 65"/>
                            <a:gd name="T41" fmla="*/ 35 h 50"/>
                            <a:gd name="T42" fmla="*/ 0 w 65"/>
                            <a:gd name="T43" fmla="*/ 35 h 50"/>
                            <a:gd name="T44" fmla="*/ 5 w 65"/>
                            <a:gd name="T45" fmla="*/ 35 h 50"/>
                            <a:gd name="T46" fmla="*/ 5 w 65"/>
                            <a:gd name="T47" fmla="*/ 35 h 50"/>
                            <a:gd name="T48" fmla="*/ 5 w 65"/>
                            <a:gd name="T49" fmla="*/ 35 h 50"/>
                            <a:gd name="T50" fmla="*/ 5 w 65"/>
                            <a:gd name="T51" fmla="*/ 35 h 50"/>
                            <a:gd name="T52" fmla="*/ 25 w 65"/>
                            <a:gd name="T53" fmla="*/ 5 h 50"/>
                            <a:gd name="T54" fmla="*/ 30 w 65"/>
                            <a:gd name="T55" fmla="*/ 5 h 50"/>
                            <a:gd name="T56" fmla="*/ 5 w 65"/>
                            <a:gd name="T57" fmla="*/ 35 h 50"/>
                            <a:gd name="T58" fmla="*/ 5 w 65"/>
                            <a:gd name="T59" fmla="*/ 35 h 50"/>
                            <a:gd name="T60" fmla="*/ 25 w 65"/>
                            <a:gd name="T61" fmla="*/ 5 h 50"/>
                            <a:gd name="T62" fmla="*/ 25 w 65"/>
                            <a:gd name="T63" fmla="*/ 0 h 50"/>
                            <a:gd name="T64" fmla="*/ 25 w 65"/>
                            <a:gd name="T65" fmla="*/ 0 h 50"/>
                            <a:gd name="T66" fmla="*/ 25 w 65"/>
                            <a:gd name="T67" fmla="*/ 5 h 50"/>
                            <a:gd name="T68" fmla="*/ 25 w 65"/>
                            <a:gd name="T69" fmla="*/ 5 h 50"/>
                            <a:gd name="T70" fmla="*/ 25 w 65"/>
                            <a:gd name="T71" fmla="*/ 0 h 50"/>
                            <a:gd name="T72" fmla="*/ 65 w 65"/>
                            <a:gd name="T73" fmla="*/ 20 h 50"/>
                            <a:gd name="T74" fmla="*/ 60 w 65"/>
                            <a:gd name="T75" fmla="*/ 20 h 50"/>
                            <a:gd name="T76" fmla="*/ 25 w 65"/>
                            <a:gd name="T77" fmla="*/ 5 h 50"/>
                            <a:gd name="T78" fmla="*/ 25 w 65"/>
                            <a:gd name="T79" fmla="*/ 5 h 50"/>
                          </a:gdLst>
                          <a:ahLst/>
                          <a:cxnLst/>
                          <a:rect l="0" t="0" r="r" b="b"/>
                          <a:pathLst>
                            <a:path w="65" h="50">
                              <a:moveTo>
                                <a:pt x="65" y="20"/>
                              </a:moveTo>
                              <a:lnTo>
                                <a:pt x="65" y="20"/>
                              </a:lnTo>
                              <a:close/>
                              <a:moveTo>
                                <a:pt x="65" y="20"/>
                              </a:moveTo>
                              <a:lnTo>
                                <a:pt x="65" y="20"/>
                              </a:lnTo>
                              <a:lnTo>
                                <a:pt x="45" y="50"/>
                              </a:lnTo>
                              <a:lnTo>
                                <a:pt x="40" y="50"/>
                              </a:lnTo>
                              <a:lnTo>
                                <a:pt x="60" y="20"/>
                              </a:lnTo>
                              <a:lnTo>
                                <a:pt x="65" y="20"/>
                              </a:lnTo>
                              <a:close/>
                              <a:moveTo>
                                <a:pt x="45" y="50"/>
                              </a:moveTo>
                              <a:lnTo>
                                <a:pt x="45" y="50"/>
                              </a:lnTo>
                              <a:lnTo>
                                <a:pt x="40" y="50"/>
                              </a:lnTo>
                              <a:lnTo>
                                <a:pt x="45" y="50"/>
                              </a:lnTo>
                              <a:close/>
                              <a:moveTo>
                                <a:pt x="45" y="50"/>
                              </a:moveTo>
                              <a:lnTo>
                                <a:pt x="40" y="50"/>
                              </a:lnTo>
                              <a:lnTo>
                                <a:pt x="5" y="35"/>
                              </a:lnTo>
                              <a:lnTo>
                                <a:pt x="5" y="30"/>
                              </a:lnTo>
                              <a:lnTo>
                                <a:pt x="45" y="45"/>
                              </a:lnTo>
                              <a:lnTo>
                                <a:pt x="45" y="50"/>
                              </a:lnTo>
                              <a:close/>
                              <a:moveTo>
                                <a:pt x="5" y="35"/>
                              </a:moveTo>
                              <a:lnTo>
                                <a:pt x="0" y="35"/>
                              </a:lnTo>
                              <a:lnTo>
                                <a:pt x="5" y="35"/>
                              </a:lnTo>
                              <a:close/>
                              <a:moveTo>
                                <a:pt x="5" y="35"/>
                              </a:moveTo>
                              <a:lnTo>
                                <a:pt x="5" y="35"/>
                              </a:lnTo>
                              <a:lnTo>
                                <a:pt x="25" y="5"/>
                              </a:lnTo>
                              <a:lnTo>
                                <a:pt x="30" y="5"/>
                              </a:lnTo>
                              <a:lnTo>
                                <a:pt x="5" y="35"/>
                              </a:lnTo>
                              <a:close/>
                              <a:moveTo>
                                <a:pt x="25" y="5"/>
                              </a:moveTo>
                              <a:lnTo>
                                <a:pt x="25" y="0"/>
                              </a:lnTo>
                              <a:lnTo>
                                <a:pt x="25" y="5"/>
                              </a:lnTo>
                              <a:close/>
                              <a:moveTo>
                                <a:pt x="25" y="5"/>
                              </a:moveTo>
                              <a:lnTo>
                                <a:pt x="25" y="0"/>
                              </a:lnTo>
                              <a:lnTo>
                                <a:pt x="65" y="20"/>
                              </a:lnTo>
                              <a:lnTo>
                                <a:pt x="60" y="20"/>
                              </a:lnTo>
                              <a:lnTo>
                                <a:pt x="25"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5" name="Freeform 1057"/>
                      <wps:cNvSpPr/>
                      <wps:spPr bwMode="auto">
                        <a:xfrm>
                          <a:off x="254000" y="312420"/>
                          <a:ext cx="180975" cy="132080"/>
                        </a:xfrm>
                        <a:custGeom>
                          <a:avLst/>
                          <a:gdLst>
                            <a:gd name="T0" fmla="*/ 0 w 285"/>
                            <a:gd name="T1" fmla="*/ 203 h 208"/>
                            <a:gd name="T2" fmla="*/ 25 w 285"/>
                            <a:gd name="T3" fmla="*/ 198 h 208"/>
                            <a:gd name="T4" fmla="*/ 45 w 285"/>
                            <a:gd name="T5" fmla="*/ 193 h 208"/>
                            <a:gd name="T6" fmla="*/ 70 w 285"/>
                            <a:gd name="T7" fmla="*/ 183 h 208"/>
                            <a:gd name="T8" fmla="*/ 95 w 285"/>
                            <a:gd name="T9" fmla="*/ 178 h 208"/>
                            <a:gd name="T10" fmla="*/ 115 w 285"/>
                            <a:gd name="T11" fmla="*/ 169 h 208"/>
                            <a:gd name="T12" fmla="*/ 135 w 285"/>
                            <a:gd name="T13" fmla="*/ 159 h 208"/>
                            <a:gd name="T14" fmla="*/ 155 w 285"/>
                            <a:gd name="T15" fmla="*/ 144 h 208"/>
                            <a:gd name="T16" fmla="*/ 175 w 285"/>
                            <a:gd name="T17" fmla="*/ 134 h 208"/>
                            <a:gd name="T18" fmla="*/ 195 w 285"/>
                            <a:gd name="T19" fmla="*/ 119 h 208"/>
                            <a:gd name="T20" fmla="*/ 210 w 285"/>
                            <a:gd name="T21" fmla="*/ 104 h 208"/>
                            <a:gd name="T22" fmla="*/ 225 w 285"/>
                            <a:gd name="T23" fmla="*/ 89 h 208"/>
                            <a:gd name="T24" fmla="*/ 240 w 285"/>
                            <a:gd name="T25" fmla="*/ 69 h 208"/>
                            <a:gd name="T26" fmla="*/ 250 w 285"/>
                            <a:gd name="T27" fmla="*/ 54 h 208"/>
                            <a:gd name="T28" fmla="*/ 265 w 285"/>
                            <a:gd name="T29" fmla="*/ 34 h 208"/>
                            <a:gd name="T30" fmla="*/ 270 w 285"/>
                            <a:gd name="T31" fmla="*/ 15 h 208"/>
                            <a:gd name="T32" fmla="*/ 280 w 285"/>
                            <a:gd name="T33" fmla="*/ 0 h 208"/>
                            <a:gd name="T34" fmla="*/ 280 w 285"/>
                            <a:gd name="T35" fmla="*/ 10 h 208"/>
                            <a:gd name="T36" fmla="*/ 270 w 285"/>
                            <a:gd name="T37" fmla="*/ 29 h 208"/>
                            <a:gd name="T38" fmla="*/ 260 w 285"/>
                            <a:gd name="T39" fmla="*/ 49 h 208"/>
                            <a:gd name="T40" fmla="*/ 250 w 285"/>
                            <a:gd name="T41" fmla="*/ 64 h 208"/>
                            <a:gd name="T42" fmla="*/ 235 w 285"/>
                            <a:gd name="T43" fmla="*/ 84 h 208"/>
                            <a:gd name="T44" fmla="*/ 220 w 285"/>
                            <a:gd name="T45" fmla="*/ 99 h 208"/>
                            <a:gd name="T46" fmla="*/ 205 w 285"/>
                            <a:gd name="T47" fmla="*/ 114 h 208"/>
                            <a:gd name="T48" fmla="*/ 190 w 285"/>
                            <a:gd name="T49" fmla="*/ 129 h 208"/>
                            <a:gd name="T50" fmla="*/ 170 w 285"/>
                            <a:gd name="T51" fmla="*/ 144 h 208"/>
                            <a:gd name="T52" fmla="*/ 150 w 285"/>
                            <a:gd name="T53" fmla="*/ 154 h 208"/>
                            <a:gd name="T54" fmla="*/ 130 w 285"/>
                            <a:gd name="T55" fmla="*/ 169 h 208"/>
                            <a:gd name="T56" fmla="*/ 105 w 285"/>
                            <a:gd name="T57" fmla="*/ 178 h 208"/>
                            <a:gd name="T58" fmla="*/ 85 w 285"/>
                            <a:gd name="T59" fmla="*/ 188 h 208"/>
                            <a:gd name="T60" fmla="*/ 60 w 285"/>
                            <a:gd name="T61" fmla="*/ 193 h 208"/>
                            <a:gd name="T62" fmla="*/ 35 w 285"/>
                            <a:gd name="T63" fmla="*/ 198 h 208"/>
                            <a:gd name="T64" fmla="*/ 10 w 285"/>
                            <a:gd name="T65" fmla="*/ 203 h 208"/>
                          </a:gdLst>
                          <a:ahLst/>
                          <a:cxnLst/>
                          <a:rect l="0" t="0" r="r" b="b"/>
                          <a:pathLst>
                            <a:path w="285" h="208">
                              <a:moveTo>
                                <a:pt x="0" y="208"/>
                              </a:moveTo>
                              <a:lnTo>
                                <a:pt x="0" y="203"/>
                              </a:lnTo>
                              <a:lnTo>
                                <a:pt x="10" y="198"/>
                              </a:lnTo>
                              <a:lnTo>
                                <a:pt x="25" y="198"/>
                              </a:lnTo>
                              <a:lnTo>
                                <a:pt x="35" y="193"/>
                              </a:lnTo>
                              <a:lnTo>
                                <a:pt x="45" y="193"/>
                              </a:lnTo>
                              <a:lnTo>
                                <a:pt x="60" y="188"/>
                              </a:lnTo>
                              <a:lnTo>
                                <a:pt x="70" y="183"/>
                              </a:lnTo>
                              <a:lnTo>
                                <a:pt x="85" y="183"/>
                              </a:lnTo>
                              <a:lnTo>
                                <a:pt x="95" y="178"/>
                              </a:lnTo>
                              <a:lnTo>
                                <a:pt x="105" y="173"/>
                              </a:lnTo>
                              <a:lnTo>
                                <a:pt x="115" y="169"/>
                              </a:lnTo>
                              <a:lnTo>
                                <a:pt x="125" y="164"/>
                              </a:lnTo>
                              <a:lnTo>
                                <a:pt x="135" y="159"/>
                              </a:lnTo>
                              <a:lnTo>
                                <a:pt x="145" y="154"/>
                              </a:lnTo>
                              <a:lnTo>
                                <a:pt x="155" y="144"/>
                              </a:lnTo>
                              <a:lnTo>
                                <a:pt x="165" y="139"/>
                              </a:lnTo>
                              <a:lnTo>
                                <a:pt x="175" y="134"/>
                              </a:lnTo>
                              <a:lnTo>
                                <a:pt x="185" y="124"/>
                              </a:lnTo>
                              <a:lnTo>
                                <a:pt x="195" y="119"/>
                              </a:lnTo>
                              <a:lnTo>
                                <a:pt x="200" y="109"/>
                              </a:lnTo>
                              <a:lnTo>
                                <a:pt x="210" y="104"/>
                              </a:lnTo>
                              <a:lnTo>
                                <a:pt x="220" y="94"/>
                              </a:lnTo>
                              <a:lnTo>
                                <a:pt x="225" y="89"/>
                              </a:lnTo>
                              <a:lnTo>
                                <a:pt x="235" y="79"/>
                              </a:lnTo>
                              <a:lnTo>
                                <a:pt x="240" y="69"/>
                              </a:lnTo>
                              <a:lnTo>
                                <a:pt x="245" y="64"/>
                              </a:lnTo>
                              <a:lnTo>
                                <a:pt x="250" y="54"/>
                              </a:lnTo>
                              <a:lnTo>
                                <a:pt x="260" y="44"/>
                              </a:lnTo>
                              <a:lnTo>
                                <a:pt x="265" y="34"/>
                              </a:lnTo>
                              <a:lnTo>
                                <a:pt x="270" y="24"/>
                              </a:lnTo>
                              <a:lnTo>
                                <a:pt x="270" y="15"/>
                              </a:lnTo>
                              <a:lnTo>
                                <a:pt x="275" y="5"/>
                              </a:lnTo>
                              <a:lnTo>
                                <a:pt x="280" y="0"/>
                              </a:lnTo>
                              <a:lnTo>
                                <a:pt x="285" y="0"/>
                              </a:lnTo>
                              <a:lnTo>
                                <a:pt x="280" y="10"/>
                              </a:lnTo>
                              <a:lnTo>
                                <a:pt x="275" y="20"/>
                              </a:lnTo>
                              <a:lnTo>
                                <a:pt x="270" y="29"/>
                              </a:lnTo>
                              <a:lnTo>
                                <a:pt x="265" y="39"/>
                              </a:lnTo>
                              <a:lnTo>
                                <a:pt x="260" y="49"/>
                              </a:lnTo>
                              <a:lnTo>
                                <a:pt x="255" y="54"/>
                              </a:lnTo>
                              <a:lnTo>
                                <a:pt x="250" y="64"/>
                              </a:lnTo>
                              <a:lnTo>
                                <a:pt x="245" y="74"/>
                              </a:lnTo>
                              <a:lnTo>
                                <a:pt x="235" y="84"/>
                              </a:lnTo>
                              <a:lnTo>
                                <a:pt x="230" y="89"/>
                              </a:lnTo>
                              <a:lnTo>
                                <a:pt x="220" y="99"/>
                              </a:lnTo>
                              <a:lnTo>
                                <a:pt x="215" y="109"/>
                              </a:lnTo>
                              <a:lnTo>
                                <a:pt x="205" y="114"/>
                              </a:lnTo>
                              <a:lnTo>
                                <a:pt x="195" y="124"/>
                              </a:lnTo>
                              <a:lnTo>
                                <a:pt x="190" y="129"/>
                              </a:lnTo>
                              <a:lnTo>
                                <a:pt x="180" y="134"/>
                              </a:lnTo>
                              <a:lnTo>
                                <a:pt x="170" y="144"/>
                              </a:lnTo>
                              <a:lnTo>
                                <a:pt x="160" y="149"/>
                              </a:lnTo>
                              <a:lnTo>
                                <a:pt x="150" y="154"/>
                              </a:lnTo>
                              <a:lnTo>
                                <a:pt x="140" y="164"/>
                              </a:lnTo>
                              <a:lnTo>
                                <a:pt x="130" y="169"/>
                              </a:lnTo>
                              <a:lnTo>
                                <a:pt x="120" y="173"/>
                              </a:lnTo>
                              <a:lnTo>
                                <a:pt x="105" y="178"/>
                              </a:lnTo>
                              <a:lnTo>
                                <a:pt x="95" y="183"/>
                              </a:lnTo>
                              <a:lnTo>
                                <a:pt x="85" y="188"/>
                              </a:lnTo>
                              <a:lnTo>
                                <a:pt x="75" y="188"/>
                              </a:lnTo>
                              <a:lnTo>
                                <a:pt x="60" y="193"/>
                              </a:lnTo>
                              <a:lnTo>
                                <a:pt x="50" y="198"/>
                              </a:lnTo>
                              <a:lnTo>
                                <a:pt x="35" y="198"/>
                              </a:lnTo>
                              <a:lnTo>
                                <a:pt x="25" y="203"/>
                              </a:lnTo>
                              <a:lnTo>
                                <a:pt x="10" y="203"/>
                              </a:lnTo>
                              <a:lnTo>
                                <a:pt x="0" y="208"/>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6" name="Freeform 1058"/>
                      <wps:cNvSpPr/>
                      <wps:spPr bwMode="auto">
                        <a:xfrm>
                          <a:off x="234950" y="293370"/>
                          <a:ext cx="184150" cy="135255"/>
                        </a:xfrm>
                        <a:custGeom>
                          <a:avLst/>
                          <a:gdLst>
                            <a:gd name="T0" fmla="*/ 0 w 290"/>
                            <a:gd name="T1" fmla="*/ 208 h 213"/>
                            <a:gd name="T2" fmla="*/ 25 w 290"/>
                            <a:gd name="T3" fmla="*/ 208 h 213"/>
                            <a:gd name="T4" fmla="*/ 50 w 290"/>
                            <a:gd name="T5" fmla="*/ 203 h 213"/>
                            <a:gd name="T6" fmla="*/ 75 w 290"/>
                            <a:gd name="T7" fmla="*/ 199 h 213"/>
                            <a:gd name="T8" fmla="*/ 100 w 290"/>
                            <a:gd name="T9" fmla="*/ 189 h 213"/>
                            <a:gd name="T10" fmla="*/ 120 w 290"/>
                            <a:gd name="T11" fmla="*/ 179 h 213"/>
                            <a:gd name="T12" fmla="*/ 145 w 290"/>
                            <a:gd name="T13" fmla="*/ 169 h 213"/>
                            <a:gd name="T14" fmla="*/ 165 w 290"/>
                            <a:gd name="T15" fmla="*/ 159 h 213"/>
                            <a:gd name="T16" fmla="*/ 185 w 290"/>
                            <a:gd name="T17" fmla="*/ 144 h 213"/>
                            <a:gd name="T18" fmla="*/ 205 w 290"/>
                            <a:gd name="T19" fmla="*/ 129 h 213"/>
                            <a:gd name="T20" fmla="*/ 220 w 290"/>
                            <a:gd name="T21" fmla="*/ 114 h 213"/>
                            <a:gd name="T22" fmla="*/ 235 w 290"/>
                            <a:gd name="T23" fmla="*/ 94 h 213"/>
                            <a:gd name="T24" fmla="*/ 250 w 290"/>
                            <a:gd name="T25" fmla="*/ 79 h 213"/>
                            <a:gd name="T26" fmla="*/ 260 w 290"/>
                            <a:gd name="T27" fmla="*/ 59 h 213"/>
                            <a:gd name="T28" fmla="*/ 270 w 290"/>
                            <a:gd name="T29" fmla="*/ 40 h 213"/>
                            <a:gd name="T30" fmla="*/ 280 w 290"/>
                            <a:gd name="T31" fmla="*/ 20 h 213"/>
                            <a:gd name="T32" fmla="*/ 285 w 290"/>
                            <a:gd name="T33" fmla="*/ 0 h 213"/>
                            <a:gd name="T34" fmla="*/ 290 w 290"/>
                            <a:gd name="T35" fmla="*/ 15 h 213"/>
                            <a:gd name="T36" fmla="*/ 280 w 290"/>
                            <a:gd name="T37" fmla="*/ 35 h 213"/>
                            <a:gd name="T38" fmla="*/ 270 w 290"/>
                            <a:gd name="T39" fmla="*/ 54 h 213"/>
                            <a:gd name="T40" fmla="*/ 260 w 290"/>
                            <a:gd name="T41" fmla="*/ 74 h 213"/>
                            <a:gd name="T42" fmla="*/ 245 w 290"/>
                            <a:gd name="T43" fmla="*/ 89 h 213"/>
                            <a:gd name="T44" fmla="*/ 230 w 290"/>
                            <a:gd name="T45" fmla="*/ 109 h 213"/>
                            <a:gd name="T46" fmla="*/ 215 w 290"/>
                            <a:gd name="T47" fmla="*/ 124 h 213"/>
                            <a:gd name="T48" fmla="*/ 195 w 290"/>
                            <a:gd name="T49" fmla="*/ 139 h 213"/>
                            <a:gd name="T50" fmla="*/ 180 w 290"/>
                            <a:gd name="T51" fmla="*/ 154 h 213"/>
                            <a:gd name="T52" fmla="*/ 160 w 290"/>
                            <a:gd name="T53" fmla="*/ 169 h 213"/>
                            <a:gd name="T54" fmla="*/ 135 w 290"/>
                            <a:gd name="T55" fmla="*/ 179 h 213"/>
                            <a:gd name="T56" fmla="*/ 115 w 290"/>
                            <a:gd name="T57" fmla="*/ 189 h 213"/>
                            <a:gd name="T58" fmla="*/ 90 w 290"/>
                            <a:gd name="T59" fmla="*/ 199 h 213"/>
                            <a:gd name="T60" fmla="*/ 65 w 290"/>
                            <a:gd name="T61" fmla="*/ 203 h 213"/>
                            <a:gd name="T62" fmla="*/ 40 w 290"/>
                            <a:gd name="T63" fmla="*/ 208 h 213"/>
                            <a:gd name="T64" fmla="*/ 10 w 290"/>
                            <a:gd name="T65" fmla="*/ 213 h 213"/>
                          </a:gdLst>
                          <a:ahLst/>
                          <a:cxnLst/>
                          <a:rect l="0" t="0" r="r" b="b"/>
                          <a:pathLst>
                            <a:path w="290" h="213">
                              <a:moveTo>
                                <a:pt x="0" y="213"/>
                              </a:moveTo>
                              <a:lnTo>
                                <a:pt x="0" y="208"/>
                              </a:lnTo>
                              <a:lnTo>
                                <a:pt x="10" y="208"/>
                              </a:lnTo>
                              <a:lnTo>
                                <a:pt x="25" y="208"/>
                              </a:lnTo>
                              <a:lnTo>
                                <a:pt x="35" y="203"/>
                              </a:lnTo>
                              <a:lnTo>
                                <a:pt x="50" y="203"/>
                              </a:lnTo>
                              <a:lnTo>
                                <a:pt x="65" y="199"/>
                              </a:lnTo>
                              <a:lnTo>
                                <a:pt x="75" y="199"/>
                              </a:lnTo>
                              <a:lnTo>
                                <a:pt x="85" y="194"/>
                              </a:lnTo>
                              <a:lnTo>
                                <a:pt x="100" y="189"/>
                              </a:lnTo>
                              <a:lnTo>
                                <a:pt x="110" y="184"/>
                              </a:lnTo>
                              <a:lnTo>
                                <a:pt x="120" y="179"/>
                              </a:lnTo>
                              <a:lnTo>
                                <a:pt x="135" y="174"/>
                              </a:lnTo>
                              <a:lnTo>
                                <a:pt x="145" y="169"/>
                              </a:lnTo>
                              <a:lnTo>
                                <a:pt x="155" y="164"/>
                              </a:lnTo>
                              <a:lnTo>
                                <a:pt x="165" y="159"/>
                              </a:lnTo>
                              <a:lnTo>
                                <a:pt x="175" y="149"/>
                              </a:lnTo>
                              <a:lnTo>
                                <a:pt x="185" y="144"/>
                              </a:lnTo>
                              <a:lnTo>
                                <a:pt x="195" y="139"/>
                              </a:lnTo>
                              <a:lnTo>
                                <a:pt x="205" y="129"/>
                              </a:lnTo>
                              <a:lnTo>
                                <a:pt x="210" y="119"/>
                              </a:lnTo>
                              <a:lnTo>
                                <a:pt x="220" y="114"/>
                              </a:lnTo>
                              <a:lnTo>
                                <a:pt x="230" y="104"/>
                              </a:lnTo>
                              <a:lnTo>
                                <a:pt x="235" y="94"/>
                              </a:lnTo>
                              <a:lnTo>
                                <a:pt x="245" y="89"/>
                              </a:lnTo>
                              <a:lnTo>
                                <a:pt x="250" y="79"/>
                              </a:lnTo>
                              <a:lnTo>
                                <a:pt x="255" y="69"/>
                              </a:lnTo>
                              <a:lnTo>
                                <a:pt x="260" y="59"/>
                              </a:lnTo>
                              <a:lnTo>
                                <a:pt x="265" y="50"/>
                              </a:lnTo>
                              <a:lnTo>
                                <a:pt x="270" y="40"/>
                              </a:lnTo>
                              <a:lnTo>
                                <a:pt x="275" y="30"/>
                              </a:lnTo>
                              <a:lnTo>
                                <a:pt x="280" y="20"/>
                              </a:lnTo>
                              <a:lnTo>
                                <a:pt x="285" y="10"/>
                              </a:lnTo>
                              <a:lnTo>
                                <a:pt x="285" y="0"/>
                              </a:lnTo>
                              <a:lnTo>
                                <a:pt x="290" y="0"/>
                              </a:lnTo>
                              <a:lnTo>
                                <a:pt x="290" y="15"/>
                              </a:lnTo>
                              <a:lnTo>
                                <a:pt x="285" y="25"/>
                              </a:lnTo>
                              <a:lnTo>
                                <a:pt x="280" y="35"/>
                              </a:lnTo>
                              <a:lnTo>
                                <a:pt x="275" y="45"/>
                              </a:lnTo>
                              <a:lnTo>
                                <a:pt x="270" y="54"/>
                              </a:lnTo>
                              <a:lnTo>
                                <a:pt x="265" y="64"/>
                              </a:lnTo>
                              <a:lnTo>
                                <a:pt x="260" y="74"/>
                              </a:lnTo>
                              <a:lnTo>
                                <a:pt x="255" y="84"/>
                              </a:lnTo>
                              <a:lnTo>
                                <a:pt x="245" y="89"/>
                              </a:lnTo>
                              <a:lnTo>
                                <a:pt x="240" y="99"/>
                              </a:lnTo>
                              <a:lnTo>
                                <a:pt x="230" y="109"/>
                              </a:lnTo>
                              <a:lnTo>
                                <a:pt x="225" y="119"/>
                              </a:lnTo>
                              <a:lnTo>
                                <a:pt x="215" y="124"/>
                              </a:lnTo>
                              <a:lnTo>
                                <a:pt x="205" y="134"/>
                              </a:lnTo>
                              <a:lnTo>
                                <a:pt x="195" y="139"/>
                              </a:lnTo>
                              <a:lnTo>
                                <a:pt x="190" y="149"/>
                              </a:lnTo>
                              <a:lnTo>
                                <a:pt x="180" y="154"/>
                              </a:lnTo>
                              <a:lnTo>
                                <a:pt x="170" y="159"/>
                              </a:lnTo>
                              <a:lnTo>
                                <a:pt x="160" y="169"/>
                              </a:lnTo>
                              <a:lnTo>
                                <a:pt x="145" y="174"/>
                              </a:lnTo>
                              <a:lnTo>
                                <a:pt x="135" y="179"/>
                              </a:lnTo>
                              <a:lnTo>
                                <a:pt x="125" y="184"/>
                              </a:lnTo>
                              <a:lnTo>
                                <a:pt x="115" y="189"/>
                              </a:lnTo>
                              <a:lnTo>
                                <a:pt x="100" y="194"/>
                              </a:lnTo>
                              <a:lnTo>
                                <a:pt x="90" y="199"/>
                              </a:lnTo>
                              <a:lnTo>
                                <a:pt x="75" y="203"/>
                              </a:lnTo>
                              <a:lnTo>
                                <a:pt x="65" y="203"/>
                              </a:lnTo>
                              <a:lnTo>
                                <a:pt x="50" y="208"/>
                              </a:lnTo>
                              <a:lnTo>
                                <a:pt x="40" y="208"/>
                              </a:lnTo>
                              <a:lnTo>
                                <a:pt x="25" y="213"/>
                              </a:lnTo>
                              <a:lnTo>
                                <a:pt x="10" y="213"/>
                              </a:lnTo>
                              <a:lnTo>
                                <a:pt x="0" y="21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7" name="Freeform 1059"/>
                      <wps:cNvSpPr/>
                      <wps:spPr bwMode="auto">
                        <a:xfrm>
                          <a:off x="247650" y="302895"/>
                          <a:ext cx="149225" cy="110490"/>
                        </a:xfrm>
                        <a:custGeom>
                          <a:avLst/>
                          <a:gdLst>
                            <a:gd name="T0" fmla="*/ 0 w 235"/>
                            <a:gd name="T1" fmla="*/ 169 h 174"/>
                            <a:gd name="T2" fmla="*/ 20 w 235"/>
                            <a:gd name="T3" fmla="*/ 164 h 174"/>
                            <a:gd name="T4" fmla="*/ 40 w 235"/>
                            <a:gd name="T5" fmla="*/ 159 h 174"/>
                            <a:gd name="T6" fmla="*/ 60 w 235"/>
                            <a:gd name="T7" fmla="*/ 154 h 174"/>
                            <a:gd name="T8" fmla="*/ 80 w 235"/>
                            <a:gd name="T9" fmla="*/ 144 h 174"/>
                            <a:gd name="T10" fmla="*/ 95 w 235"/>
                            <a:gd name="T11" fmla="*/ 139 h 174"/>
                            <a:gd name="T12" fmla="*/ 115 w 235"/>
                            <a:gd name="T13" fmla="*/ 129 h 174"/>
                            <a:gd name="T14" fmla="*/ 130 w 235"/>
                            <a:gd name="T15" fmla="*/ 119 h 174"/>
                            <a:gd name="T16" fmla="*/ 145 w 235"/>
                            <a:gd name="T17" fmla="*/ 109 h 174"/>
                            <a:gd name="T18" fmla="*/ 160 w 235"/>
                            <a:gd name="T19" fmla="*/ 99 h 174"/>
                            <a:gd name="T20" fmla="*/ 175 w 235"/>
                            <a:gd name="T21" fmla="*/ 84 h 174"/>
                            <a:gd name="T22" fmla="*/ 185 w 235"/>
                            <a:gd name="T23" fmla="*/ 74 h 174"/>
                            <a:gd name="T24" fmla="*/ 195 w 235"/>
                            <a:gd name="T25" fmla="*/ 59 h 174"/>
                            <a:gd name="T26" fmla="*/ 210 w 235"/>
                            <a:gd name="T27" fmla="*/ 44 h 174"/>
                            <a:gd name="T28" fmla="*/ 215 w 235"/>
                            <a:gd name="T29" fmla="*/ 30 h 174"/>
                            <a:gd name="T30" fmla="*/ 225 w 235"/>
                            <a:gd name="T31" fmla="*/ 15 h 174"/>
                            <a:gd name="T32" fmla="*/ 230 w 235"/>
                            <a:gd name="T33" fmla="*/ 0 h 174"/>
                            <a:gd name="T34" fmla="*/ 235 w 235"/>
                            <a:gd name="T35" fmla="*/ 10 h 174"/>
                            <a:gd name="T36" fmla="*/ 225 w 235"/>
                            <a:gd name="T37" fmla="*/ 25 h 174"/>
                            <a:gd name="T38" fmla="*/ 215 w 235"/>
                            <a:gd name="T39" fmla="*/ 39 h 174"/>
                            <a:gd name="T40" fmla="*/ 205 w 235"/>
                            <a:gd name="T41" fmla="*/ 54 h 174"/>
                            <a:gd name="T42" fmla="*/ 195 w 235"/>
                            <a:gd name="T43" fmla="*/ 69 h 174"/>
                            <a:gd name="T44" fmla="*/ 185 w 235"/>
                            <a:gd name="T45" fmla="*/ 84 h 174"/>
                            <a:gd name="T46" fmla="*/ 170 w 235"/>
                            <a:gd name="T47" fmla="*/ 94 h 174"/>
                            <a:gd name="T48" fmla="*/ 155 w 235"/>
                            <a:gd name="T49" fmla="*/ 109 h 174"/>
                            <a:gd name="T50" fmla="*/ 140 w 235"/>
                            <a:gd name="T51" fmla="*/ 119 h 174"/>
                            <a:gd name="T52" fmla="*/ 125 w 235"/>
                            <a:gd name="T53" fmla="*/ 129 h 174"/>
                            <a:gd name="T54" fmla="*/ 110 w 235"/>
                            <a:gd name="T55" fmla="*/ 139 h 174"/>
                            <a:gd name="T56" fmla="*/ 90 w 235"/>
                            <a:gd name="T57" fmla="*/ 149 h 174"/>
                            <a:gd name="T58" fmla="*/ 70 w 235"/>
                            <a:gd name="T59" fmla="*/ 154 h 174"/>
                            <a:gd name="T60" fmla="*/ 50 w 235"/>
                            <a:gd name="T61" fmla="*/ 159 h 174"/>
                            <a:gd name="T62" fmla="*/ 30 w 235"/>
                            <a:gd name="T63" fmla="*/ 164 h 174"/>
                            <a:gd name="T64" fmla="*/ 10 w 235"/>
                            <a:gd name="T65" fmla="*/ 169 h 174"/>
                          </a:gdLst>
                          <a:ahLst/>
                          <a:cxnLst/>
                          <a:rect l="0" t="0" r="r" b="b"/>
                          <a:pathLst>
                            <a:path w="235" h="174">
                              <a:moveTo>
                                <a:pt x="0" y="174"/>
                              </a:moveTo>
                              <a:lnTo>
                                <a:pt x="0" y="169"/>
                              </a:lnTo>
                              <a:lnTo>
                                <a:pt x="10" y="164"/>
                              </a:lnTo>
                              <a:lnTo>
                                <a:pt x="20" y="164"/>
                              </a:lnTo>
                              <a:lnTo>
                                <a:pt x="30" y="159"/>
                              </a:lnTo>
                              <a:lnTo>
                                <a:pt x="40" y="159"/>
                              </a:lnTo>
                              <a:lnTo>
                                <a:pt x="50" y="154"/>
                              </a:lnTo>
                              <a:lnTo>
                                <a:pt x="60" y="154"/>
                              </a:lnTo>
                              <a:lnTo>
                                <a:pt x="70" y="149"/>
                              </a:lnTo>
                              <a:lnTo>
                                <a:pt x="80" y="144"/>
                              </a:lnTo>
                              <a:lnTo>
                                <a:pt x="90" y="144"/>
                              </a:lnTo>
                              <a:lnTo>
                                <a:pt x="95" y="139"/>
                              </a:lnTo>
                              <a:lnTo>
                                <a:pt x="105" y="134"/>
                              </a:lnTo>
                              <a:lnTo>
                                <a:pt x="115" y="129"/>
                              </a:lnTo>
                              <a:lnTo>
                                <a:pt x="120" y="124"/>
                              </a:lnTo>
                              <a:lnTo>
                                <a:pt x="130" y="119"/>
                              </a:lnTo>
                              <a:lnTo>
                                <a:pt x="140" y="114"/>
                              </a:lnTo>
                              <a:lnTo>
                                <a:pt x="145" y="109"/>
                              </a:lnTo>
                              <a:lnTo>
                                <a:pt x="155" y="104"/>
                              </a:lnTo>
                              <a:lnTo>
                                <a:pt x="160" y="99"/>
                              </a:lnTo>
                              <a:lnTo>
                                <a:pt x="165" y="89"/>
                              </a:lnTo>
                              <a:lnTo>
                                <a:pt x="175" y="84"/>
                              </a:lnTo>
                              <a:lnTo>
                                <a:pt x="180" y="79"/>
                              </a:lnTo>
                              <a:lnTo>
                                <a:pt x="185" y="74"/>
                              </a:lnTo>
                              <a:lnTo>
                                <a:pt x="190" y="64"/>
                              </a:lnTo>
                              <a:lnTo>
                                <a:pt x="195" y="59"/>
                              </a:lnTo>
                              <a:lnTo>
                                <a:pt x="205" y="49"/>
                              </a:lnTo>
                              <a:lnTo>
                                <a:pt x="210" y="44"/>
                              </a:lnTo>
                              <a:lnTo>
                                <a:pt x="210" y="39"/>
                              </a:lnTo>
                              <a:lnTo>
                                <a:pt x="215" y="30"/>
                              </a:lnTo>
                              <a:lnTo>
                                <a:pt x="220" y="25"/>
                              </a:lnTo>
                              <a:lnTo>
                                <a:pt x="225" y="15"/>
                              </a:lnTo>
                              <a:lnTo>
                                <a:pt x="230" y="5"/>
                              </a:lnTo>
                              <a:lnTo>
                                <a:pt x="230" y="0"/>
                              </a:lnTo>
                              <a:lnTo>
                                <a:pt x="235" y="0"/>
                              </a:lnTo>
                              <a:lnTo>
                                <a:pt x="235" y="10"/>
                              </a:lnTo>
                              <a:lnTo>
                                <a:pt x="230" y="15"/>
                              </a:lnTo>
                              <a:lnTo>
                                <a:pt x="225" y="25"/>
                              </a:lnTo>
                              <a:lnTo>
                                <a:pt x="220" y="35"/>
                              </a:lnTo>
                              <a:lnTo>
                                <a:pt x="215" y="39"/>
                              </a:lnTo>
                              <a:lnTo>
                                <a:pt x="210" y="49"/>
                              </a:lnTo>
                              <a:lnTo>
                                <a:pt x="205" y="54"/>
                              </a:lnTo>
                              <a:lnTo>
                                <a:pt x="200" y="59"/>
                              </a:lnTo>
                              <a:lnTo>
                                <a:pt x="195" y="69"/>
                              </a:lnTo>
                              <a:lnTo>
                                <a:pt x="190" y="74"/>
                              </a:lnTo>
                              <a:lnTo>
                                <a:pt x="185" y="84"/>
                              </a:lnTo>
                              <a:lnTo>
                                <a:pt x="175" y="89"/>
                              </a:lnTo>
                              <a:lnTo>
                                <a:pt x="170" y="94"/>
                              </a:lnTo>
                              <a:lnTo>
                                <a:pt x="165" y="99"/>
                              </a:lnTo>
                              <a:lnTo>
                                <a:pt x="155" y="109"/>
                              </a:lnTo>
                              <a:lnTo>
                                <a:pt x="150" y="114"/>
                              </a:lnTo>
                              <a:lnTo>
                                <a:pt x="140" y="119"/>
                              </a:lnTo>
                              <a:lnTo>
                                <a:pt x="135" y="124"/>
                              </a:lnTo>
                              <a:lnTo>
                                <a:pt x="125" y="129"/>
                              </a:lnTo>
                              <a:lnTo>
                                <a:pt x="115" y="134"/>
                              </a:lnTo>
                              <a:lnTo>
                                <a:pt x="110" y="139"/>
                              </a:lnTo>
                              <a:lnTo>
                                <a:pt x="100" y="144"/>
                              </a:lnTo>
                              <a:lnTo>
                                <a:pt x="90" y="149"/>
                              </a:lnTo>
                              <a:lnTo>
                                <a:pt x="80" y="149"/>
                              </a:lnTo>
                              <a:lnTo>
                                <a:pt x="70" y="154"/>
                              </a:lnTo>
                              <a:lnTo>
                                <a:pt x="60" y="159"/>
                              </a:lnTo>
                              <a:lnTo>
                                <a:pt x="50" y="159"/>
                              </a:lnTo>
                              <a:lnTo>
                                <a:pt x="40" y="164"/>
                              </a:lnTo>
                              <a:lnTo>
                                <a:pt x="30" y="164"/>
                              </a:lnTo>
                              <a:lnTo>
                                <a:pt x="20" y="169"/>
                              </a:lnTo>
                              <a:lnTo>
                                <a:pt x="10" y="169"/>
                              </a:lnTo>
                              <a:lnTo>
                                <a:pt x="0" y="174"/>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8" name="Freeform 1060"/>
                      <wps:cNvSpPr/>
                      <wps:spPr bwMode="auto">
                        <a:xfrm>
                          <a:off x="231775" y="425450"/>
                          <a:ext cx="22225" cy="19050"/>
                        </a:xfrm>
                        <a:custGeom>
                          <a:avLst/>
                          <a:gdLst>
                            <a:gd name="T0" fmla="*/ 35 w 35"/>
                            <a:gd name="T1" fmla="*/ 30 h 30"/>
                            <a:gd name="T2" fmla="*/ 0 w 35"/>
                            <a:gd name="T3" fmla="*/ 5 h 30"/>
                            <a:gd name="T4" fmla="*/ 5 w 35"/>
                            <a:gd name="T5" fmla="*/ 0 h 30"/>
                            <a:gd name="T6" fmla="*/ 35 w 35"/>
                            <a:gd name="T7" fmla="*/ 25 h 30"/>
                            <a:gd name="T8" fmla="*/ 35 w 35"/>
                            <a:gd name="T9" fmla="*/ 30 h 30"/>
                          </a:gdLst>
                          <a:ahLst/>
                          <a:cxnLst/>
                          <a:rect l="0" t="0" r="r" b="b"/>
                          <a:pathLst>
                            <a:path w="35" h="30">
                              <a:moveTo>
                                <a:pt x="35" y="30"/>
                              </a:moveTo>
                              <a:lnTo>
                                <a:pt x="0" y="5"/>
                              </a:lnTo>
                              <a:lnTo>
                                <a:pt x="5" y="0"/>
                              </a:lnTo>
                              <a:lnTo>
                                <a:pt x="35" y="25"/>
                              </a:lnTo>
                              <a:lnTo>
                                <a:pt x="3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9" name="Freeform 1061"/>
                      <wps:cNvSpPr/>
                      <wps:spPr bwMode="auto">
                        <a:xfrm>
                          <a:off x="231775" y="410210"/>
                          <a:ext cx="19050" cy="18415"/>
                        </a:xfrm>
                        <a:custGeom>
                          <a:avLst/>
                          <a:gdLst>
                            <a:gd name="T0" fmla="*/ 30 w 30"/>
                            <a:gd name="T1" fmla="*/ 0 h 29"/>
                            <a:gd name="T2" fmla="*/ 5 w 30"/>
                            <a:gd name="T3" fmla="*/ 29 h 29"/>
                            <a:gd name="T4" fmla="*/ 0 w 30"/>
                            <a:gd name="T5" fmla="*/ 29 h 29"/>
                            <a:gd name="T6" fmla="*/ 25 w 30"/>
                            <a:gd name="T7" fmla="*/ 0 h 29"/>
                            <a:gd name="T8" fmla="*/ 30 w 30"/>
                            <a:gd name="T9" fmla="*/ 0 h 29"/>
                          </a:gdLst>
                          <a:ahLst/>
                          <a:cxnLst/>
                          <a:rect l="0" t="0" r="r" b="b"/>
                          <a:pathLst>
                            <a:path w="30" h="29">
                              <a:moveTo>
                                <a:pt x="30" y="0"/>
                              </a:moveTo>
                              <a:lnTo>
                                <a:pt x="5" y="29"/>
                              </a:lnTo>
                              <a:lnTo>
                                <a:pt x="0" y="29"/>
                              </a:lnTo>
                              <a:lnTo>
                                <a:pt x="25" y="0"/>
                              </a:lnTo>
                              <a:lnTo>
                                <a:pt x="3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0" name="Freeform 1062"/>
                      <wps:cNvSpPr>
                        <a:spLocks noEditPoints="1"/>
                      </wps:cNvSpPr>
                      <wps:spPr bwMode="auto">
                        <a:xfrm>
                          <a:off x="247650" y="407035"/>
                          <a:ext cx="25400" cy="34290"/>
                        </a:xfrm>
                        <a:custGeom>
                          <a:avLst/>
                          <a:gdLst>
                            <a:gd name="T0" fmla="*/ 25 w 40"/>
                            <a:gd name="T1" fmla="*/ 0 h 54"/>
                            <a:gd name="T2" fmla="*/ 10 w 40"/>
                            <a:gd name="T3" fmla="*/ 34 h 54"/>
                            <a:gd name="T4" fmla="*/ 5 w 40"/>
                            <a:gd name="T5" fmla="*/ 29 h 54"/>
                            <a:gd name="T6" fmla="*/ 25 w 40"/>
                            <a:gd name="T7" fmla="*/ 0 h 54"/>
                            <a:gd name="T8" fmla="*/ 25 w 40"/>
                            <a:gd name="T9" fmla="*/ 0 h 54"/>
                            <a:gd name="T10" fmla="*/ 5 w 40"/>
                            <a:gd name="T11" fmla="*/ 34 h 54"/>
                            <a:gd name="T12" fmla="*/ 0 w 40"/>
                            <a:gd name="T13" fmla="*/ 34 h 54"/>
                            <a:gd name="T14" fmla="*/ 5 w 40"/>
                            <a:gd name="T15" fmla="*/ 29 h 54"/>
                            <a:gd name="T16" fmla="*/ 5 w 40"/>
                            <a:gd name="T17" fmla="*/ 34 h 54"/>
                            <a:gd name="T18" fmla="*/ 5 w 40"/>
                            <a:gd name="T19" fmla="*/ 29 h 54"/>
                            <a:gd name="T20" fmla="*/ 5 w 40"/>
                            <a:gd name="T21" fmla="*/ 29 h 54"/>
                            <a:gd name="T22" fmla="*/ 40 w 40"/>
                            <a:gd name="T23" fmla="*/ 49 h 54"/>
                            <a:gd name="T24" fmla="*/ 40 w 40"/>
                            <a:gd name="T25" fmla="*/ 54 h 54"/>
                            <a:gd name="T26" fmla="*/ 5 w 40"/>
                            <a:gd name="T27" fmla="*/ 34 h 54"/>
                            <a:gd name="T28" fmla="*/ 5 w 40"/>
                            <a:gd name="T29" fmla="*/ 29 h 54"/>
                          </a:gdLst>
                          <a:ahLst/>
                          <a:cxnLst/>
                          <a:rect l="0" t="0" r="r" b="b"/>
                          <a:pathLst>
                            <a:path w="40" h="54">
                              <a:moveTo>
                                <a:pt x="25" y="0"/>
                              </a:moveTo>
                              <a:lnTo>
                                <a:pt x="10" y="34"/>
                              </a:lnTo>
                              <a:lnTo>
                                <a:pt x="5" y="29"/>
                              </a:lnTo>
                              <a:lnTo>
                                <a:pt x="25" y="0"/>
                              </a:lnTo>
                              <a:close/>
                              <a:moveTo>
                                <a:pt x="5" y="34"/>
                              </a:moveTo>
                              <a:lnTo>
                                <a:pt x="0" y="34"/>
                              </a:lnTo>
                              <a:lnTo>
                                <a:pt x="5" y="29"/>
                              </a:lnTo>
                              <a:lnTo>
                                <a:pt x="5" y="34"/>
                              </a:lnTo>
                              <a:close/>
                              <a:moveTo>
                                <a:pt x="5" y="29"/>
                              </a:moveTo>
                              <a:lnTo>
                                <a:pt x="5" y="29"/>
                              </a:lnTo>
                              <a:lnTo>
                                <a:pt x="40" y="49"/>
                              </a:lnTo>
                              <a:lnTo>
                                <a:pt x="40" y="54"/>
                              </a:lnTo>
                              <a:lnTo>
                                <a:pt x="5" y="34"/>
                              </a:lnTo>
                              <a:lnTo>
                                <a:pt x="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1" name="Freeform 1063"/>
                      <wps:cNvSpPr>
                        <a:spLocks noEditPoints="1"/>
                      </wps:cNvSpPr>
                      <wps:spPr bwMode="auto">
                        <a:xfrm>
                          <a:off x="266700" y="403860"/>
                          <a:ext cx="25400" cy="31115"/>
                        </a:xfrm>
                        <a:custGeom>
                          <a:avLst/>
                          <a:gdLst>
                            <a:gd name="T0" fmla="*/ 20 w 40"/>
                            <a:gd name="T1" fmla="*/ 0 h 49"/>
                            <a:gd name="T2" fmla="*/ 5 w 40"/>
                            <a:gd name="T3" fmla="*/ 34 h 49"/>
                            <a:gd name="T4" fmla="*/ 0 w 40"/>
                            <a:gd name="T5" fmla="*/ 29 h 49"/>
                            <a:gd name="T6" fmla="*/ 15 w 40"/>
                            <a:gd name="T7" fmla="*/ 0 h 49"/>
                            <a:gd name="T8" fmla="*/ 20 w 40"/>
                            <a:gd name="T9" fmla="*/ 0 h 49"/>
                            <a:gd name="T10" fmla="*/ 0 w 40"/>
                            <a:gd name="T11" fmla="*/ 34 h 49"/>
                            <a:gd name="T12" fmla="*/ 0 w 40"/>
                            <a:gd name="T13" fmla="*/ 34 h 49"/>
                            <a:gd name="T14" fmla="*/ 0 w 40"/>
                            <a:gd name="T15" fmla="*/ 29 h 49"/>
                            <a:gd name="T16" fmla="*/ 0 w 40"/>
                            <a:gd name="T17" fmla="*/ 34 h 49"/>
                            <a:gd name="T18" fmla="*/ 0 w 40"/>
                            <a:gd name="T19" fmla="*/ 29 h 49"/>
                            <a:gd name="T20" fmla="*/ 5 w 40"/>
                            <a:gd name="T21" fmla="*/ 29 h 49"/>
                            <a:gd name="T22" fmla="*/ 40 w 40"/>
                            <a:gd name="T23" fmla="*/ 44 h 49"/>
                            <a:gd name="T24" fmla="*/ 40 w 40"/>
                            <a:gd name="T25" fmla="*/ 49 h 49"/>
                            <a:gd name="T26" fmla="*/ 0 w 40"/>
                            <a:gd name="T27" fmla="*/ 34 h 49"/>
                            <a:gd name="T28" fmla="*/ 0 w 40"/>
                            <a:gd name="T29" fmla="*/ 29 h 49"/>
                          </a:gdLst>
                          <a:ahLst/>
                          <a:cxnLst/>
                          <a:rect l="0" t="0" r="r" b="b"/>
                          <a:pathLst>
                            <a:path w="40" h="49">
                              <a:moveTo>
                                <a:pt x="20" y="0"/>
                              </a:moveTo>
                              <a:lnTo>
                                <a:pt x="5" y="34"/>
                              </a:lnTo>
                              <a:lnTo>
                                <a:pt x="0" y="29"/>
                              </a:lnTo>
                              <a:lnTo>
                                <a:pt x="15" y="0"/>
                              </a:lnTo>
                              <a:lnTo>
                                <a:pt x="20" y="0"/>
                              </a:lnTo>
                              <a:close/>
                              <a:moveTo>
                                <a:pt x="0" y="34"/>
                              </a:moveTo>
                              <a:lnTo>
                                <a:pt x="0" y="34"/>
                              </a:lnTo>
                              <a:lnTo>
                                <a:pt x="0" y="29"/>
                              </a:lnTo>
                              <a:lnTo>
                                <a:pt x="0" y="34"/>
                              </a:lnTo>
                              <a:close/>
                              <a:moveTo>
                                <a:pt x="0" y="29"/>
                              </a:moveTo>
                              <a:lnTo>
                                <a:pt x="5" y="29"/>
                              </a:lnTo>
                              <a:lnTo>
                                <a:pt x="40" y="44"/>
                              </a:lnTo>
                              <a:lnTo>
                                <a:pt x="40" y="49"/>
                              </a:lnTo>
                              <a:lnTo>
                                <a:pt x="0" y="34"/>
                              </a:lnTo>
                              <a:lnTo>
                                <a:pt x="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2" name="Freeform 1064"/>
                      <wps:cNvSpPr>
                        <a:spLocks noEditPoints="1"/>
                      </wps:cNvSpPr>
                      <wps:spPr bwMode="auto">
                        <a:xfrm>
                          <a:off x="282575" y="397510"/>
                          <a:ext cx="25400" cy="31115"/>
                        </a:xfrm>
                        <a:custGeom>
                          <a:avLst/>
                          <a:gdLst>
                            <a:gd name="T0" fmla="*/ 20 w 40"/>
                            <a:gd name="T1" fmla="*/ 5 h 49"/>
                            <a:gd name="T2" fmla="*/ 5 w 40"/>
                            <a:gd name="T3" fmla="*/ 35 h 49"/>
                            <a:gd name="T4" fmla="*/ 0 w 40"/>
                            <a:gd name="T5" fmla="*/ 35 h 49"/>
                            <a:gd name="T6" fmla="*/ 15 w 40"/>
                            <a:gd name="T7" fmla="*/ 0 h 49"/>
                            <a:gd name="T8" fmla="*/ 20 w 40"/>
                            <a:gd name="T9" fmla="*/ 5 h 49"/>
                            <a:gd name="T10" fmla="*/ 5 w 40"/>
                            <a:gd name="T11" fmla="*/ 35 h 49"/>
                            <a:gd name="T12" fmla="*/ 0 w 40"/>
                            <a:gd name="T13" fmla="*/ 35 h 49"/>
                            <a:gd name="T14" fmla="*/ 0 w 40"/>
                            <a:gd name="T15" fmla="*/ 35 h 49"/>
                            <a:gd name="T16" fmla="*/ 5 w 40"/>
                            <a:gd name="T17" fmla="*/ 35 h 49"/>
                            <a:gd name="T18" fmla="*/ 0 w 40"/>
                            <a:gd name="T19" fmla="*/ 35 h 49"/>
                            <a:gd name="T20" fmla="*/ 5 w 40"/>
                            <a:gd name="T21" fmla="*/ 35 h 49"/>
                            <a:gd name="T22" fmla="*/ 40 w 40"/>
                            <a:gd name="T23" fmla="*/ 49 h 49"/>
                            <a:gd name="T24" fmla="*/ 40 w 40"/>
                            <a:gd name="T25" fmla="*/ 49 h 49"/>
                            <a:gd name="T26" fmla="*/ 5 w 40"/>
                            <a:gd name="T27" fmla="*/ 35 h 49"/>
                            <a:gd name="T28" fmla="*/ 0 w 40"/>
                            <a:gd name="T29" fmla="*/ 35 h 49"/>
                          </a:gdLst>
                          <a:ahLst/>
                          <a:cxnLst/>
                          <a:rect l="0" t="0" r="r" b="b"/>
                          <a:pathLst>
                            <a:path w="40" h="49">
                              <a:moveTo>
                                <a:pt x="20" y="5"/>
                              </a:moveTo>
                              <a:lnTo>
                                <a:pt x="5" y="35"/>
                              </a:lnTo>
                              <a:lnTo>
                                <a:pt x="0" y="35"/>
                              </a:lnTo>
                              <a:lnTo>
                                <a:pt x="15" y="0"/>
                              </a:lnTo>
                              <a:lnTo>
                                <a:pt x="20" y="5"/>
                              </a:lnTo>
                              <a:close/>
                              <a:moveTo>
                                <a:pt x="5" y="35"/>
                              </a:moveTo>
                              <a:lnTo>
                                <a:pt x="0" y="35"/>
                              </a:lnTo>
                              <a:lnTo>
                                <a:pt x="5" y="35"/>
                              </a:lnTo>
                              <a:close/>
                              <a:moveTo>
                                <a:pt x="0" y="35"/>
                              </a:moveTo>
                              <a:lnTo>
                                <a:pt x="5" y="35"/>
                              </a:lnTo>
                              <a:lnTo>
                                <a:pt x="40" y="49"/>
                              </a:lnTo>
                              <a:lnTo>
                                <a:pt x="5" y="3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3" name="Freeform 1065"/>
                      <wps:cNvSpPr>
                        <a:spLocks noEditPoints="1"/>
                      </wps:cNvSpPr>
                      <wps:spPr bwMode="auto">
                        <a:xfrm>
                          <a:off x="298450" y="391160"/>
                          <a:ext cx="28575" cy="31115"/>
                        </a:xfrm>
                        <a:custGeom>
                          <a:avLst/>
                          <a:gdLst>
                            <a:gd name="T0" fmla="*/ 15 w 45"/>
                            <a:gd name="T1" fmla="*/ 5 h 49"/>
                            <a:gd name="T2" fmla="*/ 5 w 45"/>
                            <a:gd name="T3" fmla="*/ 35 h 49"/>
                            <a:gd name="T4" fmla="*/ 0 w 45"/>
                            <a:gd name="T5" fmla="*/ 35 h 49"/>
                            <a:gd name="T6" fmla="*/ 10 w 45"/>
                            <a:gd name="T7" fmla="*/ 0 h 49"/>
                            <a:gd name="T8" fmla="*/ 15 w 45"/>
                            <a:gd name="T9" fmla="*/ 5 h 49"/>
                            <a:gd name="T10" fmla="*/ 5 w 45"/>
                            <a:gd name="T11" fmla="*/ 40 h 49"/>
                            <a:gd name="T12" fmla="*/ 0 w 45"/>
                            <a:gd name="T13" fmla="*/ 40 h 49"/>
                            <a:gd name="T14" fmla="*/ 0 w 45"/>
                            <a:gd name="T15" fmla="*/ 35 h 49"/>
                            <a:gd name="T16" fmla="*/ 5 w 45"/>
                            <a:gd name="T17" fmla="*/ 40 h 49"/>
                            <a:gd name="T18" fmla="*/ 0 w 45"/>
                            <a:gd name="T19" fmla="*/ 35 h 49"/>
                            <a:gd name="T20" fmla="*/ 5 w 45"/>
                            <a:gd name="T21" fmla="*/ 35 h 49"/>
                            <a:gd name="T22" fmla="*/ 45 w 45"/>
                            <a:gd name="T23" fmla="*/ 45 h 49"/>
                            <a:gd name="T24" fmla="*/ 45 w 45"/>
                            <a:gd name="T25" fmla="*/ 49 h 49"/>
                            <a:gd name="T26" fmla="*/ 5 w 45"/>
                            <a:gd name="T27" fmla="*/ 40 h 49"/>
                            <a:gd name="T28" fmla="*/ 0 w 45"/>
                            <a:gd name="T29" fmla="*/ 35 h 49"/>
                          </a:gdLst>
                          <a:ahLst/>
                          <a:cxnLst/>
                          <a:rect l="0" t="0" r="r" b="b"/>
                          <a:pathLst>
                            <a:path w="45" h="49">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49"/>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4" name="Freeform 1066"/>
                      <wps:cNvSpPr>
                        <a:spLocks noEditPoints="1"/>
                      </wps:cNvSpPr>
                      <wps:spPr bwMode="auto">
                        <a:xfrm>
                          <a:off x="390525" y="315595"/>
                          <a:ext cx="38100" cy="21590"/>
                        </a:xfrm>
                        <a:custGeom>
                          <a:avLst/>
                          <a:gdLst>
                            <a:gd name="T0" fmla="*/ 0 w 60"/>
                            <a:gd name="T1" fmla="*/ 0 h 34"/>
                            <a:gd name="T2" fmla="*/ 20 w 60"/>
                            <a:gd name="T3" fmla="*/ 29 h 34"/>
                            <a:gd name="T4" fmla="*/ 15 w 60"/>
                            <a:gd name="T5" fmla="*/ 29 h 34"/>
                            <a:gd name="T6" fmla="*/ 0 w 60"/>
                            <a:gd name="T7" fmla="*/ 0 h 34"/>
                            <a:gd name="T8" fmla="*/ 0 w 60"/>
                            <a:gd name="T9" fmla="*/ 0 h 34"/>
                            <a:gd name="T10" fmla="*/ 15 w 60"/>
                            <a:gd name="T11" fmla="*/ 34 h 34"/>
                            <a:gd name="T12" fmla="*/ 15 w 60"/>
                            <a:gd name="T13" fmla="*/ 34 h 34"/>
                            <a:gd name="T14" fmla="*/ 15 w 60"/>
                            <a:gd name="T15" fmla="*/ 29 h 34"/>
                            <a:gd name="T16" fmla="*/ 15 w 60"/>
                            <a:gd name="T17" fmla="*/ 34 h 34"/>
                            <a:gd name="T18" fmla="*/ 15 w 60"/>
                            <a:gd name="T19" fmla="*/ 29 h 34"/>
                            <a:gd name="T20" fmla="*/ 15 w 60"/>
                            <a:gd name="T21" fmla="*/ 29 h 34"/>
                            <a:gd name="T22" fmla="*/ 55 w 60"/>
                            <a:gd name="T23" fmla="*/ 15 h 34"/>
                            <a:gd name="T24" fmla="*/ 60 w 60"/>
                            <a:gd name="T25" fmla="*/ 19 h 34"/>
                            <a:gd name="T26" fmla="*/ 15 w 60"/>
                            <a:gd name="T27" fmla="*/ 34 h 34"/>
                            <a:gd name="T28" fmla="*/ 15 w 60"/>
                            <a:gd name="T29" fmla="*/ 29 h 34"/>
                          </a:gdLst>
                          <a:ahLst/>
                          <a:cxnLst/>
                          <a:rect l="0" t="0" r="r" b="b"/>
                          <a:pathLst>
                            <a:path w="60" h="34">
                              <a:moveTo>
                                <a:pt x="0" y="0"/>
                              </a:moveTo>
                              <a:lnTo>
                                <a:pt x="20" y="29"/>
                              </a:lnTo>
                              <a:lnTo>
                                <a:pt x="15" y="29"/>
                              </a:lnTo>
                              <a:lnTo>
                                <a:pt x="0" y="0"/>
                              </a:lnTo>
                              <a:close/>
                              <a:moveTo>
                                <a:pt x="15" y="34"/>
                              </a:moveTo>
                              <a:lnTo>
                                <a:pt x="15" y="34"/>
                              </a:lnTo>
                              <a:lnTo>
                                <a:pt x="15" y="29"/>
                              </a:lnTo>
                              <a:lnTo>
                                <a:pt x="15" y="34"/>
                              </a:lnTo>
                              <a:close/>
                              <a:moveTo>
                                <a:pt x="15" y="29"/>
                              </a:moveTo>
                              <a:lnTo>
                                <a:pt x="15" y="29"/>
                              </a:lnTo>
                              <a:lnTo>
                                <a:pt x="55" y="15"/>
                              </a:lnTo>
                              <a:lnTo>
                                <a:pt x="60" y="19"/>
                              </a:lnTo>
                              <a:lnTo>
                                <a:pt x="15" y="34"/>
                              </a:lnTo>
                              <a:lnTo>
                                <a:pt x="1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5" name="Freeform 1067"/>
                      <wps:cNvSpPr>
                        <a:spLocks noEditPoints="1"/>
                      </wps:cNvSpPr>
                      <wps:spPr bwMode="auto">
                        <a:xfrm>
                          <a:off x="381000" y="327660"/>
                          <a:ext cx="38100" cy="22225"/>
                        </a:xfrm>
                        <a:custGeom>
                          <a:avLst/>
                          <a:gdLst>
                            <a:gd name="T0" fmla="*/ 5 w 60"/>
                            <a:gd name="T1" fmla="*/ 0 h 35"/>
                            <a:gd name="T2" fmla="*/ 20 w 60"/>
                            <a:gd name="T3" fmla="*/ 30 h 35"/>
                            <a:gd name="T4" fmla="*/ 15 w 60"/>
                            <a:gd name="T5" fmla="*/ 30 h 35"/>
                            <a:gd name="T6" fmla="*/ 0 w 60"/>
                            <a:gd name="T7" fmla="*/ 0 h 35"/>
                            <a:gd name="T8" fmla="*/ 5 w 60"/>
                            <a:gd name="T9" fmla="*/ 0 h 35"/>
                            <a:gd name="T10" fmla="*/ 20 w 60"/>
                            <a:gd name="T11" fmla="*/ 35 h 35"/>
                            <a:gd name="T12" fmla="*/ 15 w 60"/>
                            <a:gd name="T13" fmla="*/ 35 h 35"/>
                            <a:gd name="T14" fmla="*/ 15 w 60"/>
                            <a:gd name="T15" fmla="*/ 30 h 35"/>
                            <a:gd name="T16" fmla="*/ 20 w 60"/>
                            <a:gd name="T17" fmla="*/ 35 h 35"/>
                            <a:gd name="T18" fmla="*/ 15 w 60"/>
                            <a:gd name="T19" fmla="*/ 30 h 35"/>
                            <a:gd name="T20" fmla="*/ 15 w 60"/>
                            <a:gd name="T21" fmla="*/ 30 h 35"/>
                            <a:gd name="T22" fmla="*/ 60 w 60"/>
                            <a:gd name="T23" fmla="*/ 20 h 35"/>
                            <a:gd name="T24" fmla="*/ 60 w 60"/>
                            <a:gd name="T25" fmla="*/ 25 h 35"/>
                            <a:gd name="T26" fmla="*/ 20 w 60"/>
                            <a:gd name="T27" fmla="*/ 35 h 35"/>
                            <a:gd name="T28" fmla="*/ 15 w 60"/>
                            <a:gd name="T29" fmla="*/ 30 h 35"/>
                          </a:gdLst>
                          <a:ahLst/>
                          <a:cxnLst/>
                          <a:rect l="0" t="0" r="r" b="b"/>
                          <a:pathLst>
                            <a:path w="60" h="35">
                              <a:moveTo>
                                <a:pt x="5" y="0"/>
                              </a:moveTo>
                              <a:lnTo>
                                <a:pt x="20" y="30"/>
                              </a:lnTo>
                              <a:lnTo>
                                <a:pt x="15" y="30"/>
                              </a:lnTo>
                              <a:lnTo>
                                <a:pt x="0" y="0"/>
                              </a:lnTo>
                              <a:lnTo>
                                <a:pt x="5" y="0"/>
                              </a:lnTo>
                              <a:close/>
                              <a:moveTo>
                                <a:pt x="20" y="35"/>
                              </a:moveTo>
                              <a:lnTo>
                                <a:pt x="15" y="35"/>
                              </a:lnTo>
                              <a:lnTo>
                                <a:pt x="15" y="30"/>
                              </a:lnTo>
                              <a:lnTo>
                                <a:pt x="20" y="35"/>
                              </a:lnTo>
                              <a:close/>
                              <a:moveTo>
                                <a:pt x="15" y="30"/>
                              </a:moveTo>
                              <a:lnTo>
                                <a:pt x="15" y="30"/>
                              </a:lnTo>
                              <a:lnTo>
                                <a:pt x="60" y="20"/>
                              </a:lnTo>
                              <a:lnTo>
                                <a:pt x="60" y="25"/>
                              </a:lnTo>
                              <a:lnTo>
                                <a:pt x="20" y="35"/>
                              </a:lnTo>
                              <a:lnTo>
                                <a:pt x="1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6" name="Freeform 1068"/>
                      <wps:cNvSpPr>
                        <a:spLocks noEditPoints="1"/>
                      </wps:cNvSpPr>
                      <wps:spPr bwMode="auto">
                        <a:xfrm>
                          <a:off x="374650" y="337185"/>
                          <a:ext cx="34925" cy="22225"/>
                        </a:xfrm>
                        <a:custGeom>
                          <a:avLst/>
                          <a:gdLst>
                            <a:gd name="T0" fmla="*/ 5 w 55"/>
                            <a:gd name="T1" fmla="*/ 0 h 35"/>
                            <a:gd name="T2" fmla="*/ 15 w 55"/>
                            <a:gd name="T3" fmla="*/ 35 h 35"/>
                            <a:gd name="T4" fmla="*/ 10 w 55"/>
                            <a:gd name="T5" fmla="*/ 35 h 35"/>
                            <a:gd name="T6" fmla="*/ 0 w 55"/>
                            <a:gd name="T7" fmla="*/ 5 h 35"/>
                            <a:gd name="T8" fmla="*/ 5 w 55"/>
                            <a:gd name="T9" fmla="*/ 0 h 35"/>
                            <a:gd name="T10" fmla="*/ 10 w 55"/>
                            <a:gd name="T11" fmla="*/ 35 h 35"/>
                            <a:gd name="T12" fmla="*/ 10 w 55"/>
                            <a:gd name="T13" fmla="*/ 35 h 35"/>
                            <a:gd name="T14" fmla="*/ 10 w 55"/>
                            <a:gd name="T15" fmla="*/ 35 h 35"/>
                            <a:gd name="T16" fmla="*/ 10 w 55"/>
                            <a:gd name="T17" fmla="*/ 35 h 35"/>
                            <a:gd name="T18" fmla="*/ 10 w 55"/>
                            <a:gd name="T19" fmla="*/ 35 h 35"/>
                            <a:gd name="T20" fmla="*/ 10 w 55"/>
                            <a:gd name="T21" fmla="*/ 30 h 35"/>
                            <a:gd name="T22" fmla="*/ 55 w 55"/>
                            <a:gd name="T23" fmla="*/ 25 h 35"/>
                            <a:gd name="T24" fmla="*/ 55 w 55"/>
                            <a:gd name="T25" fmla="*/ 30 h 35"/>
                            <a:gd name="T26" fmla="*/ 10 w 55"/>
                            <a:gd name="T27" fmla="*/ 35 h 35"/>
                            <a:gd name="T28" fmla="*/ 10 w 55"/>
                            <a:gd name="T29" fmla="*/ 35 h 35"/>
                          </a:gdLst>
                          <a:ahLst/>
                          <a:cxnLst/>
                          <a:rect l="0" t="0" r="r" b="b"/>
                          <a:pathLst>
                            <a:path w="55" h="35">
                              <a:moveTo>
                                <a:pt x="5" y="0"/>
                              </a:moveTo>
                              <a:lnTo>
                                <a:pt x="15" y="35"/>
                              </a:lnTo>
                              <a:lnTo>
                                <a:pt x="10" y="35"/>
                              </a:lnTo>
                              <a:lnTo>
                                <a:pt x="0" y="5"/>
                              </a:lnTo>
                              <a:lnTo>
                                <a:pt x="5" y="0"/>
                              </a:lnTo>
                              <a:close/>
                              <a:moveTo>
                                <a:pt x="10" y="35"/>
                              </a:moveTo>
                              <a:lnTo>
                                <a:pt x="10" y="35"/>
                              </a:lnTo>
                              <a:close/>
                              <a:moveTo>
                                <a:pt x="10" y="35"/>
                              </a:moveTo>
                              <a:lnTo>
                                <a:pt x="10" y="30"/>
                              </a:lnTo>
                              <a:lnTo>
                                <a:pt x="55" y="25"/>
                              </a:lnTo>
                              <a:lnTo>
                                <a:pt x="55" y="30"/>
                              </a:lnTo>
                              <a:lnTo>
                                <a:pt x="1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7" name="Freeform 1069"/>
                      <wps:cNvSpPr>
                        <a:spLocks noEditPoints="1"/>
                      </wps:cNvSpPr>
                      <wps:spPr bwMode="auto">
                        <a:xfrm>
                          <a:off x="365125" y="349885"/>
                          <a:ext cx="34925" cy="22225"/>
                        </a:xfrm>
                        <a:custGeom>
                          <a:avLst/>
                          <a:gdLst>
                            <a:gd name="T0" fmla="*/ 5 w 55"/>
                            <a:gd name="T1" fmla="*/ 0 h 35"/>
                            <a:gd name="T2" fmla="*/ 10 w 55"/>
                            <a:gd name="T3" fmla="*/ 35 h 35"/>
                            <a:gd name="T4" fmla="*/ 5 w 55"/>
                            <a:gd name="T5" fmla="*/ 35 h 35"/>
                            <a:gd name="T6" fmla="*/ 0 w 55"/>
                            <a:gd name="T7" fmla="*/ 0 h 35"/>
                            <a:gd name="T8" fmla="*/ 5 w 55"/>
                            <a:gd name="T9" fmla="*/ 0 h 35"/>
                            <a:gd name="T10" fmla="*/ 10 w 55"/>
                            <a:gd name="T11" fmla="*/ 35 h 35"/>
                            <a:gd name="T12" fmla="*/ 10 w 55"/>
                            <a:gd name="T13" fmla="*/ 35 h 35"/>
                            <a:gd name="T14" fmla="*/ 5 w 55"/>
                            <a:gd name="T15" fmla="*/ 35 h 35"/>
                            <a:gd name="T16" fmla="*/ 10 w 55"/>
                            <a:gd name="T17" fmla="*/ 35 h 35"/>
                            <a:gd name="T18" fmla="*/ 5 w 55"/>
                            <a:gd name="T19" fmla="*/ 35 h 35"/>
                            <a:gd name="T20" fmla="*/ 10 w 55"/>
                            <a:gd name="T21" fmla="*/ 30 h 35"/>
                            <a:gd name="T22" fmla="*/ 50 w 55"/>
                            <a:gd name="T23" fmla="*/ 30 h 35"/>
                            <a:gd name="T24" fmla="*/ 55 w 55"/>
                            <a:gd name="T25" fmla="*/ 35 h 35"/>
                            <a:gd name="T26" fmla="*/ 10 w 55"/>
                            <a:gd name="T27" fmla="*/ 35 h 35"/>
                            <a:gd name="T28" fmla="*/ 5 w 55"/>
                            <a:gd name="T29" fmla="*/ 35 h 35"/>
                          </a:gdLst>
                          <a:ahLst/>
                          <a:cxnLst/>
                          <a:rect l="0" t="0" r="r" b="b"/>
                          <a:pathLst>
                            <a:path w="55" h="35">
                              <a:moveTo>
                                <a:pt x="5" y="0"/>
                              </a:moveTo>
                              <a:lnTo>
                                <a:pt x="10" y="35"/>
                              </a:lnTo>
                              <a:lnTo>
                                <a:pt x="5" y="35"/>
                              </a:lnTo>
                              <a:lnTo>
                                <a:pt x="0" y="0"/>
                              </a:lnTo>
                              <a:lnTo>
                                <a:pt x="5" y="0"/>
                              </a:lnTo>
                              <a:close/>
                              <a:moveTo>
                                <a:pt x="10" y="35"/>
                              </a:moveTo>
                              <a:lnTo>
                                <a:pt x="10" y="35"/>
                              </a:lnTo>
                              <a:lnTo>
                                <a:pt x="5" y="35"/>
                              </a:lnTo>
                              <a:lnTo>
                                <a:pt x="10" y="35"/>
                              </a:lnTo>
                              <a:close/>
                              <a:moveTo>
                                <a:pt x="5" y="35"/>
                              </a:moveTo>
                              <a:lnTo>
                                <a:pt x="10" y="30"/>
                              </a:lnTo>
                              <a:lnTo>
                                <a:pt x="50" y="30"/>
                              </a:lnTo>
                              <a:lnTo>
                                <a:pt x="55" y="35"/>
                              </a:lnTo>
                              <a:lnTo>
                                <a:pt x="10" y="35"/>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Freeform 1070"/>
                      <wps:cNvSpPr>
                        <a:spLocks noEditPoints="1"/>
                      </wps:cNvSpPr>
                      <wps:spPr bwMode="auto">
                        <a:xfrm>
                          <a:off x="355600" y="359410"/>
                          <a:ext cx="31750" cy="25400"/>
                        </a:xfrm>
                        <a:custGeom>
                          <a:avLst/>
                          <a:gdLst>
                            <a:gd name="T0" fmla="*/ 5 w 50"/>
                            <a:gd name="T1" fmla="*/ 0 h 40"/>
                            <a:gd name="T2" fmla="*/ 10 w 50"/>
                            <a:gd name="T3" fmla="*/ 35 h 40"/>
                            <a:gd name="T4" fmla="*/ 5 w 50"/>
                            <a:gd name="T5" fmla="*/ 35 h 40"/>
                            <a:gd name="T6" fmla="*/ 0 w 50"/>
                            <a:gd name="T7" fmla="*/ 0 h 40"/>
                            <a:gd name="T8" fmla="*/ 5 w 50"/>
                            <a:gd name="T9" fmla="*/ 0 h 40"/>
                            <a:gd name="T10" fmla="*/ 5 w 50"/>
                            <a:gd name="T11" fmla="*/ 40 h 40"/>
                            <a:gd name="T12" fmla="*/ 5 w 50"/>
                            <a:gd name="T13" fmla="*/ 40 h 40"/>
                            <a:gd name="T14" fmla="*/ 5 w 50"/>
                            <a:gd name="T15" fmla="*/ 35 h 40"/>
                            <a:gd name="T16" fmla="*/ 5 w 50"/>
                            <a:gd name="T17" fmla="*/ 40 h 40"/>
                            <a:gd name="T18" fmla="*/ 5 w 50"/>
                            <a:gd name="T19" fmla="*/ 35 h 40"/>
                            <a:gd name="T20" fmla="*/ 5 w 50"/>
                            <a:gd name="T21" fmla="*/ 35 h 40"/>
                            <a:gd name="T22" fmla="*/ 50 w 50"/>
                            <a:gd name="T23" fmla="*/ 30 h 40"/>
                            <a:gd name="T24" fmla="*/ 50 w 50"/>
                            <a:gd name="T25" fmla="*/ 35 h 40"/>
                            <a:gd name="T26" fmla="*/ 5 w 50"/>
                            <a:gd name="T27" fmla="*/ 40 h 40"/>
                            <a:gd name="T28" fmla="*/ 5 w 50"/>
                            <a:gd name="T29" fmla="*/ 35 h 40"/>
                          </a:gdLst>
                          <a:ahLst/>
                          <a:cxnLst/>
                          <a:rect l="0" t="0" r="r" b="b"/>
                          <a:pathLst>
                            <a:path w="50" h="40">
                              <a:moveTo>
                                <a:pt x="5" y="0"/>
                              </a:moveTo>
                              <a:lnTo>
                                <a:pt x="10" y="35"/>
                              </a:lnTo>
                              <a:lnTo>
                                <a:pt x="5" y="35"/>
                              </a:lnTo>
                              <a:lnTo>
                                <a:pt x="0" y="0"/>
                              </a:lnTo>
                              <a:lnTo>
                                <a:pt x="5" y="0"/>
                              </a:lnTo>
                              <a:close/>
                              <a:moveTo>
                                <a:pt x="5" y="40"/>
                              </a:moveTo>
                              <a:lnTo>
                                <a:pt x="5" y="40"/>
                              </a:lnTo>
                              <a:lnTo>
                                <a:pt x="5" y="35"/>
                              </a:lnTo>
                              <a:lnTo>
                                <a:pt x="5" y="40"/>
                              </a:lnTo>
                              <a:close/>
                              <a:moveTo>
                                <a:pt x="5" y="35"/>
                              </a:moveTo>
                              <a:lnTo>
                                <a:pt x="5" y="35"/>
                              </a:lnTo>
                              <a:lnTo>
                                <a:pt x="50" y="30"/>
                              </a:lnTo>
                              <a:lnTo>
                                <a:pt x="50" y="35"/>
                              </a:lnTo>
                              <a:lnTo>
                                <a:pt x="5" y="40"/>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9" name="Freeform 1071"/>
                      <wps:cNvSpPr>
                        <a:spLocks noEditPoints="1"/>
                      </wps:cNvSpPr>
                      <wps:spPr bwMode="auto">
                        <a:xfrm>
                          <a:off x="342900" y="368935"/>
                          <a:ext cx="28575" cy="25400"/>
                        </a:xfrm>
                        <a:custGeom>
                          <a:avLst/>
                          <a:gdLst>
                            <a:gd name="T0" fmla="*/ 45 w 45"/>
                            <a:gd name="T1" fmla="*/ 40 h 40"/>
                            <a:gd name="T2" fmla="*/ 5 w 45"/>
                            <a:gd name="T3" fmla="*/ 40 h 40"/>
                            <a:gd name="T4" fmla="*/ 5 w 45"/>
                            <a:gd name="T5" fmla="*/ 35 h 40"/>
                            <a:gd name="T6" fmla="*/ 45 w 45"/>
                            <a:gd name="T7" fmla="*/ 35 h 40"/>
                            <a:gd name="T8" fmla="*/ 45 w 45"/>
                            <a:gd name="T9" fmla="*/ 40 h 40"/>
                            <a:gd name="T10" fmla="*/ 5 w 45"/>
                            <a:gd name="T11" fmla="*/ 40 h 40"/>
                            <a:gd name="T12" fmla="*/ 0 w 45"/>
                            <a:gd name="T13" fmla="*/ 40 h 40"/>
                            <a:gd name="T14" fmla="*/ 0 w 45"/>
                            <a:gd name="T15" fmla="*/ 35 h 40"/>
                            <a:gd name="T16" fmla="*/ 5 w 45"/>
                            <a:gd name="T17" fmla="*/ 40 h 40"/>
                            <a:gd name="T18" fmla="*/ 5 w 45"/>
                            <a:gd name="T19" fmla="*/ 40 h 40"/>
                            <a:gd name="T20" fmla="*/ 0 w 45"/>
                            <a:gd name="T21" fmla="*/ 35 h 40"/>
                            <a:gd name="T22" fmla="*/ 0 w 45"/>
                            <a:gd name="T23" fmla="*/ 0 h 40"/>
                            <a:gd name="T24" fmla="*/ 5 w 45"/>
                            <a:gd name="T25" fmla="*/ 0 h 40"/>
                            <a:gd name="T26" fmla="*/ 5 w 45"/>
                            <a:gd name="T27" fmla="*/ 35 h 40"/>
                            <a:gd name="T28" fmla="*/ 5 w 45"/>
                            <a:gd name="T29" fmla="*/ 40 h 40"/>
                          </a:gdLst>
                          <a:ahLst/>
                          <a:cxnLst/>
                          <a:rect l="0" t="0" r="r" b="b"/>
                          <a:pathLst>
                            <a:path w="45" h="40">
                              <a:moveTo>
                                <a:pt x="45" y="40"/>
                              </a:moveTo>
                              <a:lnTo>
                                <a:pt x="5" y="40"/>
                              </a:lnTo>
                              <a:lnTo>
                                <a:pt x="5" y="35"/>
                              </a:lnTo>
                              <a:lnTo>
                                <a:pt x="45" y="35"/>
                              </a:lnTo>
                              <a:lnTo>
                                <a:pt x="45" y="40"/>
                              </a:lnTo>
                              <a:close/>
                              <a:moveTo>
                                <a:pt x="5" y="40"/>
                              </a:moveTo>
                              <a:lnTo>
                                <a:pt x="0" y="40"/>
                              </a:lnTo>
                              <a:lnTo>
                                <a:pt x="0" y="35"/>
                              </a:lnTo>
                              <a:lnTo>
                                <a:pt x="5" y="40"/>
                              </a:lnTo>
                              <a:close/>
                              <a:moveTo>
                                <a:pt x="5" y="40"/>
                              </a:moveTo>
                              <a:lnTo>
                                <a:pt x="0" y="35"/>
                              </a:lnTo>
                              <a:lnTo>
                                <a:pt x="0" y="0"/>
                              </a:lnTo>
                              <a:lnTo>
                                <a:pt x="5" y="0"/>
                              </a:lnTo>
                              <a:lnTo>
                                <a:pt x="5" y="35"/>
                              </a:lnTo>
                              <a:lnTo>
                                <a:pt x="5"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0" name="Freeform 1072"/>
                      <wps:cNvSpPr>
                        <a:spLocks noEditPoints="1"/>
                      </wps:cNvSpPr>
                      <wps:spPr bwMode="auto">
                        <a:xfrm>
                          <a:off x="314325" y="384810"/>
                          <a:ext cx="28575" cy="31750"/>
                        </a:xfrm>
                        <a:custGeom>
                          <a:avLst/>
                          <a:gdLst>
                            <a:gd name="T0" fmla="*/ 15 w 45"/>
                            <a:gd name="T1" fmla="*/ 5 h 50"/>
                            <a:gd name="T2" fmla="*/ 5 w 45"/>
                            <a:gd name="T3" fmla="*/ 35 h 50"/>
                            <a:gd name="T4" fmla="*/ 0 w 45"/>
                            <a:gd name="T5" fmla="*/ 35 h 50"/>
                            <a:gd name="T6" fmla="*/ 10 w 45"/>
                            <a:gd name="T7" fmla="*/ 0 h 50"/>
                            <a:gd name="T8" fmla="*/ 15 w 45"/>
                            <a:gd name="T9" fmla="*/ 5 h 50"/>
                            <a:gd name="T10" fmla="*/ 5 w 45"/>
                            <a:gd name="T11" fmla="*/ 40 h 50"/>
                            <a:gd name="T12" fmla="*/ 0 w 45"/>
                            <a:gd name="T13" fmla="*/ 40 h 50"/>
                            <a:gd name="T14" fmla="*/ 0 w 45"/>
                            <a:gd name="T15" fmla="*/ 35 h 50"/>
                            <a:gd name="T16" fmla="*/ 5 w 45"/>
                            <a:gd name="T17" fmla="*/ 40 h 50"/>
                            <a:gd name="T18" fmla="*/ 0 w 45"/>
                            <a:gd name="T19" fmla="*/ 35 h 50"/>
                            <a:gd name="T20" fmla="*/ 5 w 45"/>
                            <a:gd name="T21" fmla="*/ 35 h 50"/>
                            <a:gd name="T22" fmla="*/ 45 w 45"/>
                            <a:gd name="T23" fmla="*/ 45 h 50"/>
                            <a:gd name="T24" fmla="*/ 45 w 45"/>
                            <a:gd name="T25" fmla="*/ 50 h 50"/>
                            <a:gd name="T26" fmla="*/ 5 w 45"/>
                            <a:gd name="T27" fmla="*/ 40 h 50"/>
                            <a:gd name="T28" fmla="*/ 0 w 45"/>
                            <a:gd name="T29" fmla="*/ 35 h 50"/>
                          </a:gdLst>
                          <a:ahLst/>
                          <a:cxnLst/>
                          <a:rect l="0" t="0" r="r" b="b"/>
                          <a:pathLst>
                            <a:path w="45" h="50">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50"/>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Freeform 1073"/>
                      <wps:cNvSpPr>
                        <a:spLocks noEditPoints="1"/>
                      </wps:cNvSpPr>
                      <wps:spPr bwMode="auto">
                        <a:xfrm>
                          <a:off x="330200" y="378460"/>
                          <a:ext cx="28575" cy="28575"/>
                        </a:xfrm>
                        <a:custGeom>
                          <a:avLst/>
                          <a:gdLst>
                            <a:gd name="T0" fmla="*/ 10 w 45"/>
                            <a:gd name="T1" fmla="*/ 0 h 45"/>
                            <a:gd name="T2" fmla="*/ 5 w 45"/>
                            <a:gd name="T3" fmla="*/ 35 h 45"/>
                            <a:gd name="T4" fmla="*/ 0 w 45"/>
                            <a:gd name="T5" fmla="*/ 35 h 45"/>
                            <a:gd name="T6" fmla="*/ 5 w 45"/>
                            <a:gd name="T7" fmla="*/ 0 h 45"/>
                            <a:gd name="T8" fmla="*/ 10 w 45"/>
                            <a:gd name="T9" fmla="*/ 0 h 45"/>
                            <a:gd name="T10" fmla="*/ 0 w 45"/>
                            <a:gd name="T11" fmla="*/ 35 h 45"/>
                            <a:gd name="T12" fmla="*/ 0 w 45"/>
                            <a:gd name="T13" fmla="*/ 35 h 45"/>
                            <a:gd name="T14" fmla="*/ 0 w 45"/>
                            <a:gd name="T15" fmla="*/ 35 h 45"/>
                            <a:gd name="T16" fmla="*/ 0 w 45"/>
                            <a:gd name="T17" fmla="*/ 35 h 45"/>
                            <a:gd name="T18" fmla="*/ 0 w 45"/>
                            <a:gd name="T19" fmla="*/ 35 h 45"/>
                            <a:gd name="T20" fmla="*/ 5 w 45"/>
                            <a:gd name="T21" fmla="*/ 30 h 45"/>
                            <a:gd name="T22" fmla="*/ 45 w 45"/>
                            <a:gd name="T23" fmla="*/ 40 h 45"/>
                            <a:gd name="T24" fmla="*/ 45 w 45"/>
                            <a:gd name="T25" fmla="*/ 45 h 45"/>
                            <a:gd name="T26" fmla="*/ 0 w 45"/>
                            <a:gd name="T27" fmla="*/ 35 h 45"/>
                            <a:gd name="T28" fmla="*/ 0 w 45"/>
                            <a:gd name="T29" fmla="*/ 35 h 45"/>
                          </a:gdLst>
                          <a:ahLst/>
                          <a:cxnLst/>
                          <a:rect l="0" t="0" r="r" b="b"/>
                          <a:pathLst>
                            <a:path w="45" h="45">
                              <a:moveTo>
                                <a:pt x="10" y="0"/>
                              </a:moveTo>
                              <a:lnTo>
                                <a:pt x="5" y="35"/>
                              </a:lnTo>
                              <a:lnTo>
                                <a:pt x="0" y="35"/>
                              </a:lnTo>
                              <a:lnTo>
                                <a:pt x="5" y="0"/>
                              </a:lnTo>
                              <a:lnTo>
                                <a:pt x="10" y="0"/>
                              </a:lnTo>
                              <a:close/>
                              <a:moveTo>
                                <a:pt x="0" y="35"/>
                              </a:moveTo>
                              <a:lnTo>
                                <a:pt x="0" y="35"/>
                              </a:lnTo>
                              <a:close/>
                              <a:moveTo>
                                <a:pt x="0" y="35"/>
                              </a:moveTo>
                              <a:lnTo>
                                <a:pt x="5" y="30"/>
                              </a:lnTo>
                              <a:lnTo>
                                <a:pt x="45" y="40"/>
                              </a:lnTo>
                              <a:lnTo>
                                <a:pt x="45" y="4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2" name="Freeform 1074"/>
                      <wps:cNvSpPr>
                        <a:spLocks noEditPoints="1"/>
                      </wps:cNvSpPr>
                      <wps:spPr bwMode="auto">
                        <a:xfrm>
                          <a:off x="393700" y="290195"/>
                          <a:ext cx="41275" cy="31750"/>
                        </a:xfrm>
                        <a:custGeom>
                          <a:avLst/>
                          <a:gdLst>
                            <a:gd name="T0" fmla="*/ 0 w 65"/>
                            <a:gd name="T1" fmla="*/ 20 h 50"/>
                            <a:gd name="T2" fmla="*/ 0 w 65"/>
                            <a:gd name="T3" fmla="*/ 20 h 50"/>
                            <a:gd name="T4" fmla="*/ 0 w 65"/>
                            <a:gd name="T5" fmla="*/ 20 h 50"/>
                            <a:gd name="T6" fmla="*/ 0 w 65"/>
                            <a:gd name="T7" fmla="*/ 20 h 50"/>
                            <a:gd name="T8" fmla="*/ 0 w 65"/>
                            <a:gd name="T9" fmla="*/ 20 h 50"/>
                            <a:gd name="T10" fmla="*/ 5 w 65"/>
                            <a:gd name="T11" fmla="*/ 20 h 50"/>
                            <a:gd name="T12" fmla="*/ 25 w 65"/>
                            <a:gd name="T13" fmla="*/ 50 h 50"/>
                            <a:gd name="T14" fmla="*/ 20 w 65"/>
                            <a:gd name="T15" fmla="*/ 50 h 50"/>
                            <a:gd name="T16" fmla="*/ 0 w 65"/>
                            <a:gd name="T17" fmla="*/ 20 h 50"/>
                            <a:gd name="T18" fmla="*/ 0 w 65"/>
                            <a:gd name="T19" fmla="*/ 20 h 50"/>
                            <a:gd name="T20" fmla="*/ 25 w 65"/>
                            <a:gd name="T21" fmla="*/ 50 h 50"/>
                            <a:gd name="T22" fmla="*/ 20 w 65"/>
                            <a:gd name="T23" fmla="*/ 50 h 50"/>
                            <a:gd name="T24" fmla="*/ 20 w 65"/>
                            <a:gd name="T25" fmla="*/ 50 h 50"/>
                            <a:gd name="T26" fmla="*/ 25 w 65"/>
                            <a:gd name="T27" fmla="*/ 50 h 50"/>
                            <a:gd name="T28" fmla="*/ 20 w 65"/>
                            <a:gd name="T29" fmla="*/ 50 h 50"/>
                            <a:gd name="T30" fmla="*/ 20 w 65"/>
                            <a:gd name="T31" fmla="*/ 45 h 50"/>
                            <a:gd name="T32" fmla="*/ 60 w 65"/>
                            <a:gd name="T33" fmla="*/ 30 h 50"/>
                            <a:gd name="T34" fmla="*/ 60 w 65"/>
                            <a:gd name="T35" fmla="*/ 35 h 50"/>
                            <a:gd name="T36" fmla="*/ 25 w 65"/>
                            <a:gd name="T37" fmla="*/ 50 h 50"/>
                            <a:gd name="T38" fmla="*/ 20 w 65"/>
                            <a:gd name="T39" fmla="*/ 50 h 50"/>
                            <a:gd name="T40" fmla="*/ 65 w 65"/>
                            <a:gd name="T41" fmla="*/ 35 h 50"/>
                            <a:gd name="T42" fmla="*/ 65 w 65"/>
                            <a:gd name="T43" fmla="*/ 35 h 50"/>
                            <a:gd name="T44" fmla="*/ 60 w 65"/>
                            <a:gd name="T45" fmla="*/ 35 h 50"/>
                            <a:gd name="T46" fmla="*/ 65 w 65"/>
                            <a:gd name="T47" fmla="*/ 35 h 50"/>
                            <a:gd name="T48" fmla="*/ 60 w 65"/>
                            <a:gd name="T49" fmla="*/ 35 h 50"/>
                            <a:gd name="T50" fmla="*/ 60 w 65"/>
                            <a:gd name="T51" fmla="*/ 35 h 50"/>
                            <a:gd name="T52" fmla="*/ 40 w 65"/>
                            <a:gd name="T53" fmla="*/ 5 h 50"/>
                            <a:gd name="T54" fmla="*/ 40 w 65"/>
                            <a:gd name="T55" fmla="*/ 5 h 50"/>
                            <a:gd name="T56" fmla="*/ 65 w 65"/>
                            <a:gd name="T57" fmla="*/ 35 h 50"/>
                            <a:gd name="T58" fmla="*/ 60 w 65"/>
                            <a:gd name="T59" fmla="*/ 35 h 50"/>
                            <a:gd name="T60" fmla="*/ 40 w 65"/>
                            <a:gd name="T61" fmla="*/ 0 h 50"/>
                            <a:gd name="T62" fmla="*/ 40 w 65"/>
                            <a:gd name="T63" fmla="*/ 0 h 50"/>
                            <a:gd name="T64" fmla="*/ 40 w 65"/>
                            <a:gd name="T65" fmla="*/ 5 h 50"/>
                            <a:gd name="T66" fmla="*/ 40 w 65"/>
                            <a:gd name="T67" fmla="*/ 0 h 50"/>
                            <a:gd name="T68" fmla="*/ 40 w 65"/>
                            <a:gd name="T69" fmla="*/ 5 h 50"/>
                            <a:gd name="T70" fmla="*/ 40 w 65"/>
                            <a:gd name="T71" fmla="*/ 5 h 50"/>
                            <a:gd name="T72" fmla="*/ 5 w 65"/>
                            <a:gd name="T73" fmla="*/ 20 h 50"/>
                            <a:gd name="T74" fmla="*/ 0 w 65"/>
                            <a:gd name="T75" fmla="*/ 20 h 50"/>
                            <a:gd name="T76" fmla="*/ 40 w 65"/>
                            <a:gd name="T77" fmla="*/ 0 h 50"/>
                            <a:gd name="T78" fmla="*/ 40 w 65"/>
                            <a:gd name="T79" fmla="*/ 5 h 50"/>
                          </a:gdLst>
                          <a:ahLst/>
                          <a:cxnLst/>
                          <a:rect l="0" t="0" r="r" b="b"/>
                          <a:pathLst>
                            <a:path w="65" h="50">
                              <a:moveTo>
                                <a:pt x="0" y="20"/>
                              </a:moveTo>
                              <a:lnTo>
                                <a:pt x="0" y="20"/>
                              </a:lnTo>
                              <a:close/>
                              <a:moveTo>
                                <a:pt x="0" y="20"/>
                              </a:moveTo>
                              <a:lnTo>
                                <a:pt x="5" y="20"/>
                              </a:lnTo>
                              <a:lnTo>
                                <a:pt x="25" y="50"/>
                              </a:lnTo>
                              <a:lnTo>
                                <a:pt x="20" y="50"/>
                              </a:lnTo>
                              <a:lnTo>
                                <a:pt x="0" y="20"/>
                              </a:lnTo>
                              <a:close/>
                              <a:moveTo>
                                <a:pt x="25" y="50"/>
                              </a:moveTo>
                              <a:lnTo>
                                <a:pt x="20" y="50"/>
                              </a:lnTo>
                              <a:lnTo>
                                <a:pt x="25" y="50"/>
                              </a:lnTo>
                              <a:close/>
                              <a:moveTo>
                                <a:pt x="20" y="50"/>
                              </a:moveTo>
                              <a:lnTo>
                                <a:pt x="20" y="45"/>
                              </a:lnTo>
                              <a:lnTo>
                                <a:pt x="60" y="30"/>
                              </a:lnTo>
                              <a:lnTo>
                                <a:pt x="60" y="35"/>
                              </a:lnTo>
                              <a:lnTo>
                                <a:pt x="25" y="50"/>
                              </a:lnTo>
                              <a:lnTo>
                                <a:pt x="20" y="50"/>
                              </a:lnTo>
                              <a:close/>
                              <a:moveTo>
                                <a:pt x="65" y="35"/>
                              </a:moveTo>
                              <a:lnTo>
                                <a:pt x="65" y="35"/>
                              </a:lnTo>
                              <a:lnTo>
                                <a:pt x="60" y="35"/>
                              </a:lnTo>
                              <a:lnTo>
                                <a:pt x="65" y="35"/>
                              </a:lnTo>
                              <a:close/>
                              <a:moveTo>
                                <a:pt x="60" y="35"/>
                              </a:moveTo>
                              <a:lnTo>
                                <a:pt x="60" y="35"/>
                              </a:lnTo>
                              <a:lnTo>
                                <a:pt x="40" y="5"/>
                              </a:lnTo>
                              <a:lnTo>
                                <a:pt x="65" y="35"/>
                              </a:lnTo>
                              <a:lnTo>
                                <a:pt x="60" y="35"/>
                              </a:lnTo>
                              <a:close/>
                              <a:moveTo>
                                <a:pt x="40" y="0"/>
                              </a:moveTo>
                              <a:lnTo>
                                <a:pt x="40" y="0"/>
                              </a:lnTo>
                              <a:lnTo>
                                <a:pt x="40" y="5"/>
                              </a:lnTo>
                              <a:lnTo>
                                <a:pt x="40" y="0"/>
                              </a:lnTo>
                              <a:close/>
                              <a:moveTo>
                                <a:pt x="40" y="5"/>
                              </a:moveTo>
                              <a:lnTo>
                                <a:pt x="40" y="5"/>
                              </a:lnTo>
                              <a:lnTo>
                                <a:pt x="5" y="20"/>
                              </a:lnTo>
                              <a:lnTo>
                                <a:pt x="0" y="20"/>
                              </a:lnTo>
                              <a:lnTo>
                                <a:pt x="40" y="0"/>
                              </a:lnTo>
                              <a:lnTo>
                                <a:pt x="40"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c:wpc>
                </a:graphicData>
              </a:graphic>
            </wp:inline>
          </w:drawing>
        </mc:Choice>
        <mc:Fallback>
          <w:pict>
            <v:group w14:anchorId="2885B3ED" id="Kanwa 1029" o:spid="_x0000_s1026" editas="canvas" style="width:40.05pt;height:38.95pt;mso-position-horizontal-relative:char;mso-position-vertical-relative:line" coordsize="508635,49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8635;height:494665;visibility:visible;mso-wrap-style:square">
                <v:fill o:detectmouseclick="t"/>
                <v:path o:connecttype="none"/>
              </v:shape>
              <v:shape id="Freeform 1028" o:spid="_x0000_s1028" style="position:absolute;width:466725;height:466725;visibility:visible;mso-wrap-style:square;v-text-anchor:top" coordsize="7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" path="m370,r,l405,5r35,5l480,20r30,10l545,45r30,20l600,84r30,25l650,134r25,30l690,194r20,29l720,258r10,35l735,333r,35l735,407r-5,35l720,477r-10,35l690,541r-15,30l650,601r-20,25l600,651r-25,19l545,690r-35,15l480,715r-40,10l405,730r-35,5l330,730r-35,-5l260,715,225,705,195,690,160,670,135,651,110,626,85,601,65,571,45,541,30,512,15,477,5,442,,407,,368,,333,5,293,15,258,30,223,45,194,65,164,85,134r25,-25l135,84,160,65,195,45,225,30,260,20,295,10,330,5,370,xe" fillcolor="#005747" stroked="f">
                <v:path arrowok="t"/>
              </v:shape>
              <v:shape id="Freeform 1029" o:spid="_x0000_s1029" style="position:absolute;width:466725;height:466725;visibility:visible;mso-wrap-style:square;v-text-anchor:top" coordsize="7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" path="m370,r,l405,5r35,5l480,20r30,10l545,45r30,20l600,84r30,25l650,134r25,30l690,194r20,29l720,258r10,35l735,333r,35l735,407r-5,35l720,477r-10,35l690,541r-15,30l650,601r-20,25l600,651r-25,19l545,690r-35,15l480,715r-40,10l405,730r-35,5l330,730r-35,-5l260,715,225,705,195,690,160,670,135,651,110,626,85,601,65,571,45,541,30,512,15,477,5,442,,407,,368,,333,5,293,15,258,30,223,45,194,65,164,85,134r25,-25l135,84,160,65,195,45,225,30,260,20,295,10,330,5,370,e" fillcolor="#005023" stroked="f">
                <v:path arrowok="t"/>
              </v:shape>
              <v:shape id="Freeform 1030" o:spid="_x0000_s1030" style="position:absolute;left:3175;top:6350;width:460375;height:454025;visibility:visible;mso-wrap-style:square;v-text-anchor:top" coordsize="72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" path="m365,r,l400,r35,5l470,15r35,15l535,45r30,15l595,79r25,25l640,129r25,30l680,189r15,29l710,253r5,35l725,323r,35l725,392r-10,40l710,467r-15,30l680,526r-15,30l640,586r-20,25l595,636r-30,19l535,675r-30,15l470,700r-35,10l400,715r-35,l325,715r-35,-5l255,700,225,690,190,675,160,655,135,636,110,611,85,586,65,556,45,526,30,497,20,467,10,432,5,392,,358,5,323r5,-35l20,253,30,218,45,189,65,159,85,129r25,-25l135,79,160,60,190,45,225,30,255,15,290,5,325,r40,xe" stroked="f">
                <v:path arrowok="t"/>
              </v:shape>
              <v:shape id="Freeform 1031" o:spid="_x0000_s1031" style="position:absolute;width:460375;height:454025;visibility:visible;mso-wrap-style:square;v-text-anchor:top" coordsize="72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" path="m365,r,l400,r35,5l470,15r35,15l535,45r30,15l595,79r25,25l640,129r25,30l680,189r15,29l710,253r5,35l725,323r,35l725,392r-10,40l710,467r-15,30l680,526r-15,30l640,586r-20,25l595,636r-30,19l535,675r-30,15l470,700r-35,10l400,715r-35,l325,715r-35,-5l255,700,225,690,190,675,160,655,135,636,110,611,85,586,65,556,45,526,30,497,20,467,10,432,5,392,,358,5,323r5,-35l20,253,30,218,45,189,65,159,85,129r25,-25l135,79,160,60,190,45,225,30,255,15,290,5,325,r40,e" filled="f" stroked="f">
                <v:path arrowok="t"/>
              </v:shape>
              <v:shape id="Freeform 1032" o:spid="_x0000_s1032" style="position:absolute;left:69850;top:69215;width:330200;height:328295;visibility:visible;mso-wrap-style:square;v-text-anchor:top" coordsize="52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" path="m260,r,l310,5r50,15l405,45r35,30l475,114r20,45l510,209r10,50l510,313r-15,45l475,403r-35,39l405,472r-45,25l310,512r-50,5l205,512,155,497,115,472,75,442,45,403,20,358,5,313,,259,5,209,20,159,45,114,75,75,115,45,155,20,205,5,260,xe" fillcolor="#005747" stroked="f">
                <v:path arrowok="t"/>
              </v:shape>
              <v:shape id="Freeform 1033" o:spid="_x0000_s1033" style="position:absolute;left:69850;top:69215;width:330200;height:328295;visibility:visible;mso-wrap-style:square;v-text-anchor:top" coordsize="52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" path="m260,r,l310,5r50,15l405,45r35,30l475,114r20,45l510,209r10,50l510,313r-15,45l475,403r-35,39l405,472r-45,25l310,512r-50,5l205,512,155,497,115,472,75,442,45,403,20,358,5,313,,259,5,209,20,159,45,114,75,75,115,45,155,20,205,5,260,e" filled="f" stroked="f">
                <v:path arrowok="t"/>
              </v:shape>
              <v:shape id="Freeform 1034" o:spid="_x0000_s1034" style="position:absolute;left:76200;top:75565;width:317500;height:315595;visibility:visible;mso-wrap-style:square;v-text-anchor:top" coordsize="50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" path="m250,r,l300,5r45,15l390,45r35,30l455,109r25,45l495,199r5,50l495,298r-15,50l455,388r-30,39l390,457r-45,20l300,492r-50,5l200,492,150,477,110,457,70,427,40,388,15,348,5,298,,249,5,199,15,154,40,109,70,75,110,45,150,20,200,5,250,xe" stroked="f">
                <v:path arrowok="t"/>
              </v:shape>
              <v:shape id="Freeform 1035" o:spid="_x0000_s1035" style="position:absolute;left:76200;top:75565;width:317500;height:315595;visibility:visible;mso-wrap-style:square;v-text-anchor:top" coordsize="50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" path="m250,r,l300,5r45,15l390,45r35,30l455,109r25,45l495,199r5,50l495,298r-15,50l455,388r-30,39l390,457r-45,20l300,492r-50,5l200,492,150,477,110,457,70,427,40,388,15,348,5,298,,249,5,199,15,154,40,109,70,75,110,45,150,20,200,5,250,e" filled="f" stroked="f">
                <v:path arrowok="t"/>
              </v:shape>
              <v:shape id="Freeform 1036" o:spid="_x0000_s1036" style="position:absolute;left:111125;top:139065;width:234950;height:173355;visibility:visible;mso-wrap-style:square;v-text-anchor:top" coordsize="37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" path="m150,273l205,,120,99r20,l55,193r20,l,273r150,xm160,273l200,79r65,l240,213r35,l260,273r-100,xm200,69l215,4r90,l330,9r15,10l355,29r10,20l370,79r-5,15l360,109r-10,15l345,134r-25,10l305,149r-45,l275,79r15,l295,79r5,-5l295,69r-5,l200,69xe" fillcolor="#005023" stroked="f">
                <v:path arrowok="t"/>
                <o:lock v:ext="edit" verticies="t"/>
              </v:shape>
              <v:shape id="Freeform 1037" o:spid="_x0000_s1037" style="position:absolute;left:22225;top:22225;width:422275;height:195580;visibility:visible;mso-wrap-style:square;v-text-anchor:top" coordsize="66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" path="m600,263r60,-10l665,298r-5,l650,268r-10,l645,298r-10,l630,273r-15,l620,308r-10,l600,263xm575,198r45,-39l625,169r-30,24l635,188r5,15l605,228r45,-10l655,228r-60,15l590,228r35,-30l580,208r-5,-10xm555,124r,l550,139r,15l565,159r15,-10l585,144r,-5l580,124r-10,-5l565,119r-10,5xm550,119r,l560,109r10,l580,109r10,10l595,129r5,10l595,149r-10,10l575,169r-10,l555,164r-10,-5l535,149r,-10l540,129r10,-10xm470,94l490,39r10,5l485,84,520,54r10,10l515,104,545,74r10,10l510,124,500,114,515,69,480,99,470,94xm425,74l445,30,425,25r5,-10l475,30r-5,9l455,35,435,79,425,74xm355,39r15,l370,49r10,5l390,54r,-5l390,44r,-5l380,35,365,30r,-15l365,10,375,5r10,l395,5r10,5l405,20r,5l395,25r,-10l385,15r-10,l375,20r10,5l400,35r5,4l405,49r-5,10l390,64r-15,l370,59,360,54r,-5l355,39xm295,64l290,5,300,r30,39l325,r10,l340,59r-10,l300,25r5,34l295,64xm260,44l245,25r-5,24l260,44xm285,64r-15,l265,54r-25,5l240,74r-15,5l235,15r10,-5l285,64xm175,49r10,15l190,64r5,-5l200,54r,-5l195,44r-5,l180,49r-5,xm185,99l160,49,175,39r15,-4l200,35r10,9l210,54r,5l205,64r-10,5l185,74r15,20l185,99xm140,139l120,124,80,114,90,104r30,5l110,84,120,74r10,40l145,134r-5,5xm75,188r5,-9l90,179r10,-5l100,164r,-5l95,159r-5,l80,169r-10,5l55,174,50,164r,-10l55,144r10,-5l70,134r5,l85,139,75,149r-5,-5l65,149r-5,10l65,164r10,-5l90,149r5,l105,149r5,10l110,169r-5,10l100,188r-10,5l85,193,75,188xm60,218r-25,l50,233,60,218xm90,203r-5,15l70,218,60,238r10,10l65,258,20,218r5,-15l90,203xm60,308l,293,,283r50,10l55,263r10,l60,308xe" fillcolor="#005023" stroked="f">
                <v:path arrowok="t"/>
                <o:lock v:ext="edit" verticies="t"/>
              </v:shape>
              <v:shape id="Freeform 1038" o:spid="_x0000_s1038" style="position:absolute;left:219075;top:15875;width:9525;height:635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" path="m,10l5,,15,,5,10,,10xe" fillcolor="#005747" stroked="f">
                <v:path arrowok="t"/>
              </v:shape>
              <v:shape id="Freeform 1039" o:spid="_x0000_s1039" style="position:absolute;left:31750;top:312420;width:184150;height:132080;visibility:visible;mso-wrap-style:square;v-text-anchor:top" coordsize="29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" path="m290,203r-5,5l275,203r-15,l250,198r-10,l225,193r-10,-5l200,188r-10,-5l180,178r-10,-5l155,169r-10,-5l135,154r-10,-5l115,144,105,134r-5,-5l90,124,80,114,70,109,65,99,55,89,50,84,45,74,35,64,30,54,25,49,20,39,15,29,10,20,5,10,,,5,r5,5l15,15r5,9l25,34r5,10l35,54r5,10l45,69,55,79r5,10l70,94r5,10l85,109r5,10l100,124r10,10l120,139r10,5l140,154r10,5l160,164r10,5l180,173r10,5l205,183r10,l225,188r15,5l250,193r15,5l275,198r15,5xe" fillcolor="#005023" stroked="f">
                <v:path arrowok="t"/>
              </v:shape>
              <v:shape id="Freeform 1040" o:spid="_x0000_s1040" style="position:absolute;left:47625;top:293370;width:187325;height:135255;visibility:visible;mso-wrap-style:square;v-text-anchor:top" coordsize="29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" path="m295,208r,5l280,213r-15,l255,208r-15,l225,203r-10,l200,199r-10,-5l180,189r-15,-5l155,179r-10,-5l135,169r-10,-5l115,154r-10,-5l95,139,85,134,75,124r-5,-5l60,109,50,99,45,89,40,84,30,74,25,64,20,54,15,45,10,35,5,25,,15,,,5,r,10l10,20r5,10l20,40r5,10l30,59r5,10l40,79,50,89r5,5l65,104r5,10l80,119r10,10l95,139r10,5l115,149r10,10l135,164r10,5l160,174r10,5l180,184r10,5l205,194r10,5l230,199r10,4l255,203r10,5l280,208r15,xe" fillcolor="#005023" stroked="f">
                <v:path arrowok="t"/>
              </v:shape>
              <v:shape id="Freeform 1041" o:spid="_x0000_s1041" style="position:absolute;left:69850;top:302895;width:149225;height:110490;visibility:visible;mso-wrap-style:square;v-text-anchor:top" coordsize="23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" path="m235,169r,5l225,169r-10,l205,164r-10,l185,159r-10,l165,154r-10,-5l145,149r-5,-5l130,139r-10,-5l110,129r-5,-5l95,119r-5,-5l80,109,75,99,65,94,60,89,55,84,45,74,40,69,35,59,30,54,25,49,20,39,15,35,10,25,5,15r,-5l,,5,r5,5l10,15r5,10l20,30r5,9l30,44r5,5l40,59r5,5l50,74r5,5l65,84r5,5l75,99r10,5l90,109r10,5l105,119r10,5l125,129r5,5l140,139r10,5l160,144r5,5l175,154r10,l195,159r10,l215,164r10,l235,169xe" fillcolor="#005747" stroked="f">
                <v:path arrowok="t"/>
              </v:shape>
              <v:shape id="Freeform 1042" o:spid="_x0000_s1042" style="position:absolute;left:212725;top:425450;width:22225;height:19050;visibility:visible;mso-wrap-style:square;v-text-anchor:top" coordsize="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" path="m,25l30,r5,5l5,30,,25xe" fillcolor="#005747" stroked="f">
                <v:path arrowok="t"/>
              </v:shape>
              <v:shape id="Freeform 1043" o:spid="_x0000_s1043" style="position:absolute;left:219075;top:410210;width:15875;height:18415;visibility:visible;mso-wrap-style:square;v-text-anchor:top" coordsize="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" path="m,l25,29r-5,l,xe" fillcolor="#005747" stroked="f">
                <v:path arrowok="t"/>
              </v:shape>
              <v:shape id="Freeform 1044" o:spid="_x0000_s1044" style="position:absolute;left:193675;top:407035;width:25400;height:34290;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" path="m20,l40,29r-5,5l15,r5,xm40,29r,5l35,34r5,-5xm40,29r-5,5l5,54,,49,35,29r5,xe" fillcolor="#005747" stroked="f">
                <v:path arrowok="t"/>
                <o:lock v:ext="edit" verticies="t"/>
              </v:shape>
              <v:shape id="Freeform 1045" o:spid="_x0000_s1045" style="position:absolute;left:174625;top:403860;width:28575;height:31115;visibility:visible;mso-wrap-style:square;v-text-anchor:top" coordsize="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" path="m25,l40,29r-5,5l20,r5,xm40,29r5,5l40,34r,-5xm40,29r,5l5,49,,44,40,29xe" fillcolor="#005747" stroked="f">
                <v:path arrowok="t"/>
                <o:lock v:ext="edit" verticies="t"/>
              </v:shape>
              <v:shape id="Freeform 1046" o:spid="_x0000_s1046" style="position:absolute;left:158750;top:397510;width:25400;height:31115;visibility:visible;mso-wrap-style:square;v-text-anchor:top" coordsize="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" path="m25,l40,35r-5,l20,5,25,xm40,35r,xm40,35r,l,49,35,35r5,xe" fillcolor="#005747" stroked="f">
                <v:path arrowok="t"/>
                <o:lock v:ext="edit" verticies="t"/>
              </v:shape>
              <v:shape id="Freeform 1047" o:spid="_x0000_s1047" style="position:absolute;left:139700;top:394335;width:28575;height:27940;visibility:visible;mso-wrap-style:square;v-text-anchor:top" coordsize="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" path="m35,l45,30r-5,l30,r5,xm45,30r,5l40,35r5,-5xm45,30r-5,5l5,44,,40,40,30r5,xe" fillcolor="#005747" stroked="f">
                <v:path arrowok="t"/>
                <o:lock v:ext="edit" verticies="t"/>
              </v:shape>
              <v:shape id="Freeform 1048" o:spid="_x0000_s1048" style="position:absolute;left:41275;top:315595;width:38100;height:21590;visibility:visible;mso-wrap-style:square;v-text-anchor:top" coordsize="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" path="m60,l40,29r-5,l55,r5,xm40,29r,5l40,29xm40,29r,5l,19,,15,40,29xe" fillcolor="#005747" stroked="f">
                <v:path arrowok="t"/>
                <o:lock v:ext="edit" verticies="t"/>
              </v:shape>
              <v:shape id="Freeform 1049" o:spid="_x0000_s1049" style="position:absolute;left:47625;top:327660;width:38100;height:22225;visibility:visible;mso-wrap-style:square;v-text-anchor:top" coordsize="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" path="m60,l45,30r-5,l55,r5,xm45,30r,5l45,30xm45,30r,5l,25,,20,45,30xe" fillcolor="#005747" stroked="f">
                <v:path arrowok="t"/>
                <o:lock v:ext="edit" verticies="t"/>
              </v:shape>
              <v:shape id="Freeform 1050" o:spid="_x0000_s1050" style="position:absolute;left:57150;top:337185;width:34925;height:22225;visibility:visible;mso-wrap-style:square;v-text-anchor:top" coordsize="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" path="m55,5l45,35r-5,l50,r5,5xm45,35r,xm45,35r,l,30,,25r45,5l45,35xe" fillcolor="#005747" stroked="f">
                <v:path arrowok="t"/>
                <o:lock v:ext="edit" verticies="t"/>
              </v:shape>
              <v:shape id="Freeform 1051" o:spid="_x0000_s1051" style="position:absolute;left:69850;top:349885;width:31750;height:22225;visibility:visible;mso-wrap-style:square;v-text-anchor:top" coordsize="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" path="m50,l45,35r-5,l45,r5,xm45,35r,l40,35r5,xm45,35r-5,l,35,,30r40,l45,35xe" fillcolor="#005747" stroked="f">
                <v:path arrowok="t"/>
                <o:lock v:ext="edit" verticies="t"/>
              </v:shape>
              <v:shape id="Freeform 1052" o:spid="_x0000_s1052" style="position:absolute;left:82550;top:359410;width:28575;height:25400;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" path="m45,r,35l40,35,40,r5,xm45,35r,5l40,40r5,-5xm45,35r-5,5l,35,,30r40,5l45,35xe" fillcolor="#005747" stroked="f">
                <v:path arrowok="t"/>
                <o:lock v:ext="edit" verticies="t"/>
              </v:shape>
              <v:shape id="Freeform 1053" o:spid="_x0000_s1053" style="position:absolute;left:95250;top:368935;width:28575;height:25400;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" path="m,35r40,l40,40,,40,,35xm45,35r,5l40,40r5,-5xm40,40r,-5l40,r5,l45,35r-5,5xe" fillcolor="#005747" stroked="f">
                <v:path arrowok="t"/>
                <o:lock v:ext="edit" verticies="t"/>
              </v:shape>
              <v:shape id="Freeform 1054" o:spid="_x0000_s1054" style="position:absolute;left:123825;top:384810;width:28575;height:317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" path="m40,r5,35l40,35,35,5,40,xm45,35r,5l45,35xm45,35r,5l,50,,45,40,35r5,xe" fillcolor="#005747" stroked="f">
                <v:path arrowok="t"/>
                <o:lock v:ext="edit" verticies="t"/>
              </v:shape>
              <v:shape id="Freeform 1055" o:spid="_x0000_s1055" style="position:absolute;left:107950;top:378460;width:28575;height:2857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" path="m45,r,35l40,35,40,r5,xm45,35r,xm45,35r,l5,45,,40,45,30r,5xe" fillcolor="#005747" stroked="f">
                <v:path arrowok="t"/>
                <o:lock v:ext="edit" verticies="t"/>
              </v:shape>
              <v:shape id="Freeform 1056" o:spid="_x0000_s1056" style="position:absolute;left:31750;top:290195;width:41275;height:31750;visibility:visible;mso-wrap-style:square;v-text-anchor:top" coordsize="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" path="m65,20r,xm65,20r,l45,50r-5,l60,20r5,xm45,50r,l40,50r5,xm45,50r-5,l5,35r,-5l45,45r,5xm5,35l,35r5,xm5,35r,l25,5r5,l5,35xm25,5l25,r,5xm25,5l25,,65,20r-5,l25,5xe" fillcolor="#005747" stroked="f">
                <v:path arrowok="t"/>
                <o:lock v:ext="edit" verticies="t"/>
              </v:shape>
              <v:shape id="Freeform 1057" o:spid="_x0000_s1057" style="position:absolute;left:254000;top:312420;width:180975;height:132080;visibility:visible;mso-wrap-style:square;v-text-anchor:top" coordsize="28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" path="m,208r,-5l10,198r15,l35,193r10,l60,188r10,-5l85,183r10,-5l105,173r10,-4l125,164r10,-5l145,154r10,-10l165,139r10,-5l185,124r10,-5l200,109r10,-5l220,94r5,-5l235,79r5,-10l245,64r5,-10l260,44r5,-10l270,24r,-9l275,5,280,r5,l280,10r-5,10l270,29r-5,10l260,49r-5,5l250,64r-5,10l235,84r-5,5l220,99r-5,10l205,114r-10,10l190,129r-10,5l170,144r-10,5l150,154r-10,10l130,169r-10,4l105,178r-10,5l85,188r-10,l60,193r-10,5l35,198r-10,5l10,203,,208xe" fillcolor="#005747" stroked="f">
                <v:path arrowok="t"/>
              </v:shape>
              <v:shape id="Freeform 1058" o:spid="_x0000_s1058" style="position:absolute;left:234950;top:293370;width:184150;height:135255;visibility:visible;mso-wrap-style:square;v-text-anchor:top" coordsize="29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" path="m,213r,-5l10,208r15,l35,203r15,l65,199r10,l85,194r15,-5l110,184r10,-5l135,174r10,-5l155,164r10,-5l175,149r10,-5l195,139r10,-10l210,119r10,-5l230,104r5,-10l245,89r5,-10l255,69r5,-10l265,50r5,-10l275,30r5,-10l285,10,285,r5,l290,15r-5,10l280,35r-5,10l270,54r-5,10l260,74r-5,10l245,89r-5,10l230,109r-5,10l215,124r-10,10l195,139r-5,10l180,154r-10,5l160,169r-15,5l135,179r-10,5l115,189r-15,5l90,199r-15,4l65,203r-15,5l40,208r-15,5l10,213,,213xe" fillcolor="#005023" stroked="f">
                <v:path arrowok="t"/>
              </v:shape>
              <v:shape id="Freeform 1059" o:spid="_x0000_s1059" style="position:absolute;left:247650;top:302895;width:149225;height:110490;visibility:visible;mso-wrap-style:square;v-text-anchor:top" coordsize="23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" path="m,174r,-5l10,164r10,l30,159r10,l50,154r10,l70,149r10,-5l90,144r5,-5l105,134r10,-5l120,124r10,-5l140,114r5,-5l155,104r5,-5l165,89r10,-5l180,79r5,-5l190,64r5,-5l205,49r5,-5l210,39r5,-9l220,25r5,-10l230,5r,-5l235,r,10l230,15r-5,10l220,35r-5,4l210,49r-5,5l200,59r-5,10l190,74r-5,10l175,89r-5,5l165,99r-10,10l150,114r-10,5l135,124r-10,5l115,134r-5,5l100,144r-10,5l80,149r-10,5l60,159r-10,l40,164r-10,l20,169r-10,l,174xe" fillcolor="#005747" stroked="f">
                <v:path arrowok="t"/>
              </v:shape>
              <v:shape id="Freeform 1060" o:spid="_x0000_s1060" style="position:absolute;left:231775;top:425450;width:22225;height:19050;visibility:visible;mso-wrap-style:square;v-text-anchor:top" coordsize="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" path="m35,30l,5,5,,35,25r,5xe" fillcolor="#005747" stroked="f">
                <v:path arrowok="t"/>
              </v:shape>
              <v:shape id="Freeform 1061" o:spid="_x0000_s1061" style="position:absolute;left:231775;top:410210;width:19050;height:18415;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" path="m30,l5,29,,29,25,r5,xe" fillcolor="#005747" stroked="f">
                <v:path arrowok="t"/>
              </v:shape>
              <v:shape id="Freeform 1062" o:spid="_x0000_s1062" style="position:absolute;left:247650;top:407035;width:25400;height:34290;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" path="m25,l10,34,5,29,25,xm5,34l,34,5,29r,5xm5,29r,l40,49r,5l5,34r,-5xe" fillcolor="#005747" stroked="f">
                <v:path arrowok="t"/>
                <o:lock v:ext="edit" verticies="t"/>
              </v:shape>
              <v:shape id="Freeform 1063" o:spid="_x0000_s1063" style="position:absolute;left:266700;top:403860;width:25400;height:31115;visibility:visible;mso-wrap-style:square;v-text-anchor:top" coordsize="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" path="m20,l5,34,,29,15,r5,xm,34r,l,29r,5xm,29r5,l40,44r,5l,34,,29xe" fillcolor="#005747" stroked="f">
                <v:path arrowok="t"/>
                <o:lock v:ext="edit" verticies="t"/>
              </v:shape>
              <v:shape id="Freeform 1064" o:spid="_x0000_s1064" style="position:absolute;left:282575;top:397510;width:25400;height:31115;visibility:visible;mso-wrap-style:square;v-text-anchor:top" coordsize="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" path="m20,5l5,35,,35,15,r5,5xm5,35l,35r5,xm,35r5,l40,49,5,35,,35xe" fillcolor="#005747" stroked="f">
                <v:path arrowok="t"/>
                <o:lock v:ext="edit" verticies="t"/>
              </v:shape>
              <v:shape id="Freeform 1065" o:spid="_x0000_s1065" style="position:absolute;left:298450;top:391160;width:28575;height:31115;visibility:visible;mso-wrap-style:square;v-text-anchor:top" coordsize="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" path="m15,5l5,35,,35,10,r5,5xm5,40l,40,,35r5,5xm,35r5,l45,45r,4l5,40,,35xe" fillcolor="#005747" stroked="f">
                <v:path arrowok="t"/>
                <o:lock v:ext="edit" verticies="t"/>
              </v:shape>
              <v:shape id="Freeform 1066" o:spid="_x0000_s1066" style="position:absolute;left:390525;top:315595;width:38100;height:21590;visibility:visible;mso-wrap-style:square;v-text-anchor:top" coordsize="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" path="m,l20,29r-5,l,xm15,34r,l15,29r,5xm15,29r,l55,15r5,4l15,34r,-5xe" fillcolor="#005747" stroked="f">
                <v:path arrowok="t"/>
                <o:lock v:ext="edit" verticies="t"/>
              </v:shape>
              <v:shape id="Freeform 1067" o:spid="_x0000_s1067" style="position:absolute;left:381000;top:327660;width:38100;height:22225;visibility:visible;mso-wrap-style:square;v-text-anchor:top" coordsize="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" path="m5,l20,30r-5,l,,5,xm20,35r-5,l15,30r5,5xm15,30r,l60,20r,5l20,35,15,30xe" fillcolor="#005747" stroked="f">
                <v:path arrowok="t"/>
                <o:lock v:ext="edit" verticies="t"/>
              </v:shape>
              <v:shape id="Freeform 1068" o:spid="_x0000_s1068" style="position:absolute;left:374650;top:337185;width:34925;height:22225;visibility:visible;mso-wrap-style:square;v-text-anchor:top" coordsize="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" path="m5,l15,35r-5,l,5,5,xm10,35r,xm10,35r,-5l55,25r,5l10,35xe" fillcolor="#005747" stroked="f">
                <v:path arrowok="t"/>
                <o:lock v:ext="edit" verticies="t"/>
              </v:shape>
              <v:shape id="Freeform 1069" o:spid="_x0000_s1069" style="position:absolute;left:365125;top:349885;width:34925;height:22225;visibility:visible;mso-wrap-style:square;v-text-anchor:top" coordsize="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" path="m5,r5,35l5,35,,,5,xm10,35r,l5,35r5,xm5,35r5,-5l50,30r5,5l10,35r-5,xe" fillcolor="#005747" stroked="f">
                <v:path arrowok="t"/>
                <o:lock v:ext="edit" verticies="t"/>
              </v:shape>
              <v:shape id="Freeform 1070" o:spid="_x0000_s1070" style="position:absolute;left:355600;top:359410;width:31750;height:25400;visibility:visible;mso-wrap-style:square;v-text-anchor:top" coordsize="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" path="m5,r5,35l5,35,,,5,xm5,40r,l5,35r,5xm5,35r,l50,30r,5l5,40r,-5xe" fillcolor="#005747" stroked="f">
                <v:path arrowok="t"/>
                <o:lock v:ext="edit" verticies="t"/>
              </v:shape>
              <v:shape id="Freeform 1071" o:spid="_x0000_s1071" style="position:absolute;left:342900;top:368935;width:28575;height:25400;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" path="m45,40l5,40r,-5l45,35r,5xm5,40l,40,,35r5,5xm5,40l,35,,,5,r,35l5,40xe" fillcolor="#005747" stroked="f">
                <v:path arrowok="t"/>
                <o:lock v:ext="edit" verticies="t"/>
              </v:shape>
              <v:shape id="Freeform 1072" o:spid="_x0000_s1072" style="position:absolute;left:314325;top:384810;width:28575;height:317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" path="m15,5l5,35,,35,10,r5,5xm5,40l,40,,35r5,5xm,35r5,l45,45r,5l5,40,,35xe" fillcolor="#005747" stroked="f">
                <v:path arrowok="t"/>
                <o:lock v:ext="edit" verticies="t"/>
              </v:shape>
              <v:shape id="Freeform 1073" o:spid="_x0000_s1073" style="position:absolute;left:330200;top:378460;width:28575;height:2857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" path="m10,l5,35,,35,5,r5,xm,35r,xm,35l5,30,45,40r,5l,35xe" fillcolor="#005747" stroked="f">
                <v:path arrowok="t"/>
                <o:lock v:ext="edit" verticies="t"/>
              </v:shape>
              <v:shape id="Freeform 1074" o:spid="_x0000_s1074" style="position:absolute;left:393700;top:290195;width:41275;height:31750;visibility:visible;mso-wrap-style:square;v-text-anchor:top" coordsize="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" path="m,20r,xm,20r5,l25,50r-5,l,20xm25,50r-5,l25,50xm20,50r,-5l60,30r,5l25,50r-5,xm65,35r,l60,35r5,xm60,35r,l40,5,65,35r-5,xm40,r,l40,5,40,xm40,5r,l5,20,,20,40,r,5xe" fillcolor="#005747" stroked="f">
                <v:path arrowok="t"/>
                <o:lock v:ext="edit" verticies="t"/>
              </v:shape>
              <w10:anchorlock/>
            </v:group>
          </w:pict>
        </mc:Fallback>
      </mc:AlternateContent>
    </w:r>
    <w:r>
      <w:rPr>
        <w:noProof/>
      </w:rPr>
      <mc:AlternateContent>
        <mc:Choice Requires="wpc">
          <w:drawing>
            <wp:inline distT="0" distB="0" distL="0" distR="0" wp14:anchorId="56E75054" wp14:editId="03017F9C">
              <wp:extent cx="6911975" cy="228600"/>
              <wp:effectExtent l="9525" t="0" r="3175" b="0"/>
              <wp:docPr id="1030" name="Kanwa 1030"/>
              <wp:cNvGraphicFramePr/>
              <a:graphic xmlns:a="http://schemas.openxmlformats.org/drawingml/2006/main">
                <a:graphicData uri="http://schemas.microsoft.com/office/word/2010/wordprocessingCanvas">
                  <wpc:wpc>
                    <wpc:bg>
                      <a:noFill/>
                    </wpc:bg>
                    <wpc:whole/>
                    <wps:wsp>
                      <wps:cNvPr id="4" name="Line 1077"/>
                      <wps:cNvCnPr>
                        <a:cxnSpLocks noChangeShapeType="1"/>
                      </wps:cNvCnPr>
                      <wps:spPr bwMode="auto">
                        <a:xfrm flipV="1">
                          <a:off x="0" y="114300"/>
                          <a:ext cx="5867747"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2BD51C3" id="Kanwa 1030" o:spid="_x0000_s1026" editas="canvas" style="width:544.25pt;height:18pt;mso-position-horizontal-relative:char;mso-position-vertical-relative:line" coordsize="691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">
              <v:shape id="_x0000_s1027" type="#_x0000_t75" style="position:absolute;width:69119;height:2286;visibility:visible;mso-wrap-style:square">
                <v:fill o:detectmouseclick="t"/>
                <v:path o:connecttype="none"/>
              </v:shape>
              <v:line id="Line 1077" o:spid="_x0000_s1028" style="position:absolute;flip:y;visibility:visible;mso-wrap-style:square" from="0,1143" to="58677,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" strokecolor="#005846" strokeweight=".5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5F9"/>
    <w:multiLevelType w:val="singleLevel"/>
    <w:tmpl w:val="907C71F8"/>
    <w:lvl w:ilvl="0">
      <w:start w:val="1"/>
      <w:numFmt w:val="lowerLetter"/>
      <w:lvlText w:val="%1)"/>
      <w:legacy w:legacy="1" w:legacySpace="0" w:legacyIndent="0"/>
      <w:lvlJc w:val="left"/>
      <w:rPr>
        <w:rFonts w:ascii="Arial" w:hAnsi="Arial" w:cs="Arial" w:hint="default"/>
      </w:rPr>
    </w:lvl>
  </w:abstractNum>
  <w:abstractNum w:abstractNumId="1" w15:restartNumberingAfterBreak="0">
    <w:nsid w:val="032F4B8E"/>
    <w:multiLevelType w:val="hybridMultilevel"/>
    <w:tmpl w:val="D6BA2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00511"/>
    <w:multiLevelType w:val="hybridMultilevel"/>
    <w:tmpl w:val="08E22198"/>
    <w:lvl w:ilvl="0" w:tplc="F8242E50">
      <w:start w:val="1"/>
      <w:numFmt w:val="decimal"/>
      <w:lvlText w:val="%1."/>
      <w:lvlJc w:val="left"/>
      <w:pPr>
        <w:ind w:left="374" w:hanging="360"/>
      </w:pPr>
      <w:rPr>
        <w:rFonts w:hint="default"/>
        <w:b w:val="0"/>
        <w:w w:val="115"/>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3" w15:restartNumberingAfterBreak="0">
    <w:nsid w:val="09326CB2"/>
    <w:multiLevelType w:val="hybridMultilevel"/>
    <w:tmpl w:val="6968357A"/>
    <w:lvl w:ilvl="0" w:tplc="7DB4FCB6">
      <w:numFmt w:val="bullet"/>
      <w:lvlText w:val="-"/>
      <w:lvlJc w:val="left"/>
      <w:pPr>
        <w:tabs>
          <w:tab w:val="num" w:pos="1429"/>
        </w:tabs>
        <w:ind w:left="1429" w:hanging="360"/>
      </w:pPr>
      <w:rPr>
        <w:rFonts w:ascii="Times New Roman" w:eastAsia="Times New Roman" w:hAnsi="Times New Roman" w:cs="Times New Roman" w:hint="default"/>
      </w:rPr>
    </w:lvl>
    <w:lvl w:ilvl="1" w:tplc="957AD85C" w:tentative="1">
      <w:start w:val="1"/>
      <w:numFmt w:val="bullet"/>
      <w:lvlText w:val="o"/>
      <w:lvlJc w:val="left"/>
      <w:pPr>
        <w:tabs>
          <w:tab w:val="num" w:pos="2149"/>
        </w:tabs>
        <w:ind w:left="2149" w:hanging="360"/>
      </w:pPr>
      <w:rPr>
        <w:rFonts w:ascii="Courier New" w:hAnsi="Courier New" w:cs="Courier New" w:hint="default"/>
      </w:rPr>
    </w:lvl>
    <w:lvl w:ilvl="2" w:tplc="CCBE4914" w:tentative="1">
      <w:start w:val="1"/>
      <w:numFmt w:val="bullet"/>
      <w:lvlText w:val=""/>
      <w:lvlJc w:val="left"/>
      <w:pPr>
        <w:tabs>
          <w:tab w:val="num" w:pos="2869"/>
        </w:tabs>
        <w:ind w:left="2869" w:hanging="360"/>
      </w:pPr>
      <w:rPr>
        <w:rFonts w:ascii="Wingdings" w:hAnsi="Wingdings" w:hint="default"/>
      </w:rPr>
    </w:lvl>
    <w:lvl w:ilvl="3" w:tplc="1A1E4A78" w:tentative="1">
      <w:start w:val="1"/>
      <w:numFmt w:val="bullet"/>
      <w:lvlText w:val=""/>
      <w:lvlJc w:val="left"/>
      <w:pPr>
        <w:tabs>
          <w:tab w:val="num" w:pos="3589"/>
        </w:tabs>
        <w:ind w:left="3589" w:hanging="360"/>
      </w:pPr>
      <w:rPr>
        <w:rFonts w:ascii="Symbol" w:hAnsi="Symbol" w:hint="default"/>
      </w:rPr>
    </w:lvl>
    <w:lvl w:ilvl="4" w:tplc="6B40EF6E" w:tentative="1">
      <w:start w:val="1"/>
      <w:numFmt w:val="bullet"/>
      <w:lvlText w:val="o"/>
      <w:lvlJc w:val="left"/>
      <w:pPr>
        <w:tabs>
          <w:tab w:val="num" w:pos="4309"/>
        </w:tabs>
        <w:ind w:left="4309" w:hanging="360"/>
      </w:pPr>
      <w:rPr>
        <w:rFonts w:ascii="Courier New" w:hAnsi="Courier New" w:cs="Courier New" w:hint="default"/>
      </w:rPr>
    </w:lvl>
    <w:lvl w:ilvl="5" w:tplc="0B447500" w:tentative="1">
      <w:start w:val="1"/>
      <w:numFmt w:val="bullet"/>
      <w:lvlText w:val=""/>
      <w:lvlJc w:val="left"/>
      <w:pPr>
        <w:tabs>
          <w:tab w:val="num" w:pos="5029"/>
        </w:tabs>
        <w:ind w:left="5029" w:hanging="360"/>
      </w:pPr>
      <w:rPr>
        <w:rFonts w:ascii="Wingdings" w:hAnsi="Wingdings" w:hint="default"/>
      </w:rPr>
    </w:lvl>
    <w:lvl w:ilvl="6" w:tplc="F08E34AA" w:tentative="1">
      <w:start w:val="1"/>
      <w:numFmt w:val="bullet"/>
      <w:lvlText w:val=""/>
      <w:lvlJc w:val="left"/>
      <w:pPr>
        <w:tabs>
          <w:tab w:val="num" w:pos="5749"/>
        </w:tabs>
        <w:ind w:left="5749" w:hanging="360"/>
      </w:pPr>
      <w:rPr>
        <w:rFonts w:ascii="Symbol" w:hAnsi="Symbol" w:hint="default"/>
      </w:rPr>
    </w:lvl>
    <w:lvl w:ilvl="7" w:tplc="CC00CB3C" w:tentative="1">
      <w:start w:val="1"/>
      <w:numFmt w:val="bullet"/>
      <w:lvlText w:val="o"/>
      <w:lvlJc w:val="left"/>
      <w:pPr>
        <w:tabs>
          <w:tab w:val="num" w:pos="6469"/>
        </w:tabs>
        <w:ind w:left="6469" w:hanging="360"/>
      </w:pPr>
      <w:rPr>
        <w:rFonts w:ascii="Courier New" w:hAnsi="Courier New" w:cs="Courier New" w:hint="default"/>
      </w:rPr>
    </w:lvl>
    <w:lvl w:ilvl="8" w:tplc="705E2AE4"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B027E24"/>
    <w:multiLevelType w:val="hybridMultilevel"/>
    <w:tmpl w:val="0B12F786"/>
    <w:lvl w:ilvl="0" w:tplc="4AC01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BB0A2C"/>
    <w:multiLevelType w:val="singleLevel"/>
    <w:tmpl w:val="FFFFFFFF"/>
    <w:lvl w:ilvl="0">
      <w:start w:val="2"/>
      <w:numFmt w:val="decimal"/>
      <w:lvlText w:val="%1."/>
      <w:legacy w:legacy="1" w:legacySpace="0" w:legacyIndent="0"/>
      <w:lvlJc w:val="left"/>
      <w:rPr>
        <w:rFonts w:ascii="Times New Roman" w:hAnsi="Times New Roman" w:cs="Times New Roman" w:hint="default"/>
      </w:rPr>
    </w:lvl>
  </w:abstractNum>
  <w:abstractNum w:abstractNumId="6" w15:restartNumberingAfterBreak="0">
    <w:nsid w:val="0D482CDD"/>
    <w:multiLevelType w:val="singleLevel"/>
    <w:tmpl w:val="FFFFFFFF"/>
    <w:lvl w:ilvl="0">
      <w:start w:val="4"/>
      <w:numFmt w:val="lowerLetter"/>
      <w:lvlText w:val="%1)"/>
      <w:legacy w:legacy="1" w:legacySpace="0" w:legacyIndent="0"/>
      <w:lvlJc w:val="left"/>
      <w:rPr>
        <w:rFonts w:ascii="Times New Roman" w:hAnsi="Times New Roman" w:cs="Times New Roman" w:hint="default"/>
      </w:rPr>
    </w:lvl>
  </w:abstractNum>
  <w:abstractNum w:abstractNumId="7" w15:restartNumberingAfterBreak="0">
    <w:nsid w:val="0D7C062E"/>
    <w:multiLevelType w:val="singleLevel"/>
    <w:tmpl w:val="C23AC5C4"/>
    <w:lvl w:ilvl="0">
      <w:start w:val="8"/>
      <w:numFmt w:val="decimal"/>
      <w:lvlText w:val="%1."/>
      <w:legacy w:legacy="1" w:legacySpace="0" w:legacyIndent="0"/>
      <w:lvlJc w:val="left"/>
      <w:rPr>
        <w:rFonts w:ascii="Arial" w:hAnsi="Arial" w:cs="Arial" w:hint="default"/>
      </w:rPr>
    </w:lvl>
  </w:abstractNum>
  <w:abstractNum w:abstractNumId="8" w15:restartNumberingAfterBreak="0">
    <w:nsid w:val="15EA69EF"/>
    <w:multiLevelType w:val="hybridMultilevel"/>
    <w:tmpl w:val="932C6EEC"/>
    <w:lvl w:ilvl="0" w:tplc="B052EC5A">
      <w:start w:val="1"/>
      <w:numFmt w:val="decimal"/>
      <w:lvlText w:val="%1."/>
      <w:lvlJc w:val="left"/>
      <w:pPr>
        <w:ind w:left="720" w:hanging="360"/>
      </w:pPr>
    </w:lvl>
    <w:lvl w:ilvl="1" w:tplc="D2382B04" w:tentative="1">
      <w:start w:val="1"/>
      <w:numFmt w:val="lowerLetter"/>
      <w:lvlText w:val="%2."/>
      <w:lvlJc w:val="left"/>
      <w:pPr>
        <w:ind w:left="1440" w:hanging="360"/>
      </w:pPr>
    </w:lvl>
    <w:lvl w:ilvl="2" w:tplc="959E4348" w:tentative="1">
      <w:start w:val="1"/>
      <w:numFmt w:val="lowerRoman"/>
      <w:lvlText w:val="%3."/>
      <w:lvlJc w:val="right"/>
      <w:pPr>
        <w:ind w:left="2160" w:hanging="180"/>
      </w:pPr>
    </w:lvl>
    <w:lvl w:ilvl="3" w:tplc="98625B08" w:tentative="1">
      <w:start w:val="1"/>
      <w:numFmt w:val="decimal"/>
      <w:lvlText w:val="%4."/>
      <w:lvlJc w:val="left"/>
      <w:pPr>
        <w:ind w:left="2880" w:hanging="360"/>
      </w:pPr>
    </w:lvl>
    <w:lvl w:ilvl="4" w:tplc="AE928C36" w:tentative="1">
      <w:start w:val="1"/>
      <w:numFmt w:val="lowerLetter"/>
      <w:lvlText w:val="%5."/>
      <w:lvlJc w:val="left"/>
      <w:pPr>
        <w:ind w:left="3600" w:hanging="360"/>
      </w:pPr>
    </w:lvl>
    <w:lvl w:ilvl="5" w:tplc="73F4EC4E" w:tentative="1">
      <w:start w:val="1"/>
      <w:numFmt w:val="lowerRoman"/>
      <w:lvlText w:val="%6."/>
      <w:lvlJc w:val="right"/>
      <w:pPr>
        <w:ind w:left="4320" w:hanging="180"/>
      </w:pPr>
    </w:lvl>
    <w:lvl w:ilvl="6" w:tplc="EB8C04A2" w:tentative="1">
      <w:start w:val="1"/>
      <w:numFmt w:val="decimal"/>
      <w:lvlText w:val="%7."/>
      <w:lvlJc w:val="left"/>
      <w:pPr>
        <w:ind w:left="5040" w:hanging="360"/>
      </w:pPr>
    </w:lvl>
    <w:lvl w:ilvl="7" w:tplc="2A7664C0" w:tentative="1">
      <w:start w:val="1"/>
      <w:numFmt w:val="lowerLetter"/>
      <w:lvlText w:val="%8."/>
      <w:lvlJc w:val="left"/>
      <w:pPr>
        <w:ind w:left="5760" w:hanging="360"/>
      </w:pPr>
    </w:lvl>
    <w:lvl w:ilvl="8" w:tplc="A9B88506" w:tentative="1">
      <w:start w:val="1"/>
      <w:numFmt w:val="lowerRoman"/>
      <w:lvlText w:val="%9."/>
      <w:lvlJc w:val="right"/>
      <w:pPr>
        <w:ind w:left="6480" w:hanging="180"/>
      </w:pPr>
    </w:lvl>
  </w:abstractNum>
  <w:abstractNum w:abstractNumId="9" w15:restartNumberingAfterBreak="0">
    <w:nsid w:val="16171447"/>
    <w:multiLevelType w:val="hybridMultilevel"/>
    <w:tmpl w:val="57DCF198"/>
    <w:lvl w:ilvl="0" w:tplc="E33E773E">
      <w:start w:val="1"/>
      <w:numFmt w:val="bullet"/>
      <w:lvlText w:val=""/>
      <w:lvlJc w:val="left"/>
      <w:pPr>
        <w:ind w:left="720" w:hanging="360"/>
      </w:pPr>
      <w:rPr>
        <w:rFonts w:ascii="Symbol" w:hAnsi="Symbol" w:hint="default"/>
      </w:rPr>
    </w:lvl>
    <w:lvl w:ilvl="1" w:tplc="E374758C" w:tentative="1">
      <w:start w:val="1"/>
      <w:numFmt w:val="bullet"/>
      <w:lvlText w:val="o"/>
      <w:lvlJc w:val="left"/>
      <w:pPr>
        <w:ind w:left="1440" w:hanging="360"/>
      </w:pPr>
      <w:rPr>
        <w:rFonts w:ascii="Courier New" w:hAnsi="Courier New" w:cs="Courier New" w:hint="default"/>
      </w:rPr>
    </w:lvl>
    <w:lvl w:ilvl="2" w:tplc="20388EBE" w:tentative="1">
      <w:start w:val="1"/>
      <w:numFmt w:val="bullet"/>
      <w:lvlText w:val=""/>
      <w:lvlJc w:val="left"/>
      <w:pPr>
        <w:ind w:left="2160" w:hanging="360"/>
      </w:pPr>
      <w:rPr>
        <w:rFonts w:ascii="Wingdings" w:hAnsi="Wingdings" w:hint="default"/>
      </w:rPr>
    </w:lvl>
    <w:lvl w:ilvl="3" w:tplc="7E3EB6E4" w:tentative="1">
      <w:start w:val="1"/>
      <w:numFmt w:val="bullet"/>
      <w:lvlText w:val=""/>
      <w:lvlJc w:val="left"/>
      <w:pPr>
        <w:ind w:left="2880" w:hanging="360"/>
      </w:pPr>
      <w:rPr>
        <w:rFonts w:ascii="Symbol" w:hAnsi="Symbol" w:hint="default"/>
      </w:rPr>
    </w:lvl>
    <w:lvl w:ilvl="4" w:tplc="D234C2CE" w:tentative="1">
      <w:start w:val="1"/>
      <w:numFmt w:val="bullet"/>
      <w:lvlText w:val="o"/>
      <w:lvlJc w:val="left"/>
      <w:pPr>
        <w:ind w:left="3600" w:hanging="360"/>
      </w:pPr>
      <w:rPr>
        <w:rFonts w:ascii="Courier New" w:hAnsi="Courier New" w:cs="Courier New" w:hint="default"/>
      </w:rPr>
    </w:lvl>
    <w:lvl w:ilvl="5" w:tplc="DE389414" w:tentative="1">
      <w:start w:val="1"/>
      <w:numFmt w:val="bullet"/>
      <w:lvlText w:val=""/>
      <w:lvlJc w:val="left"/>
      <w:pPr>
        <w:ind w:left="4320" w:hanging="360"/>
      </w:pPr>
      <w:rPr>
        <w:rFonts w:ascii="Wingdings" w:hAnsi="Wingdings" w:hint="default"/>
      </w:rPr>
    </w:lvl>
    <w:lvl w:ilvl="6" w:tplc="25F0D464" w:tentative="1">
      <w:start w:val="1"/>
      <w:numFmt w:val="bullet"/>
      <w:lvlText w:val=""/>
      <w:lvlJc w:val="left"/>
      <w:pPr>
        <w:ind w:left="5040" w:hanging="360"/>
      </w:pPr>
      <w:rPr>
        <w:rFonts w:ascii="Symbol" w:hAnsi="Symbol" w:hint="default"/>
      </w:rPr>
    </w:lvl>
    <w:lvl w:ilvl="7" w:tplc="B09837E6" w:tentative="1">
      <w:start w:val="1"/>
      <w:numFmt w:val="bullet"/>
      <w:lvlText w:val="o"/>
      <w:lvlJc w:val="left"/>
      <w:pPr>
        <w:ind w:left="5760" w:hanging="360"/>
      </w:pPr>
      <w:rPr>
        <w:rFonts w:ascii="Courier New" w:hAnsi="Courier New" w:cs="Courier New" w:hint="default"/>
      </w:rPr>
    </w:lvl>
    <w:lvl w:ilvl="8" w:tplc="BF64EBBC" w:tentative="1">
      <w:start w:val="1"/>
      <w:numFmt w:val="bullet"/>
      <w:lvlText w:val=""/>
      <w:lvlJc w:val="left"/>
      <w:pPr>
        <w:ind w:left="6480" w:hanging="360"/>
      </w:pPr>
      <w:rPr>
        <w:rFonts w:ascii="Wingdings" w:hAnsi="Wingdings" w:hint="default"/>
      </w:rPr>
    </w:lvl>
  </w:abstractNum>
  <w:abstractNum w:abstractNumId="10" w15:restartNumberingAfterBreak="0">
    <w:nsid w:val="165C0981"/>
    <w:multiLevelType w:val="hybridMultilevel"/>
    <w:tmpl w:val="23BA19FA"/>
    <w:lvl w:ilvl="0" w:tplc="7FBA6702">
      <w:start w:val="1"/>
      <w:numFmt w:val="decimal"/>
      <w:lvlText w:val="%1."/>
      <w:lvlJc w:val="left"/>
      <w:pPr>
        <w:ind w:left="720" w:hanging="360"/>
      </w:pPr>
    </w:lvl>
    <w:lvl w:ilvl="1" w:tplc="2BFCC5A0">
      <w:start w:val="1"/>
      <w:numFmt w:val="lowerLetter"/>
      <w:lvlText w:val="%2."/>
      <w:lvlJc w:val="left"/>
      <w:pPr>
        <w:ind w:left="1440" w:hanging="360"/>
      </w:pPr>
    </w:lvl>
    <w:lvl w:ilvl="2" w:tplc="310612EE">
      <w:start w:val="1"/>
      <w:numFmt w:val="lowerRoman"/>
      <w:lvlText w:val="%3."/>
      <w:lvlJc w:val="right"/>
      <w:pPr>
        <w:ind w:left="2160" w:hanging="180"/>
      </w:pPr>
    </w:lvl>
    <w:lvl w:ilvl="3" w:tplc="8230CBC0">
      <w:start w:val="1"/>
      <w:numFmt w:val="decimal"/>
      <w:lvlText w:val="%4."/>
      <w:lvlJc w:val="left"/>
      <w:pPr>
        <w:ind w:left="2880" w:hanging="360"/>
      </w:pPr>
    </w:lvl>
    <w:lvl w:ilvl="4" w:tplc="37C61690">
      <w:start w:val="1"/>
      <w:numFmt w:val="lowerLetter"/>
      <w:lvlText w:val="%5."/>
      <w:lvlJc w:val="left"/>
      <w:pPr>
        <w:ind w:left="3600" w:hanging="360"/>
      </w:pPr>
    </w:lvl>
    <w:lvl w:ilvl="5" w:tplc="04242568">
      <w:start w:val="1"/>
      <w:numFmt w:val="lowerRoman"/>
      <w:lvlText w:val="%6."/>
      <w:lvlJc w:val="right"/>
      <w:pPr>
        <w:ind w:left="4320" w:hanging="180"/>
      </w:pPr>
    </w:lvl>
    <w:lvl w:ilvl="6" w:tplc="76B20268">
      <w:start w:val="1"/>
      <w:numFmt w:val="decimal"/>
      <w:lvlText w:val="%7."/>
      <w:lvlJc w:val="left"/>
      <w:pPr>
        <w:ind w:left="5040" w:hanging="360"/>
      </w:pPr>
    </w:lvl>
    <w:lvl w:ilvl="7" w:tplc="AB2420C0">
      <w:start w:val="1"/>
      <w:numFmt w:val="lowerLetter"/>
      <w:lvlText w:val="%8."/>
      <w:lvlJc w:val="left"/>
      <w:pPr>
        <w:ind w:left="5760" w:hanging="360"/>
      </w:pPr>
    </w:lvl>
    <w:lvl w:ilvl="8" w:tplc="C4CC5D90">
      <w:start w:val="1"/>
      <w:numFmt w:val="lowerRoman"/>
      <w:lvlText w:val="%9."/>
      <w:lvlJc w:val="right"/>
      <w:pPr>
        <w:ind w:left="6480" w:hanging="180"/>
      </w:pPr>
    </w:lvl>
  </w:abstractNum>
  <w:abstractNum w:abstractNumId="11" w15:restartNumberingAfterBreak="0">
    <w:nsid w:val="17622D35"/>
    <w:multiLevelType w:val="hybridMultilevel"/>
    <w:tmpl w:val="01BAA64C"/>
    <w:lvl w:ilvl="0" w:tplc="4BB249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746D86"/>
    <w:multiLevelType w:val="multilevel"/>
    <w:tmpl w:val="706A06B0"/>
    <w:lvl w:ilvl="0">
      <w:start w:val="1"/>
      <w:numFmt w:val="decimal"/>
      <w:lvlText w:val="%1."/>
      <w:lvlJc w:val="left"/>
      <w:rPr>
        <w:rFonts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1AEC0424"/>
    <w:multiLevelType w:val="singleLevel"/>
    <w:tmpl w:val="FFFFFFFF"/>
    <w:lvl w:ilvl="0">
      <w:start w:val="2"/>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1BC8A8E1"/>
    <w:multiLevelType w:val="hybridMultilevel"/>
    <w:tmpl w:val="BA9EB45A"/>
    <w:lvl w:ilvl="0" w:tplc="986E3BB6">
      <w:start w:val="12"/>
      <w:numFmt w:val="lowerLetter"/>
      <w:lvlText w:val="%1."/>
      <w:lvlJc w:val="left"/>
      <w:pPr>
        <w:ind w:left="720" w:hanging="360"/>
      </w:pPr>
    </w:lvl>
    <w:lvl w:ilvl="1" w:tplc="34EEDDB0">
      <w:start w:val="1"/>
      <w:numFmt w:val="lowerLetter"/>
      <w:lvlText w:val="%2."/>
      <w:lvlJc w:val="left"/>
      <w:pPr>
        <w:ind w:left="1440" w:hanging="360"/>
      </w:pPr>
    </w:lvl>
    <w:lvl w:ilvl="2" w:tplc="5E24E3E6">
      <w:start w:val="1"/>
      <w:numFmt w:val="lowerRoman"/>
      <w:lvlText w:val="%3."/>
      <w:lvlJc w:val="right"/>
      <w:pPr>
        <w:ind w:left="2160" w:hanging="180"/>
      </w:pPr>
    </w:lvl>
    <w:lvl w:ilvl="3" w:tplc="AA1A4056">
      <w:start w:val="1"/>
      <w:numFmt w:val="decimal"/>
      <w:lvlText w:val="%4."/>
      <w:lvlJc w:val="left"/>
      <w:pPr>
        <w:ind w:left="2880" w:hanging="360"/>
      </w:pPr>
    </w:lvl>
    <w:lvl w:ilvl="4" w:tplc="6F98BBD4">
      <w:start w:val="1"/>
      <w:numFmt w:val="lowerLetter"/>
      <w:lvlText w:val="%5."/>
      <w:lvlJc w:val="left"/>
      <w:pPr>
        <w:ind w:left="3600" w:hanging="360"/>
      </w:pPr>
    </w:lvl>
    <w:lvl w:ilvl="5" w:tplc="6B5C077C">
      <w:start w:val="1"/>
      <w:numFmt w:val="lowerRoman"/>
      <w:lvlText w:val="%6."/>
      <w:lvlJc w:val="right"/>
      <w:pPr>
        <w:ind w:left="4320" w:hanging="180"/>
      </w:pPr>
    </w:lvl>
    <w:lvl w:ilvl="6" w:tplc="76D2B18C">
      <w:start w:val="1"/>
      <w:numFmt w:val="decimal"/>
      <w:lvlText w:val="%7."/>
      <w:lvlJc w:val="left"/>
      <w:pPr>
        <w:ind w:left="5040" w:hanging="360"/>
      </w:pPr>
    </w:lvl>
    <w:lvl w:ilvl="7" w:tplc="E0E2D838">
      <w:start w:val="1"/>
      <w:numFmt w:val="lowerLetter"/>
      <w:lvlText w:val="%8."/>
      <w:lvlJc w:val="left"/>
      <w:pPr>
        <w:ind w:left="5760" w:hanging="360"/>
      </w:pPr>
    </w:lvl>
    <w:lvl w:ilvl="8" w:tplc="6D5E286E">
      <w:start w:val="1"/>
      <w:numFmt w:val="lowerRoman"/>
      <w:lvlText w:val="%9."/>
      <w:lvlJc w:val="right"/>
      <w:pPr>
        <w:ind w:left="6480" w:hanging="180"/>
      </w:pPr>
    </w:lvl>
  </w:abstractNum>
  <w:abstractNum w:abstractNumId="15" w15:restartNumberingAfterBreak="0">
    <w:nsid w:val="1CB50338"/>
    <w:multiLevelType w:val="hybridMultilevel"/>
    <w:tmpl w:val="1AE8B2D0"/>
    <w:lvl w:ilvl="0" w:tplc="CEC60192">
      <w:start w:val="1"/>
      <w:numFmt w:val="bullet"/>
      <w:lvlText w:val=""/>
      <w:lvlJc w:val="left"/>
      <w:pPr>
        <w:ind w:left="720" w:hanging="360"/>
      </w:pPr>
      <w:rPr>
        <w:rFonts w:ascii="Symbol" w:hAnsi="Symbol" w:hint="default"/>
      </w:rPr>
    </w:lvl>
    <w:lvl w:ilvl="1" w:tplc="7F2C433A" w:tentative="1">
      <w:start w:val="1"/>
      <w:numFmt w:val="bullet"/>
      <w:lvlText w:val="o"/>
      <w:lvlJc w:val="left"/>
      <w:pPr>
        <w:ind w:left="1440" w:hanging="360"/>
      </w:pPr>
      <w:rPr>
        <w:rFonts w:ascii="Courier New" w:hAnsi="Courier New" w:cs="Courier New" w:hint="default"/>
      </w:rPr>
    </w:lvl>
    <w:lvl w:ilvl="2" w:tplc="7A5CBFE8" w:tentative="1">
      <w:start w:val="1"/>
      <w:numFmt w:val="bullet"/>
      <w:lvlText w:val=""/>
      <w:lvlJc w:val="left"/>
      <w:pPr>
        <w:ind w:left="2160" w:hanging="360"/>
      </w:pPr>
      <w:rPr>
        <w:rFonts w:ascii="Wingdings" w:hAnsi="Wingdings" w:hint="default"/>
      </w:rPr>
    </w:lvl>
    <w:lvl w:ilvl="3" w:tplc="9BA8FEC6" w:tentative="1">
      <w:start w:val="1"/>
      <w:numFmt w:val="bullet"/>
      <w:lvlText w:val=""/>
      <w:lvlJc w:val="left"/>
      <w:pPr>
        <w:ind w:left="2880" w:hanging="360"/>
      </w:pPr>
      <w:rPr>
        <w:rFonts w:ascii="Symbol" w:hAnsi="Symbol" w:hint="default"/>
      </w:rPr>
    </w:lvl>
    <w:lvl w:ilvl="4" w:tplc="999205DE" w:tentative="1">
      <w:start w:val="1"/>
      <w:numFmt w:val="bullet"/>
      <w:lvlText w:val="o"/>
      <w:lvlJc w:val="left"/>
      <w:pPr>
        <w:ind w:left="3600" w:hanging="360"/>
      </w:pPr>
      <w:rPr>
        <w:rFonts w:ascii="Courier New" w:hAnsi="Courier New" w:cs="Courier New" w:hint="default"/>
      </w:rPr>
    </w:lvl>
    <w:lvl w:ilvl="5" w:tplc="94FE3CEE" w:tentative="1">
      <w:start w:val="1"/>
      <w:numFmt w:val="bullet"/>
      <w:lvlText w:val=""/>
      <w:lvlJc w:val="left"/>
      <w:pPr>
        <w:ind w:left="4320" w:hanging="360"/>
      </w:pPr>
      <w:rPr>
        <w:rFonts w:ascii="Wingdings" w:hAnsi="Wingdings" w:hint="default"/>
      </w:rPr>
    </w:lvl>
    <w:lvl w:ilvl="6" w:tplc="DE00363C" w:tentative="1">
      <w:start w:val="1"/>
      <w:numFmt w:val="bullet"/>
      <w:lvlText w:val=""/>
      <w:lvlJc w:val="left"/>
      <w:pPr>
        <w:ind w:left="5040" w:hanging="360"/>
      </w:pPr>
      <w:rPr>
        <w:rFonts w:ascii="Symbol" w:hAnsi="Symbol" w:hint="default"/>
      </w:rPr>
    </w:lvl>
    <w:lvl w:ilvl="7" w:tplc="E410F7CA" w:tentative="1">
      <w:start w:val="1"/>
      <w:numFmt w:val="bullet"/>
      <w:lvlText w:val="o"/>
      <w:lvlJc w:val="left"/>
      <w:pPr>
        <w:ind w:left="5760" w:hanging="360"/>
      </w:pPr>
      <w:rPr>
        <w:rFonts w:ascii="Courier New" w:hAnsi="Courier New" w:cs="Courier New" w:hint="default"/>
      </w:rPr>
    </w:lvl>
    <w:lvl w:ilvl="8" w:tplc="8C2E5A8C" w:tentative="1">
      <w:start w:val="1"/>
      <w:numFmt w:val="bullet"/>
      <w:lvlText w:val=""/>
      <w:lvlJc w:val="left"/>
      <w:pPr>
        <w:ind w:left="6480" w:hanging="360"/>
      </w:pPr>
      <w:rPr>
        <w:rFonts w:ascii="Wingdings" w:hAnsi="Wingdings" w:hint="default"/>
      </w:rPr>
    </w:lvl>
  </w:abstractNum>
  <w:abstractNum w:abstractNumId="16" w15:restartNumberingAfterBreak="0">
    <w:nsid w:val="1E64F1B1"/>
    <w:multiLevelType w:val="hybridMultilevel"/>
    <w:tmpl w:val="B0E6026E"/>
    <w:lvl w:ilvl="0" w:tplc="AEA212FA">
      <w:start w:val="1"/>
      <w:numFmt w:val="decimal"/>
      <w:lvlText w:val="%1)"/>
      <w:lvlJc w:val="left"/>
      <w:pPr>
        <w:ind w:left="720" w:hanging="360"/>
      </w:pPr>
    </w:lvl>
    <w:lvl w:ilvl="1" w:tplc="669CE800">
      <w:start w:val="1"/>
      <w:numFmt w:val="lowerLetter"/>
      <w:lvlText w:val="%2."/>
      <w:lvlJc w:val="left"/>
      <w:pPr>
        <w:ind w:left="1440" w:hanging="360"/>
      </w:pPr>
    </w:lvl>
    <w:lvl w:ilvl="2" w:tplc="FAC4C6B6">
      <w:start w:val="1"/>
      <w:numFmt w:val="lowerRoman"/>
      <w:lvlText w:val="%3."/>
      <w:lvlJc w:val="right"/>
      <w:pPr>
        <w:ind w:left="2160" w:hanging="180"/>
      </w:pPr>
    </w:lvl>
    <w:lvl w:ilvl="3" w:tplc="DE062DEE">
      <w:start w:val="1"/>
      <w:numFmt w:val="decimal"/>
      <w:lvlText w:val="%4."/>
      <w:lvlJc w:val="left"/>
      <w:pPr>
        <w:ind w:left="2880" w:hanging="360"/>
      </w:pPr>
    </w:lvl>
    <w:lvl w:ilvl="4" w:tplc="60E47000">
      <w:start w:val="1"/>
      <w:numFmt w:val="lowerLetter"/>
      <w:lvlText w:val="%5."/>
      <w:lvlJc w:val="left"/>
      <w:pPr>
        <w:ind w:left="3600" w:hanging="360"/>
      </w:pPr>
    </w:lvl>
    <w:lvl w:ilvl="5" w:tplc="51000006">
      <w:start w:val="1"/>
      <w:numFmt w:val="lowerRoman"/>
      <w:lvlText w:val="%6."/>
      <w:lvlJc w:val="right"/>
      <w:pPr>
        <w:ind w:left="4320" w:hanging="180"/>
      </w:pPr>
    </w:lvl>
    <w:lvl w:ilvl="6" w:tplc="675A5BFE">
      <w:start w:val="1"/>
      <w:numFmt w:val="decimal"/>
      <w:lvlText w:val="%7."/>
      <w:lvlJc w:val="left"/>
      <w:pPr>
        <w:ind w:left="5040" w:hanging="360"/>
      </w:pPr>
    </w:lvl>
    <w:lvl w:ilvl="7" w:tplc="ABA8B7FE">
      <w:start w:val="1"/>
      <w:numFmt w:val="lowerLetter"/>
      <w:lvlText w:val="%8."/>
      <w:lvlJc w:val="left"/>
      <w:pPr>
        <w:ind w:left="5760" w:hanging="360"/>
      </w:pPr>
    </w:lvl>
    <w:lvl w:ilvl="8" w:tplc="43848D88">
      <w:start w:val="1"/>
      <w:numFmt w:val="lowerRoman"/>
      <w:lvlText w:val="%9."/>
      <w:lvlJc w:val="right"/>
      <w:pPr>
        <w:ind w:left="6480" w:hanging="180"/>
      </w:pPr>
    </w:lvl>
  </w:abstractNum>
  <w:abstractNum w:abstractNumId="17" w15:restartNumberingAfterBreak="0">
    <w:nsid w:val="1E98610F"/>
    <w:multiLevelType w:val="hybridMultilevel"/>
    <w:tmpl w:val="A532E6AC"/>
    <w:lvl w:ilvl="0" w:tplc="0415000F">
      <w:start w:val="1"/>
      <w:numFmt w:val="decimal"/>
      <w:lvlText w:val="%1."/>
      <w:lvlJc w:val="left"/>
      <w:pPr>
        <w:ind w:left="720" w:hanging="360"/>
      </w:pPr>
      <w:rPr>
        <w:rFonts w:hint="default"/>
      </w:rPr>
    </w:lvl>
    <w:lvl w:ilvl="1" w:tplc="1A687E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A2392C"/>
    <w:multiLevelType w:val="hybridMultilevel"/>
    <w:tmpl w:val="1FFECBEE"/>
    <w:lvl w:ilvl="0" w:tplc="BBD0D536">
      <w:start w:val="1"/>
      <w:numFmt w:val="bullet"/>
      <w:lvlText w:val=""/>
      <w:lvlJc w:val="left"/>
      <w:pPr>
        <w:tabs>
          <w:tab w:val="num" w:pos="720"/>
        </w:tabs>
        <w:ind w:left="720" w:hanging="360"/>
      </w:pPr>
      <w:rPr>
        <w:rFonts w:ascii="Wingdings" w:hAnsi="Wingdings" w:hint="default"/>
      </w:rPr>
    </w:lvl>
    <w:lvl w:ilvl="1" w:tplc="FDD44B6C" w:tentative="1">
      <w:start w:val="1"/>
      <w:numFmt w:val="bullet"/>
      <w:lvlText w:val="o"/>
      <w:lvlJc w:val="left"/>
      <w:pPr>
        <w:tabs>
          <w:tab w:val="num" w:pos="1440"/>
        </w:tabs>
        <w:ind w:left="1440" w:hanging="360"/>
      </w:pPr>
      <w:rPr>
        <w:rFonts w:ascii="Courier New" w:hAnsi="Courier New" w:hint="default"/>
      </w:rPr>
    </w:lvl>
    <w:lvl w:ilvl="2" w:tplc="031C8A66" w:tentative="1">
      <w:start w:val="1"/>
      <w:numFmt w:val="bullet"/>
      <w:lvlText w:val=""/>
      <w:lvlJc w:val="left"/>
      <w:pPr>
        <w:tabs>
          <w:tab w:val="num" w:pos="2160"/>
        </w:tabs>
        <w:ind w:left="2160" w:hanging="360"/>
      </w:pPr>
      <w:rPr>
        <w:rFonts w:ascii="Wingdings" w:hAnsi="Wingdings" w:hint="default"/>
      </w:rPr>
    </w:lvl>
    <w:lvl w:ilvl="3" w:tplc="05EA23EA" w:tentative="1">
      <w:start w:val="1"/>
      <w:numFmt w:val="bullet"/>
      <w:lvlText w:val=""/>
      <w:lvlJc w:val="left"/>
      <w:pPr>
        <w:tabs>
          <w:tab w:val="num" w:pos="2880"/>
        </w:tabs>
        <w:ind w:left="2880" w:hanging="360"/>
      </w:pPr>
      <w:rPr>
        <w:rFonts w:ascii="Symbol" w:hAnsi="Symbol" w:hint="default"/>
      </w:rPr>
    </w:lvl>
    <w:lvl w:ilvl="4" w:tplc="49526054" w:tentative="1">
      <w:start w:val="1"/>
      <w:numFmt w:val="bullet"/>
      <w:lvlText w:val="o"/>
      <w:lvlJc w:val="left"/>
      <w:pPr>
        <w:tabs>
          <w:tab w:val="num" w:pos="3600"/>
        </w:tabs>
        <w:ind w:left="3600" w:hanging="360"/>
      </w:pPr>
      <w:rPr>
        <w:rFonts w:ascii="Courier New" w:hAnsi="Courier New" w:hint="default"/>
      </w:rPr>
    </w:lvl>
    <w:lvl w:ilvl="5" w:tplc="153E61B0" w:tentative="1">
      <w:start w:val="1"/>
      <w:numFmt w:val="bullet"/>
      <w:lvlText w:val=""/>
      <w:lvlJc w:val="left"/>
      <w:pPr>
        <w:tabs>
          <w:tab w:val="num" w:pos="4320"/>
        </w:tabs>
        <w:ind w:left="4320" w:hanging="360"/>
      </w:pPr>
      <w:rPr>
        <w:rFonts w:ascii="Wingdings" w:hAnsi="Wingdings" w:hint="default"/>
      </w:rPr>
    </w:lvl>
    <w:lvl w:ilvl="6" w:tplc="F1248054" w:tentative="1">
      <w:start w:val="1"/>
      <w:numFmt w:val="bullet"/>
      <w:lvlText w:val=""/>
      <w:lvlJc w:val="left"/>
      <w:pPr>
        <w:tabs>
          <w:tab w:val="num" w:pos="5040"/>
        </w:tabs>
        <w:ind w:left="5040" w:hanging="360"/>
      </w:pPr>
      <w:rPr>
        <w:rFonts w:ascii="Symbol" w:hAnsi="Symbol" w:hint="default"/>
      </w:rPr>
    </w:lvl>
    <w:lvl w:ilvl="7" w:tplc="8F5AE59E" w:tentative="1">
      <w:start w:val="1"/>
      <w:numFmt w:val="bullet"/>
      <w:lvlText w:val="o"/>
      <w:lvlJc w:val="left"/>
      <w:pPr>
        <w:tabs>
          <w:tab w:val="num" w:pos="5760"/>
        </w:tabs>
        <w:ind w:left="5760" w:hanging="360"/>
      </w:pPr>
      <w:rPr>
        <w:rFonts w:ascii="Courier New" w:hAnsi="Courier New" w:hint="default"/>
      </w:rPr>
    </w:lvl>
    <w:lvl w:ilvl="8" w:tplc="98D8FA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0A4A95"/>
    <w:multiLevelType w:val="hybridMultilevel"/>
    <w:tmpl w:val="35986D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020E8F"/>
    <w:multiLevelType w:val="hybridMultilevel"/>
    <w:tmpl w:val="544A2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4207C"/>
    <w:multiLevelType w:val="hybridMultilevel"/>
    <w:tmpl w:val="B6740DC8"/>
    <w:lvl w:ilvl="0" w:tplc="6110F840">
      <w:start w:val="1"/>
      <w:numFmt w:val="decimal"/>
      <w:lvlText w:val="%1."/>
      <w:lvlJc w:val="left"/>
      <w:pPr>
        <w:ind w:left="720" w:hanging="360"/>
      </w:pPr>
    </w:lvl>
    <w:lvl w:ilvl="1" w:tplc="576646A8" w:tentative="1">
      <w:start w:val="1"/>
      <w:numFmt w:val="lowerLetter"/>
      <w:lvlText w:val="%2."/>
      <w:lvlJc w:val="left"/>
      <w:pPr>
        <w:ind w:left="1440" w:hanging="360"/>
      </w:pPr>
    </w:lvl>
    <w:lvl w:ilvl="2" w:tplc="0398244E" w:tentative="1">
      <w:start w:val="1"/>
      <w:numFmt w:val="lowerRoman"/>
      <w:lvlText w:val="%3."/>
      <w:lvlJc w:val="right"/>
      <w:pPr>
        <w:ind w:left="2160" w:hanging="180"/>
      </w:pPr>
    </w:lvl>
    <w:lvl w:ilvl="3" w:tplc="2E2E0F24" w:tentative="1">
      <w:start w:val="1"/>
      <w:numFmt w:val="decimal"/>
      <w:lvlText w:val="%4."/>
      <w:lvlJc w:val="left"/>
      <w:pPr>
        <w:ind w:left="2880" w:hanging="360"/>
      </w:pPr>
    </w:lvl>
    <w:lvl w:ilvl="4" w:tplc="2D86F3B8" w:tentative="1">
      <w:start w:val="1"/>
      <w:numFmt w:val="lowerLetter"/>
      <w:lvlText w:val="%5."/>
      <w:lvlJc w:val="left"/>
      <w:pPr>
        <w:ind w:left="3600" w:hanging="360"/>
      </w:pPr>
    </w:lvl>
    <w:lvl w:ilvl="5" w:tplc="79261576" w:tentative="1">
      <w:start w:val="1"/>
      <w:numFmt w:val="lowerRoman"/>
      <w:lvlText w:val="%6."/>
      <w:lvlJc w:val="right"/>
      <w:pPr>
        <w:ind w:left="4320" w:hanging="180"/>
      </w:pPr>
    </w:lvl>
    <w:lvl w:ilvl="6" w:tplc="8CB6C9D4" w:tentative="1">
      <w:start w:val="1"/>
      <w:numFmt w:val="decimal"/>
      <w:lvlText w:val="%7."/>
      <w:lvlJc w:val="left"/>
      <w:pPr>
        <w:ind w:left="5040" w:hanging="360"/>
      </w:pPr>
    </w:lvl>
    <w:lvl w:ilvl="7" w:tplc="7E8E714E" w:tentative="1">
      <w:start w:val="1"/>
      <w:numFmt w:val="lowerLetter"/>
      <w:lvlText w:val="%8."/>
      <w:lvlJc w:val="left"/>
      <w:pPr>
        <w:ind w:left="5760" w:hanging="360"/>
      </w:pPr>
    </w:lvl>
    <w:lvl w:ilvl="8" w:tplc="3C947370" w:tentative="1">
      <w:start w:val="1"/>
      <w:numFmt w:val="lowerRoman"/>
      <w:lvlText w:val="%9."/>
      <w:lvlJc w:val="right"/>
      <w:pPr>
        <w:ind w:left="6480" w:hanging="180"/>
      </w:pPr>
    </w:lvl>
  </w:abstractNum>
  <w:abstractNum w:abstractNumId="22" w15:restartNumberingAfterBreak="0">
    <w:nsid w:val="2D2A6B12"/>
    <w:multiLevelType w:val="hybridMultilevel"/>
    <w:tmpl w:val="B394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CBF90A"/>
    <w:multiLevelType w:val="hybridMultilevel"/>
    <w:tmpl w:val="26B8EE00"/>
    <w:lvl w:ilvl="0" w:tplc="2F787F86">
      <w:start w:val="3"/>
      <w:numFmt w:val="decimal"/>
      <w:lvlText w:val="%1."/>
      <w:lvlJc w:val="left"/>
      <w:pPr>
        <w:ind w:left="720" w:hanging="360"/>
      </w:pPr>
    </w:lvl>
    <w:lvl w:ilvl="1" w:tplc="A1D4D3F6">
      <w:start w:val="1"/>
      <w:numFmt w:val="lowerLetter"/>
      <w:lvlText w:val="%2."/>
      <w:lvlJc w:val="left"/>
      <w:pPr>
        <w:ind w:left="1440" w:hanging="360"/>
      </w:pPr>
    </w:lvl>
    <w:lvl w:ilvl="2" w:tplc="0E2AA518">
      <w:start w:val="1"/>
      <w:numFmt w:val="lowerRoman"/>
      <w:lvlText w:val="%3."/>
      <w:lvlJc w:val="right"/>
      <w:pPr>
        <w:ind w:left="2160" w:hanging="180"/>
      </w:pPr>
    </w:lvl>
    <w:lvl w:ilvl="3" w:tplc="39E0A800">
      <w:start w:val="1"/>
      <w:numFmt w:val="decimal"/>
      <w:lvlText w:val="%4."/>
      <w:lvlJc w:val="left"/>
      <w:pPr>
        <w:ind w:left="2880" w:hanging="360"/>
      </w:pPr>
    </w:lvl>
    <w:lvl w:ilvl="4" w:tplc="8D6AA2D4">
      <w:start w:val="1"/>
      <w:numFmt w:val="lowerLetter"/>
      <w:lvlText w:val="%5."/>
      <w:lvlJc w:val="left"/>
      <w:pPr>
        <w:ind w:left="3600" w:hanging="360"/>
      </w:pPr>
    </w:lvl>
    <w:lvl w:ilvl="5" w:tplc="16D06E10">
      <w:start w:val="1"/>
      <w:numFmt w:val="lowerRoman"/>
      <w:lvlText w:val="%6."/>
      <w:lvlJc w:val="right"/>
      <w:pPr>
        <w:ind w:left="4320" w:hanging="180"/>
      </w:pPr>
    </w:lvl>
    <w:lvl w:ilvl="6" w:tplc="B9C07A4A">
      <w:start w:val="1"/>
      <w:numFmt w:val="decimal"/>
      <w:lvlText w:val="%7."/>
      <w:lvlJc w:val="left"/>
      <w:pPr>
        <w:ind w:left="5040" w:hanging="360"/>
      </w:pPr>
    </w:lvl>
    <w:lvl w:ilvl="7" w:tplc="EA9876AE">
      <w:start w:val="1"/>
      <w:numFmt w:val="lowerLetter"/>
      <w:lvlText w:val="%8."/>
      <w:lvlJc w:val="left"/>
      <w:pPr>
        <w:ind w:left="5760" w:hanging="360"/>
      </w:pPr>
    </w:lvl>
    <w:lvl w:ilvl="8" w:tplc="906AC7EA">
      <w:start w:val="1"/>
      <w:numFmt w:val="lowerRoman"/>
      <w:lvlText w:val="%9."/>
      <w:lvlJc w:val="right"/>
      <w:pPr>
        <w:ind w:left="6480" w:hanging="180"/>
      </w:pPr>
    </w:lvl>
  </w:abstractNum>
  <w:abstractNum w:abstractNumId="24" w15:restartNumberingAfterBreak="0">
    <w:nsid w:val="2F6F5ECA"/>
    <w:multiLevelType w:val="hybridMultilevel"/>
    <w:tmpl w:val="FB9074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C26A65"/>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33DD5DB2"/>
    <w:multiLevelType w:val="multilevel"/>
    <w:tmpl w:val="D9B6BD02"/>
    <w:lvl w:ilvl="0">
      <w:start w:val="4"/>
      <w:numFmt w:val="decimal"/>
      <w:lvlText w:val="%1."/>
      <w:legacy w:legacy="1" w:legacySpace="0" w:legacyIndent="0"/>
      <w:lvlJc w:val="left"/>
      <w:rPr>
        <w:rFonts w:ascii="Arial"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34F54FAB"/>
    <w:multiLevelType w:val="hybridMultilevel"/>
    <w:tmpl w:val="3EF46CD4"/>
    <w:lvl w:ilvl="0" w:tplc="4AC01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8A3732"/>
    <w:multiLevelType w:val="hybridMultilevel"/>
    <w:tmpl w:val="4F12C9A2"/>
    <w:lvl w:ilvl="0" w:tplc="C506081C">
      <w:start w:val="1"/>
      <w:numFmt w:val="bullet"/>
      <w:lvlText w:val=""/>
      <w:lvlJc w:val="left"/>
      <w:pPr>
        <w:ind w:left="720" w:hanging="360"/>
      </w:pPr>
      <w:rPr>
        <w:rFonts w:ascii="Symbol" w:hAnsi="Symbol" w:hint="default"/>
      </w:rPr>
    </w:lvl>
    <w:lvl w:ilvl="1" w:tplc="8D8228C2" w:tentative="1">
      <w:start w:val="1"/>
      <w:numFmt w:val="bullet"/>
      <w:lvlText w:val="o"/>
      <w:lvlJc w:val="left"/>
      <w:pPr>
        <w:ind w:left="1440" w:hanging="360"/>
      </w:pPr>
      <w:rPr>
        <w:rFonts w:ascii="Courier New" w:hAnsi="Courier New" w:cs="Courier New" w:hint="default"/>
      </w:rPr>
    </w:lvl>
    <w:lvl w:ilvl="2" w:tplc="F5901FFA" w:tentative="1">
      <w:start w:val="1"/>
      <w:numFmt w:val="bullet"/>
      <w:lvlText w:val=""/>
      <w:lvlJc w:val="left"/>
      <w:pPr>
        <w:ind w:left="2160" w:hanging="360"/>
      </w:pPr>
      <w:rPr>
        <w:rFonts w:ascii="Wingdings" w:hAnsi="Wingdings" w:hint="default"/>
      </w:rPr>
    </w:lvl>
    <w:lvl w:ilvl="3" w:tplc="01160992" w:tentative="1">
      <w:start w:val="1"/>
      <w:numFmt w:val="bullet"/>
      <w:lvlText w:val=""/>
      <w:lvlJc w:val="left"/>
      <w:pPr>
        <w:ind w:left="2880" w:hanging="360"/>
      </w:pPr>
      <w:rPr>
        <w:rFonts w:ascii="Symbol" w:hAnsi="Symbol" w:hint="default"/>
      </w:rPr>
    </w:lvl>
    <w:lvl w:ilvl="4" w:tplc="8DAA2CEC" w:tentative="1">
      <w:start w:val="1"/>
      <w:numFmt w:val="bullet"/>
      <w:lvlText w:val="o"/>
      <w:lvlJc w:val="left"/>
      <w:pPr>
        <w:ind w:left="3600" w:hanging="360"/>
      </w:pPr>
      <w:rPr>
        <w:rFonts w:ascii="Courier New" w:hAnsi="Courier New" w:cs="Courier New" w:hint="default"/>
      </w:rPr>
    </w:lvl>
    <w:lvl w:ilvl="5" w:tplc="CC9E432E" w:tentative="1">
      <w:start w:val="1"/>
      <w:numFmt w:val="bullet"/>
      <w:lvlText w:val=""/>
      <w:lvlJc w:val="left"/>
      <w:pPr>
        <w:ind w:left="4320" w:hanging="360"/>
      </w:pPr>
      <w:rPr>
        <w:rFonts w:ascii="Wingdings" w:hAnsi="Wingdings" w:hint="default"/>
      </w:rPr>
    </w:lvl>
    <w:lvl w:ilvl="6" w:tplc="9F98F2FC" w:tentative="1">
      <w:start w:val="1"/>
      <w:numFmt w:val="bullet"/>
      <w:lvlText w:val=""/>
      <w:lvlJc w:val="left"/>
      <w:pPr>
        <w:ind w:left="5040" w:hanging="360"/>
      </w:pPr>
      <w:rPr>
        <w:rFonts w:ascii="Symbol" w:hAnsi="Symbol" w:hint="default"/>
      </w:rPr>
    </w:lvl>
    <w:lvl w:ilvl="7" w:tplc="6180E10C" w:tentative="1">
      <w:start w:val="1"/>
      <w:numFmt w:val="bullet"/>
      <w:lvlText w:val="o"/>
      <w:lvlJc w:val="left"/>
      <w:pPr>
        <w:ind w:left="5760" w:hanging="360"/>
      </w:pPr>
      <w:rPr>
        <w:rFonts w:ascii="Courier New" w:hAnsi="Courier New" w:cs="Courier New" w:hint="default"/>
      </w:rPr>
    </w:lvl>
    <w:lvl w:ilvl="8" w:tplc="2920F45E" w:tentative="1">
      <w:start w:val="1"/>
      <w:numFmt w:val="bullet"/>
      <w:lvlText w:val=""/>
      <w:lvlJc w:val="left"/>
      <w:pPr>
        <w:ind w:left="6480" w:hanging="360"/>
      </w:pPr>
      <w:rPr>
        <w:rFonts w:ascii="Wingdings" w:hAnsi="Wingdings" w:hint="default"/>
      </w:rPr>
    </w:lvl>
  </w:abstractNum>
  <w:abstractNum w:abstractNumId="29" w15:restartNumberingAfterBreak="0">
    <w:nsid w:val="36C71CC6"/>
    <w:multiLevelType w:val="singleLevel"/>
    <w:tmpl w:val="FFFFFFFF"/>
    <w:lvl w:ilvl="0">
      <w:start w:val="2"/>
      <w:numFmt w:val="lowerLetter"/>
      <w:lvlText w:val="%1)"/>
      <w:legacy w:legacy="1" w:legacySpace="0" w:legacyIndent="0"/>
      <w:lvlJc w:val="left"/>
      <w:rPr>
        <w:rFonts w:ascii="Times New Roman" w:hAnsi="Times New Roman" w:cs="Times New Roman" w:hint="default"/>
      </w:rPr>
    </w:lvl>
  </w:abstractNum>
  <w:abstractNum w:abstractNumId="30" w15:restartNumberingAfterBreak="0">
    <w:nsid w:val="386D7833"/>
    <w:multiLevelType w:val="hybridMultilevel"/>
    <w:tmpl w:val="C5500CBC"/>
    <w:lvl w:ilvl="0" w:tplc="FC04CC04">
      <w:numFmt w:val="bullet"/>
      <w:lvlText w:val="-"/>
      <w:lvlJc w:val="left"/>
      <w:pPr>
        <w:tabs>
          <w:tab w:val="num" w:pos="720"/>
        </w:tabs>
        <w:ind w:left="720" w:hanging="360"/>
      </w:pPr>
      <w:rPr>
        <w:rFonts w:ascii="Times New Roman" w:eastAsia="Times New Roman" w:hAnsi="Times New Roman" w:cs="Times New Roman" w:hint="default"/>
      </w:rPr>
    </w:lvl>
    <w:lvl w:ilvl="1" w:tplc="5C7A2D30" w:tentative="1">
      <w:start w:val="1"/>
      <w:numFmt w:val="bullet"/>
      <w:lvlText w:val="o"/>
      <w:lvlJc w:val="left"/>
      <w:pPr>
        <w:tabs>
          <w:tab w:val="num" w:pos="1440"/>
        </w:tabs>
        <w:ind w:left="1440" w:hanging="360"/>
      </w:pPr>
      <w:rPr>
        <w:rFonts w:ascii="Courier New" w:hAnsi="Courier New" w:hint="default"/>
      </w:rPr>
    </w:lvl>
    <w:lvl w:ilvl="2" w:tplc="EC9CE3CA" w:tentative="1">
      <w:start w:val="1"/>
      <w:numFmt w:val="bullet"/>
      <w:lvlText w:val=""/>
      <w:lvlJc w:val="left"/>
      <w:pPr>
        <w:tabs>
          <w:tab w:val="num" w:pos="2160"/>
        </w:tabs>
        <w:ind w:left="2160" w:hanging="360"/>
      </w:pPr>
      <w:rPr>
        <w:rFonts w:ascii="Wingdings" w:hAnsi="Wingdings" w:hint="default"/>
      </w:rPr>
    </w:lvl>
    <w:lvl w:ilvl="3" w:tplc="7994A766" w:tentative="1">
      <w:start w:val="1"/>
      <w:numFmt w:val="bullet"/>
      <w:lvlText w:val=""/>
      <w:lvlJc w:val="left"/>
      <w:pPr>
        <w:tabs>
          <w:tab w:val="num" w:pos="2880"/>
        </w:tabs>
        <w:ind w:left="2880" w:hanging="360"/>
      </w:pPr>
      <w:rPr>
        <w:rFonts w:ascii="Symbol" w:hAnsi="Symbol" w:hint="default"/>
      </w:rPr>
    </w:lvl>
    <w:lvl w:ilvl="4" w:tplc="9846594A" w:tentative="1">
      <w:start w:val="1"/>
      <w:numFmt w:val="bullet"/>
      <w:lvlText w:val="o"/>
      <w:lvlJc w:val="left"/>
      <w:pPr>
        <w:tabs>
          <w:tab w:val="num" w:pos="3600"/>
        </w:tabs>
        <w:ind w:left="3600" w:hanging="360"/>
      </w:pPr>
      <w:rPr>
        <w:rFonts w:ascii="Courier New" w:hAnsi="Courier New" w:hint="default"/>
      </w:rPr>
    </w:lvl>
    <w:lvl w:ilvl="5" w:tplc="E452BC66" w:tentative="1">
      <w:start w:val="1"/>
      <w:numFmt w:val="bullet"/>
      <w:lvlText w:val=""/>
      <w:lvlJc w:val="left"/>
      <w:pPr>
        <w:tabs>
          <w:tab w:val="num" w:pos="4320"/>
        </w:tabs>
        <w:ind w:left="4320" w:hanging="360"/>
      </w:pPr>
      <w:rPr>
        <w:rFonts w:ascii="Wingdings" w:hAnsi="Wingdings" w:hint="default"/>
      </w:rPr>
    </w:lvl>
    <w:lvl w:ilvl="6" w:tplc="28080E82" w:tentative="1">
      <w:start w:val="1"/>
      <w:numFmt w:val="bullet"/>
      <w:lvlText w:val=""/>
      <w:lvlJc w:val="left"/>
      <w:pPr>
        <w:tabs>
          <w:tab w:val="num" w:pos="5040"/>
        </w:tabs>
        <w:ind w:left="5040" w:hanging="360"/>
      </w:pPr>
      <w:rPr>
        <w:rFonts w:ascii="Symbol" w:hAnsi="Symbol" w:hint="default"/>
      </w:rPr>
    </w:lvl>
    <w:lvl w:ilvl="7" w:tplc="DFA2E630" w:tentative="1">
      <w:start w:val="1"/>
      <w:numFmt w:val="bullet"/>
      <w:lvlText w:val="o"/>
      <w:lvlJc w:val="left"/>
      <w:pPr>
        <w:tabs>
          <w:tab w:val="num" w:pos="5760"/>
        </w:tabs>
        <w:ind w:left="5760" w:hanging="360"/>
      </w:pPr>
      <w:rPr>
        <w:rFonts w:ascii="Courier New" w:hAnsi="Courier New" w:hint="default"/>
      </w:rPr>
    </w:lvl>
    <w:lvl w:ilvl="8" w:tplc="67F6CE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1D30D7"/>
    <w:multiLevelType w:val="hybridMultilevel"/>
    <w:tmpl w:val="E460D0C0"/>
    <w:lvl w:ilvl="0" w:tplc="4AC01F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B6558B4"/>
    <w:multiLevelType w:val="hybridMultilevel"/>
    <w:tmpl w:val="631EEAE0"/>
    <w:lvl w:ilvl="0" w:tplc="A0F0967C">
      <w:start w:val="1"/>
      <w:numFmt w:val="decimal"/>
      <w:lvlText w:val="%1."/>
      <w:lvlJc w:val="left"/>
      <w:pPr>
        <w:ind w:left="720" w:hanging="360"/>
      </w:pPr>
      <w:rPr>
        <w:rFonts w:hint="default"/>
      </w:rPr>
    </w:lvl>
    <w:lvl w:ilvl="1" w:tplc="791CA4E8" w:tentative="1">
      <w:start w:val="1"/>
      <w:numFmt w:val="lowerLetter"/>
      <w:lvlText w:val="%2."/>
      <w:lvlJc w:val="left"/>
      <w:pPr>
        <w:ind w:left="1440" w:hanging="360"/>
      </w:pPr>
    </w:lvl>
    <w:lvl w:ilvl="2" w:tplc="DA6AAA9C" w:tentative="1">
      <w:start w:val="1"/>
      <w:numFmt w:val="lowerRoman"/>
      <w:lvlText w:val="%3."/>
      <w:lvlJc w:val="right"/>
      <w:pPr>
        <w:ind w:left="2160" w:hanging="180"/>
      </w:pPr>
    </w:lvl>
    <w:lvl w:ilvl="3" w:tplc="8DD824F0" w:tentative="1">
      <w:start w:val="1"/>
      <w:numFmt w:val="decimal"/>
      <w:lvlText w:val="%4."/>
      <w:lvlJc w:val="left"/>
      <w:pPr>
        <w:ind w:left="2880" w:hanging="360"/>
      </w:pPr>
    </w:lvl>
    <w:lvl w:ilvl="4" w:tplc="517EE9F4" w:tentative="1">
      <w:start w:val="1"/>
      <w:numFmt w:val="lowerLetter"/>
      <w:lvlText w:val="%5."/>
      <w:lvlJc w:val="left"/>
      <w:pPr>
        <w:ind w:left="3600" w:hanging="360"/>
      </w:pPr>
    </w:lvl>
    <w:lvl w:ilvl="5" w:tplc="E8605490" w:tentative="1">
      <w:start w:val="1"/>
      <w:numFmt w:val="lowerRoman"/>
      <w:lvlText w:val="%6."/>
      <w:lvlJc w:val="right"/>
      <w:pPr>
        <w:ind w:left="4320" w:hanging="180"/>
      </w:pPr>
    </w:lvl>
    <w:lvl w:ilvl="6" w:tplc="9808F5E0" w:tentative="1">
      <w:start w:val="1"/>
      <w:numFmt w:val="decimal"/>
      <w:lvlText w:val="%7."/>
      <w:lvlJc w:val="left"/>
      <w:pPr>
        <w:ind w:left="5040" w:hanging="360"/>
      </w:pPr>
    </w:lvl>
    <w:lvl w:ilvl="7" w:tplc="33DC0844" w:tentative="1">
      <w:start w:val="1"/>
      <w:numFmt w:val="lowerLetter"/>
      <w:lvlText w:val="%8."/>
      <w:lvlJc w:val="left"/>
      <w:pPr>
        <w:ind w:left="5760" w:hanging="360"/>
      </w:pPr>
    </w:lvl>
    <w:lvl w:ilvl="8" w:tplc="702A9B66" w:tentative="1">
      <w:start w:val="1"/>
      <w:numFmt w:val="lowerRoman"/>
      <w:lvlText w:val="%9."/>
      <w:lvlJc w:val="right"/>
      <w:pPr>
        <w:ind w:left="6480" w:hanging="180"/>
      </w:pPr>
    </w:lvl>
  </w:abstractNum>
  <w:abstractNum w:abstractNumId="33" w15:restartNumberingAfterBreak="0">
    <w:nsid w:val="3B6E1A91"/>
    <w:multiLevelType w:val="hybridMultilevel"/>
    <w:tmpl w:val="C05E7B7E"/>
    <w:lvl w:ilvl="0" w:tplc="66D0D51E">
      <w:start w:val="1"/>
      <w:numFmt w:val="decimal"/>
      <w:lvlText w:val="%1."/>
      <w:lvlJc w:val="left"/>
      <w:pPr>
        <w:tabs>
          <w:tab w:val="num" w:pos="1429"/>
        </w:tabs>
        <w:ind w:left="1429" w:hanging="360"/>
      </w:pPr>
      <w:rPr>
        <w:rFonts w:hint="default"/>
      </w:rPr>
    </w:lvl>
    <w:lvl w:ilvl="1" w:tplc="9C90EE20" w:tentative="1">
      <w:start w:val="1"/>
      <w:numFmt w:val="bullet"/>
      <w:lvlText w:val="o"/>
      <w:lvlJc w:val="left"/>
      <w:pPr>
        <w:tabs>
          <w:tab w:val="num" w:pos="2149"/>
        </w:tabs>
        <w:ind w:left="2149" w:hanging="360"/>
      </w:pPr>
      <w:rPr>
        <w:rFonts w:ascii="Courier New" w:hAnsi="Courier New" w:cs="Courier New" w:hint="default"/>
      </w:rPr>
    </w:lvl>
    <w:lvl w:ilvl="2" w:tplc="FE1647C0" w:tentative="1">
      <w:start w:val="1"/>
      <w:numFmt w:val="bullet"/>
      <w:lvlText w:val=""/>
      <w:lvlJc w:val="left"/>
      <w:pPr>
        <w:tabs>
          <w:tab w:val="num" w:pos="2869"/>
        </w:tabs>
        <w:ind w:left="2869" w:hanging="360"/>
      </w:pPr>
      <w:rPr>
        <w:rFonts w:ascii="Wingdings" w:hAnsi="Wingdings" w:hint="default"/>
      </w:rPr>
    </w:lvl>
    <w:lvl w:ilvl="3" w:tplc="22DA7722" w:tentative="1">
      <w:start w:val="1"/>
      <w:numFmt w:val="bullet"/>
      <w:lvlText w:val=""/>
      <w:lvlJc w:val="left"/>
      <w:pPr>
        <w:tabs>
          <w:tab w:val="num" w:pos="3589"/>
        </w:tabs>
        <w:ind w:left="3589" w:hanging="360"/>
      </w:pPr>
      <w:rPr>
        <w:rFonts w:ascii="Symbol" w:hAnsi="Symbol" w:hint="default"/>
      </w:rPr>
    </w:lvl>
    <w:lvl w:ilvl="4" w:tplc="F85EF1C0" w:tentative="1">
      <w:start w:val="1"/>
      <w:numFmt w:val="bullet"/>
      <w:lvlText w:val="o"/>
      <w:lvlJc w:val="left"/>
      <w:pPr>
        <w:tabs>
          <w:tab w:val="num" w:pos="4309"/>
        </w:tabs>
        <w:ind w:left="4309" w:hanging="360"/>
      </w:pPr>
      <w:rPr>
        <w:rFonts w:ascii="Courier New" w:hAnsi="Courier New" w:cs="Courier New" w:hint="default"/>
      </w:rPr>
    </w:lvl>
    <w:lvl w:ilvl="5" w:tplc="0D20D098" w:tentative="1">
      <w:start w:val="1"/>
      <w:numFmt w:val="bullet"/>
      <w:lvlText w:val=""/>
      <w:lvlJc w:val="left"/>
      <w:pPr>
        <w:tabs>
          <w:tab w:val="num" w:pos="5029"/>
        </w:tabs>
        <w:ind w:left="5029" w:hanging="360"/>
      </w:pPr>
      <w:rPr>
        <w:rFonts w:ascii="Wingdings" w:hAnsi="Wingdings" w:hint="default"/>
      </w:rPr>
    </w:lvl>
    <w:lvl w:ilvl="6" w:tplc="F09E9EFA" w:tentative="1">
      <w:start w:val="1"/>
      <w:numFmt w:val="bullet"/>
      <w:lvlText w:val=""/>
      <w:lvlJc w:val="left"/>
      <w:pPr>
        <w:tabs>
          <w:tab w:val="num" w:pos="5749"/>
        </w:tabs>
        <w:ind w:left="5749" w:hanging="360"/>
      </w:pPr>
      <w:rPr>
        <w:rFonts w:ascii="Symbol" w:hAnsi="Symbol" w:hint="default"/>
      </w:rPr>
    </w:lvl>
    <w:lvl w:ilvl="7" w:tplc="6EF6375E" w:tentative="1">
      <w:start w:val="1"/>
      <w:numFmt w:val="bullet"/>
      <w:lvlText w:val="o"/>
      <w:lvlJc w:val="left"/>
      <w:pPr>
        <w:tabs>
          <w:tab w:val="num" w:pos="6469"/>
        </w:tabs>
        <w:ind w:left="6469" w:hanging="360"/>
      </w:pPr>
      <w:rPr>
        <w:rFonts w:ascii="Courier New" w:hAnsi="Courier New" w:cs="Courier New" w:hint="default"/>
      </w:rPr>
    </w:lvl>
    <w:lvl w:ilvl="8" w:tplc="645CA8B6"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3B6E2CA6"/>
    <w:multiLevelType w:val="hybridMultilevel"/>
    <w:tmpl w:val="6A0016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4A04F07C">
      <w:start w:val="1"/>
      <w:numFmt w:val="lowerLetter"/>
      <w:lvlText w:val="%3)"/>
      <w:lvlJc w:val="right"/>
      <w:pPr>
        <w:ind w:left="2160" w:hanging="180"/>
      </w:pPr>
      <w:rPr>
        <w:rFonts w:ascii="Arial" w:eastAsiaTheme="minorEastAsia"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C20ADE"/>
    <w:multiLevelType w:val="hybridMultilevel"/>
    <w:tmpl w:val="2F10C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120159"/>
    <w:multiLevelType w:val="hybridMultilevel"/>
    <w:tmpl w:val="32207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4A6839"/>
    <w:multiLevelType w:val="hybridMultilevel"/>
    <w:tmpl w:val="FFFFFFFF"/>
    <w:lvl w:ilvl="0" w:tplc="F6F81DB8">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472B7354"/>
    <w:multiLevelType w:val="hybridMultilevel"/>
    <w:tmpl w:val="815ABBA6"/>
    <w:lvl w:ilvl="0" w:tplc="4AC01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701A88"/>
    <w:multiLevelType w:val="singleLevel"/>
    <w:tmpl w:val="FFFFFFFF"/>
    <w:lvl w:ilvl="0">
      <w:start w:val="1"/>
      <w:numFmt w:val="decimal"/>
      <w:lvlText w:val="%1."/>
      <w:lvlJc w:val="left"/>
      <w:pPr>
        <w:ind w:left="720" w:hanging="360"/>
      </w:pPr>
      <w:rPr>
        <w:rFonts w:cs="Times New Roman" w:hint="default"/>
      </w:rPr>
    </w:lvl>
  </w:abstractNum>
  <w:abstractNum w:abstractNumId="40" w15:restartNumberingAfterBreak="0">
    <w:nsid w:val="4D10357A"/>
    <w:multiLevelType w:val="multilevel"/>
    <w:tmpl w:val="6968357A"/>
    <w:lvl w:ilvl="0">
      <w:numFmt w:val="bullet"/>
      <w:lvlText w:val="-"/>
      <w:lvlJc w:val="left"/>
      <w:pPr>
        <w:tabs>
          <w:tab w:val="num" w:pos="1429"/>
        </w:tabs>
        <w:ind w:left="1429" w:hanging="360"/>
      </w:pPr>
      <w:rPr>
        <w:rFonts w:ascii="Times New Roman" w:eastAsia="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4DFB55C5"/>
    <w:multiLevelType w:val="singleLevel"/>
    <w:tmpl w:val="FFFFFFFF"/>
    <w:lvl w:ilvl="0">
      <w:start w:val="3"/>
      <w:numFmt w:val="decimal"/>
      <w:lvlText w:val="%1."/>
      <w:legacy w:legacy="1" w:legacySpace="0" w:legacyIndent="0"/>
      <w:lvlJc w:val="left"/>
      <w:rPr>
        <w:rFonts w:ascii="Times New Roman" w:hAnsi="Times New Roman" w:cs="Times New Roman" w:hint="default"/>
      </w:rPr>
    </w:lvl>
  </w:abstractNum>
  <w:abstractNum w:abstractNumId="42" w15:restartNumberingAfterBreak="0">
    <w:nsid w:val="4F1E71B6"/>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08014EC"/>
    <w:multiLevelType w:val="hybridMultilevel"/>
    <w:tmpl w:val="F3D260C6"/>
    <w:lvl w:ilvl="0" w:tplc="D8E8F340">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23B555E"/>
    <w:multiLevelType w:val="multilevel"/>
    <w:tmpl w:val="4CE2DC0C"/>
    <w:lvl w:ilvl="0">
      <w:start w:val="7"/>
      <w:numFmt w:val="decimal"/>
      <w:lvlText w:val="%1."/>
      <w:legacy w:legacy="1" w:legacySpace="0" w:legacyIndent="0"/>
      <w:lvlJc w:val="left"/>
      <w:rPr>
        <w:rFonts w:ascii="Arial"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524D166D"/>
    <w:multiLevelType w:val="singleLevel"/>
    <w:tmpl w:val="532E96D4"/>
    <w:lvl w:ilvl="0">
      <w:start w:val="1"/>
      <w:numFmt w:val="lowerLetter"/>
      <w:lvlText w:val="%1)"/>
      <w:legacy w:legacy="1" w:legacySpace="0" w:legacyIndent="0"/>
      <w:lvlJc w:val="left"/>
      <w:rPr>
        <w:rFonts w:ascii="Arial" w:hAnsi="Arial" w:cs="Arial" w:hint="default"/>
      </w:rPr>
    </w:lvl>
  </w:abstractNum>
  <w:abstractNum w:abstractNumId="46" w15:restartNumberingAfterBreak="0">
    <w:nsid w:val="52BF3856"/>
    <w:multiLevelType w:val="hybridMultilevel"/>
    <w:tmpl w:val="01428162"/>
    <w:lvl w:ilvl="0" w:tplc="4AC01F40">
      <w:start w:val="1"/>
      <w:numFmt w:val="bullet"/>
      <w:lvlText w:val=""/>
      <w:lvlJc w:val="left"/>
      <w:pPr>
        <w:ind w:left="1372" w:hanging="360"/>
      </w:pPr>
      <w:rPr>
        <w:rFonts w:ascii="Symbol" w:hAnsi="Symbol" w:hint="default"/>
      </w:rPr>
    </w:lvl>
    <w:lvl w:ilvl="1" w:tplc="04150003">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47" w15:restartNumberingAfterBreak="0">
    <w:nsid w:val="56D20338"/>
    <w:multiLevelType w:val="singleLevel"/>
    <w:tmpl w:val="FFFFFFFF"/>
    <w:lvl w:ilvl="0">
      <w:start w:val="12"/>
      <w:numFmt w:val="lowerLetter"/>
      <w:lvlText w:val="%1."/>
      <w:legacy w:legacy="1" w:legacySpace="0" w:legacyIndent="0"/>
      <w:lvlJc w:val="left"/>
      <w:rPr>
        <w:rFonts w:ascii="Times New Roman" w:hAnsi="Times New Roman" w:cs="Times New Roman" w:hint="default"/>
      </w:rPr>
    </w:lvl>
  </w:abstractNum>
  <w:abstractNum w:abstractNumId="48" w15:restartNumberingAfterBreak="0">
    <w:nsid w:val="5D9435C8"/>
    <w:multiLevelType w:val="singleLevel"/>
    <w:tmpl w:val="FFFFFFFF"/>
    <w:lvl w:ilvl="0">
      <w:start w:val="6"/>
      <w:numFmt w:val="decimal"/>
      <w:lvlText w:val="%1."/>
      <w:legacy w:legacy="1" w:legacySpace="0" w:legacyIndent="0"/>
      <w:lvlJc w:val="left"/>
      <w:rPr>
        <w:rFonts w:ascii="Times New Roman" w:hAnsi="Times New Roman" w:cs="Times New Roman" w:hint="default"/>
      </w:rPr>
    </w:lvl>
  </w:abstractNum>
  <w:abstractNum w:abstractNumId="49" w15:restartNumberingAfterBreak="0">
    <w:nsid w:val="5FCA0AFB"/>
    <w:multiLevelType w:val="hybridMultilevel"/>
    <w:tmpl w:val="4B80BC6E"/>
    <w:lvl w:ilvl="0" w:tplc="4AC01F40">
      <w:start w:val="1"/>
      <w:numFmt w:val="bullet"/>
      <w:lvlText w:val=""/>
      <w:lvlJc w:val="left"/>
      <w:pPr>
        <w:ind w:left="1372" w:hanging="360"/>
      </w:pPr>
      <w:rPr>
        <w:rFonts w:ascii="Symbol" w:hAnsi="Symbol" w:hint="default"/>
      </w:rPr>
    </w:lvl>
    <w:lvl w:ilvl="1" w:tplc="77627A80">
      <w:start w:val="3"/>
      <w:numFmt w:val="bullet"/>
      <w:lvlText w:val="•"/>
      <w:lvlJc w:val="left"/>
      <w:pPr>
        <w:ind w:left="2092" w:hanging="360"/>
      </w:pPr>
      <w:rPr>
        <w:rFonts w:ascii="Arial" w:eastAsiaTheme="minorEastAsia" w:hAnsi="Arial" w:cs="Arial" w:hint="default"/>
        <w:color w:val="000000" w:themeColor="text1"/>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50" w15:restartNumberingAfterBreak="0">
    <w:nsid w:val="62FA529D"/>
    <w:multiLevelType w:val="singleLevel"/>
    <w:tmpl w:val="5FD86A92"/>
    <w:lvl w:ilvl="0">
      <w:start w:val="3"/>
      <w:numFmt w:val="lowerLetter"/>
      <w:lvlText w:val="%1)"/>
      <w:legacy w:legacy="1" w:legacySpace="0" w:legacyIndent="0"/>
      <w:lvlJc w:val="left"/>
      <w:rPr>
        <w:rFonts w:ascii="Arial" w:hAnsi="Arial" w:cs="Arial" w:hint="default"/>
      </w:rPr>
    </w:lvl>
  </w:abstractNum>
  <w:abstractNum w:abstractNumId="51" w15:restartNumberingAfterBreak="0">
    <w:nsid w:val="63143848"/>
    <w:multiLevelType w:val="singleLevel"/>
    <w:tmpl w:val="B9269CB2"/>
    <w:lvl w:ilvl="0">
      <w:start w:val="1"/>
      <w:numFmt w:val="decimal"/>
      <w:lvlText w:val="%1."/>
      <w:legacy w:legacy="1" w:legacySpace="0" w:legacyIndent="0"/>
      <w:lvlJc w:val="left"/>
      <w:rPr>
        <w:rFonts w:ascii="Arial" w:hAnsi="Arial" w:cs="Arial" w:hint="default"/>
      </w:rPr>
    </w:lvl>
  </w:abstractNum>
  <w:abstractNum w:abstractNumId="52" w15:restartNumberingAfterBreak="0">
    <w:nsid w:val="64B06E2A"/>
    <w:multiLevelType w:val="hybridMultilevel"/>
    <w:tmpl w:val="79203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7468ED"/>
    <w:multiLevelType w:val="hybridMultilevel"/>
    <w:tmpl w:val="10502E4A"/>
    <w:lvl w:ilvl="0" w:tplc="4AC01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652230A"/>
    <w:multiLevelType w:val="multilevel"/>
    <w:tmpl w:val="C54EB6BA"/>
    <w:lvl w:ilvl="0">
      <w:start w:val="2"/>
      <w:numFmt w:val="decimal"/>
      <w:lvlText w:val="%1."/>
      <w:legacy w:legacy="1" w:legacySpace="0" w:legacyIndent="0"/>
      <w:lvlJc w:val="left"/>
      <w:rPr>
        <w:rFonts w:ascii="Arial" w:hAnsi="Arial" w:cs="Arial" w:hint="default"/>
      </w:rPr>
    </w:lvl>
    <w:lvl w:ilvl="1">
      <w:start w:val="4"/>
      <w:numFmt w:val="bullet"/>
      <w:lvlText w:val=""/>
      <w:lvlJc w:val="left"/>
      <w:pPr>
        <w:ind w:left="1440" w:hanging="360"/>
      </w:pPr>
      <w:rPr>
        <w:rFonts w:ascii="Symbol" w:eastAsia="Times New Roman" w:hAnsi="Symbol" w:cs="Arial"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5" w15:restartNumberingAfterBreak="0">
    <w:nsid w:val="66AC1AF5"/>
    <w:multiLevelType w:val="singleLevel"/>
    <w:tmpl w:val="77A44C1A"/>
    <w:lvl w:ilvl="0">
      <w:start w:val="1"/>
      <w:numFmt w:val="decimal"/>
      <w:lvlText w:val="%1."/>
      <w:legacy w:legacy="1" w:legacySpace="0" w:legacyIndent="0"/>
      <w:lvlJc w:val="left"/>
      <w:rPr>
        <w:rFonts w:ascii="Arial" w:hAnsi="Arial" w:cs="Arial" w:hint="default"/>
      </w:rPr>
    </w:lvl>
  </w:abstractNum>
  <w:abstractNum w:abstractNumId="56" w15:restartNumberingAfterBreak="0">
    <w:nsid w:val="68BA7009"/>
    <w:multiLevelType w:val="hybridMultilevel"/>
    <w:tmpl w:val="C23C1D98"/>
    <w:lvl w:ilvl="0" w:tplc="4AC01F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BAC7349"/>
    <w:multiLevelType w:val="singleLevel"/>
    <w:tmpl w:val="FFFFFFFF"/>
    <w:lvl w:ilvl="0">
      <w:start w:val="1"/>
      <w:numFmt w:val="lowerLetter"/>
      <w:lvlText w:val="%1)"/>
      <w:legacy w:legacy="1" w:legacySpace="0" w:legacyIndent="0"/>
      <w:lvlJc w:val="left"/>
      <w:rPr>
        <w:rFonts w:ascii="Times New Roman" w:hAnsi="Times New Roman" w:cs="Times New Roman" w:hint="default"/>
      </w:rPr>
    </w:lvl>
  </w:abstractNum>
  <w:abstractNum w:abstractNumId="58" w15:restartNumberingAfterBreak="0">
    <w:nsid w:val="6CFB3A8B"/>
    <w:multiLevelType w:val="hybridMultilevel"/>
    <w:tmpl w:val="4BAC5B80"/>
    <w:lvl w:ilvl="0" w:tplc="A62EC66C">
      <w:start w:val="1"/>
      <w:numFmt w:val="bullet"/>
      <w:lvlText w:val=""/>
      <w:lvlJc w:val="left"/>
      <w:pPr>
        <w:ind w:left="720" w:hanging="360"/>
      </w:pPr>
      <w:rPr>
        <w:rFonts w:ascii="Symbol" w:hAnsi="Symbol" w:hint="default"/>
      </w:rPr>
    </w:lvl>
    <w:lvl w:ilvl="1" w:tplc="B350A99E" w:tentative="1">
      <w:start w:val="1"/>
      <w:numFmt w:val="bullet"/>
      <w:lvlText w:val="o"/>
      <w:lvlJc w:val="left"/>
      <w:pPr>
        <w:ind w:left="1440" w:hanging="360"/>
      </w:pPr>
      <w:rPr>
        <w:rFonts w:ascii="Courier New" w:hAnsi="Courier New" w:cs="Courier New" w:hint="default"/>
      </w:rPr>
    </w:lvl>
    <w:lvl w:ilvl="2" w:tplc="A8A2D3AA" w:tentative="1">
      <w:start w:val="1"/>
      <w:numFmt w:val="bullet"/>
      <w:lvlText w:val=""/>
      <w:lvlJc w:val="left"/>
      <w:pPr>
        <w:ind w:left="2160" w:hanging="360"/>
      </w:pPr>
      <w:rPr>
        <w:rFonts w:ascii="Wingdings" w:hAnsi="Wingdings" w:hint="default"/>
      </w:rPr>
    </w:lvl>
    <w:lvl w:ilvl="3" w:tplc="B46E879A" w:tentative="1">
      <w:start w:val="1"/>
      <w:numFmt w:val="bullet"/>
      <w:lvlText w:val=""/>
      <w:lvlJc w:val="left"/>
      <w:pPr>
        <w:ind w:left="2880" w:hanging="360"/>
      </w:pPr>
      <w:rPr>
        <w:rFonts w:ascii="Symbol" w:hAnsi="Symbol" w:hint="default"/>
      </w:rPr>
    </w:lvl>
    <w:lvl w:ilvl="4" w:tplc="B9C0AA40" w:tentative="1">
      <w:start w:val="1"/>
      <w:numFmt w:val="bullet"/>
      <w:lvlText w:val="o"/>
      <w:lvlJc w:val="left"/>
      <w:pPr>
        <w:ind w:left="3600" w:hanging="360"/>
      </w:pPr>
      <w:rPr>
        <w:rFonts w:ascii="Courier New" w:hAnsi="Courier New" w:cs="Courier New" w:hint="default"/>
      </w:rPr>
    </w:lvl>
    <w:lvl w:ilvl="5" w:tplc="E012B666" w:tentative="1">
      <w:start w:val="1"/>
      <w:numFmt w:val="bullet"/>
      <w:lvlText w:val=""/>
      <w:lvlJc w:val="left"/>
      <w:pPr>
        <w:ind w:left="4320" w:hanging="360"/>
      </w:pPr>
      <w:rPr>
        <w:rFonts w:ascii="Wingdings" w:hAnsi="Wingdings" w:hint="default"/>
      </w:rPr>
    </w:lvl>
    <w:lvl w:ilvl="6" w:tplc="F626CA7C" w:tentative="1">
      <w:start w:val="1"/>
      <w:numFmt w:val="bullet"/>
      <w:lvlText w:val=""/>
      <w:lvlJc w:val="left"/>
      <w:pPr>
        <w:ind w:left="5040" w:hanging="360"/>
      </w:pPr>
      <w:rPr>
        <w:rFonts w:ascii="Symbol" w:hAnsi="Symbol" w:hint="default"/>
      </w:rPr>
    </w:lvl>
    <w:lvl w:ilvl="7" w:tplc="923CA376" w:tentative="1">
      <w:start w:val="1"/>
      <w:numFmt w:val="bullet"/>
      <w:lvlText w:val="o"/>
      <w:lvlJc w:val="left"/>
      <w:pPr>
        <w:ind w:left="5760" w:hanging="360"/>
      </w:pPr>
      <w:rPr>
        <w:rFonts w:ascii="Courier New" w:hAnsi="Courier New" w:cs="Courier New" w:hint="default"/>
      </w:rPr>
    </w:lvl>
    <w:lvl w:ilvl="8" w:tplc="4FBA1FB2" w:tentative="1">
      <w:start w:val="1"/>
      <w:numFmt w:val="bullet"/>
      <w:lvlText w:val=""/>
      <w:lvlJc w:val="left"/>
      <w:pPr>
        <w:ind w:left="6480" w:hanging="360"/>
      </w:pPr>
      <w:rPr>
        <w:rFonts w:ascii="Wingdings" w:hAnsi="Wingdings" w:hint="default"/>
      </w:rPr>
    </w:lvl>
  </w:abstractNum>
  <w:abstractNum w:abstractNumId="59" w15:restartNumberingAfterBreak="0">
    <w:nsid w:val="6DA6463F"/>
    <w:multiLevelType w:val="hybridMultilevel"/>
    <w:tmpl w:val="3E965E82"/>
    <w:lvl w:ilvl="0" w:tplc="4AC01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E532691"/>
    <w:multiLevelType w:val="singleLevel"/>
    <w:tmpl w:val="DB8AC91A"/>
    <w:lvl w:ilvl="0">
      <w:start w:val="7"/>
      <w:numFmt w:val="decimal"/>
      <w:lvlText w:val="%1."/>
      <w:legacy w:legacy="1" w:legacySpace="0" w:legacyIndent="0"/>
      <w:lvlJc w:val="left"/>
      <w:rPr>
        <w:rFonts w:ascii="Arial" w:hAnsi="Arial" w:cs="Arial" w:hint="default"/>
      </w:rPr>
    </w:lvl>
  </w:abstractNum>
  <w:abstractNum w:abstractNumId="61" w15:restartNumberingAfterBreak="0">
    <w:nsid w:val="6EB029A1"/>
    <w:multiLevelType w:val="singleLevel"/>
    <w:tmpl w:val="6D245ECC"/>
    <w:lvl w:ilvl="0">
      <w:start w:val="3"/>
      <w:numFmt w:val="lowerLetter"/>
      <w:lvlText w:val="%1)"/>
      <w:legacy w:legacy="1" w:legacySpace="0" w:legacyIndent="0"/>
      <w:lvlJc w:val="left"/>
      <w:rPr>
        <w:rFonts w:ascii="Arial" w:hAnsi="Arial" w:cs="Arial" w:hint="default"/>
      </w:rPr>
    </w:lvl>
  </w:abstractNum>
  <w:abstractNum w:abstractNumId="62" w15:restartNumberingAfterBreak="0">
    <w:nsid w:val="73CB0FBB"/>
    <w:multiLevelType w:val="singleLevel"/>
    <w:tmpl w:val="6436090A"/>
    <w:lvl w:ilvl="0">
      <w:start w:val="1"/>
      <w:numFmt w:val="lowerLetter"/>
      <w:lvlText w:val="%1)"/>
      <w:legacy w:legacy="1" w:legacySpace="0" w:legacyIndent="0"/>
      <w:lvlJc w:val="left"/>
      <w:rPr>
        <w:rFonts w:ascii="Arial" w:hAnsi="Arial" w:cs="Arial" w:hint="default"/>
      </w:rPr>
    </w:lvl>
  </w:abstractNum>
  <w:abstractNum w:abstractNumId="63" w15:restartNumberingAfterBreak="0">
    <w:nsid w:val="73FD7549"/>
    <w:multiLevelType w:val="singleLevel"/>
    <w:tmpl w:val="7424043A"/>
    <w:lvl w:ilvl="0">
      <w:start w:val="1"/>
      <w:numFmt w:val="decimal"/>
      <w:lvlText w:val="%1."/>
      <w:lvlJc w:val="left"/>
      <w:pPr>
        <w:ind w:left="720" w:hanging="360"/>
      </w:pPr>
      <w:rPr>
        <w:rFonts w:cs="Times New Roman" w:hint="default"/>
        <w:color w:val="auto"/>
      </w:rPr>
    </w:lvl>
  </w:abstractNum>
  <w:abstractNum w:abstractNumId="64" w15:restartNumberingAfterBreak="0">
    <w:nsid w:val="74232D0A"/>
    <w:multiLevelType w:val="hybridMultilevel"/>
    <w:tmpl w:val="FFFFFFFF"/>
    <w:lvl w:ilvl="0" w:tplc="D7683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66" w:hanging="360"/>
      </w:pPr>
      <w:rPr>
        <w:rFonts w:ascii="Courier New" w:hAnsi="Courier New" w:hint="default"/>
      </w:rPr>
    </w:lvl>
    <w:lvl w:ilvl="2" w:tplc="04150005" w:tentative="1">
      <w:start w:val="1"/>
      <w:numFmt w:val="bullet"/>
      <w:lvlText w:val=""/>
      <w:lvlJc w:val="left"/>
      <w:pPr>
        <w:ind w:left="1786" w:hanging="360"/>
      </w:pPr>
      <w:rPr>
        <w:rFonts w:ascii="Wingdings" w:hAnsi="Wingdings" w:hint="default"/>
      </w:rPr>
    </w:lvl>
    <w:lvl w:ilvl="3" w:tplc="04150001" w:tentative="1">
      <w:start w:val="1"/>
      <w:numFmt w:val="bullet"/>
      <w:lvlText w:val=""/>
      <w:lvlJc w:val="left"/>
      <w:pPr>
        <w:ind w:left="2506" w:hanging="360"/>
      </w:pPr>
      <w:rPr>
        <w:rFonts w:ascii="Symbol" w:hAnsi="Symbol" w:hint="default"/>
      </w:rPr>
    </w:lvl>
    <w:lvl w:ilvl="4" w:tplc="04150003" w:tentative="1">
      <w:start w:val="1"/>
      <w:numFmt w:val="bullet"/>
      <w:lvlText w:val="o"/>
      <w:lvlJc w:val="left"/>
      <w:pPr>
        <w:ind w:left="3226" w:hanging="360"/>
      </w:pPr>
      <w:rPr>
        <w:rFonts w:ascii="Courier New" w:hAnsi="Courier New" w:hint="default"/>
      </w:rPr>
    </w:lvl>
    <w:lvl w:ilvl="5" w:tplc="04150005" w:tentative="1">
      <w:start w:val="1"/>
      <w:numFmt w:val="bullet"/>
      <w:lvlText w:val=""/>
      <w:lvlJc w:val="left"/>
      <w:pPr>
        <w:ind w:left="3946" w:hanging="360"/>
      </w:pPr>
      <w:rPr>
        <w:rFonts w:ascii="Wingdings" w:hAnsi="Wingdings" w:hint="default"/>
      </w:rPr>
    </w:lvl>
    <w:lvl w:ilvl="6" w:tplc="04150001" w:tentative="1">
      <w:start w:val="1"/>
      <w:numFmt w:val="bullet"/>
      <w:lvlText w:val=""/>
      <w:lvlJc w:val="left"/>
      <w:pPr>
        <w:ind w:left="4666" w:hanging="360"/>
      </w:pPr>
      <w:rPr>
        <w:rFonts w:ascii="Symbol" w:hAnsi="Symbol" w:hint="default"/>
      </w:rPr>
    </w:lvl>
    <w:lvl w:ilvl="7" w:tplc="04150003" w:tentative="1">
      <w:start w:val="1"/>
      <w:numFmt w:val="bullet"/>
      <w:lvlText w:val="o"/>
      <w:lvlJc w:val="left"/>
      <w:pPr>
        <w:ind w:left="5386" w:hanging="360"/>
      </w:pPr>
      <w:rPr>
        <w:rFonts w:ascii="Courier New" w:hAnsi="Courier New" w:hint="default"/>
      </w:rPr>
    </w:lvl>
    <w:lvl w:ilvl="8" w:tplc="04150005" w:tentative="1">
      <w:start w:val="1"/>
      <w:numFmt w:val="bullet"/>
      <w:lvlText w:val=""/>
      <w:lvlJc w:val="left"/>
      <w:pPr>
        <w:ind w:left="6106" w:hanging="360"/>
      </w:pPr>
      <w:rPr>
        <w:rFonts w:ascii="Wingdings" w:hAnsi="Wingdings" w:hint="default"/>
      </w:rPr>
    </w:lvl>
  </w:abstractNum>
  <w:abstractNum w:abstractNumId="65" w15:restartNumberingAfterBreak="0">
    <w:nsid w:val="798A6BC6"/>
    <w:multiLevelType w:val="hybridMultilevel"/>
    <w:tmpl w:val="C002AF16"/>
    <w:lvl w:ilvl="0" w:tplc="D1C27B2E">
      <w:start w:val="1"/>
      <w:numFmt w:val="bullet"/>
      <w:lvlText w:val=""/>
      <w:lvlJc w:val="left"/>
      <w:pPr>
        <w:ind w:left="720" w:hanging="360"/>
      </w:pPr>
      <w:rPr>
        <w:rFonts w:ascii="Symbol" w:hAnsi="Symbol" w:hint="default"/>
      </w:rPr>
    </w:lvl>
    <w:lvl w:ilvl="1" w:tplc="345E7904">
      <w:start w:val="1"/>
      <w:numFmt w:val="bullet"/>
      <w:lvlText w:val="o"/>
      <w:lvlJc w:val="left"/>
      <w:pPr>
        <w:ind w:left="1440" w:hanging="360"/>
      </w:pPr>
      <w:rPr>
        <w:rFonts w:ascii="Courier New" w:hAnsi="Courier New" w:cs="Courier New" w:hint="default"/>
      </w:rPr>
    </w:lvl>
    <w:lvl w:ilvl="2" w:tplc="07BE64C8">
      <w:start w:val="1"/>
      <w:numFmt w:val="bullet"/>
      <w:lvlText w:val=""/>
      <w:lvlJc w:val="left"/>
      <w:pPr>
        <w:ind w:left="2160" w:hanging="360"/>
      </w:pPr>
      <w:rPr>
        <w:rFonts w:ascii="Wingdings" w:hAnsi="Wingdings" w:hint="default"/>
      </w:rPr>
    </w:lvl>
    <w:lvl w:ilvl="3" w:tplc="B04A78C0">
      <w:start w:val="1"/>
      <w:numFmt w:val="bullet"/>
      <w:lvlText w:val=""/>
      <w:lvlJc w:val="left"/>
      <w:pPr>
        <w:ind w:left="2880" w:hanging="360"/>
      </w:pPr>
      <w:rPr>
        <w:rFonts w:ascii="Symbol" w:hAnsi="Symbol" w:hint="default"/>
      </w:rPr>
    </w:lvl>
    <w:lvl w:ilvl="4" w:tplc="009CA45C">
      <w:start w:val="1"/>
      <w:numFmt w:val="bullet"/>
      <w:lvlText w:val="o"/>
      <w:lvlJc w:val="left"/>
      <w:pPr>
        <w:ind w:left="3600" w:hanging="360"/>
      </w:pPr>
      <w:rPr>
        <w:rFonts w:ascii="Courier New" w:hAnsi="Courier New" w:cs="Courier New" w:hint="default"/>
      </w:rPr>
    </w:lvl>
    <w:lvl w:ilvl="5" w:tplc="CB3EB10C">
      <w:start w:val="1"/>
      <w:numFmt w:val="bullet"/>
      <w:lvlText w:val=""/>
      <w:lvlJc w:val="left"/>
      <w:pPr>
        <w:ind w:left="4320" w:hanging="360"/>
      </w:pPr>
      <w:rPr>
        <w:rFonts w:ascii="Wingdings" w:hAnsi="Wingdings" w:hint="default"/>
      </w:rPr>
    </w:lvl>
    <w:lvl w:ilvl="6" w:tplc="A176B9AA">
      <w:start w:val="1"/>
      <w:numFmt w:val="bullet"/>
      <w:lvlText w:val=""/>
      <w:lvlJc w:val="left"/>
      <w:pPr>
        <w:ind w:left="5040" w:hanging="360"/>
      </w:pPr>
      <w:rPr>
        <w:rFonts w:ascii="Symbol" w:hAnsi="Symbol" w:hint="default"/>
      </w:rPr>
    </w:lvl>
    <w:lvl w:ilvl="7" w:tplc="38BA9826">
      <w:start w:val="1"/>
      <w:numFmt w:val="bullet"/>
      <w:lvlText w:val="o"/>
      <w:lvlJc w:val="left"/>
      <w:pPr>
        <w:ind w:left="5760" w:hanging="360"/>
      </w:pPr>
      <w:rPr>
        <w:rFonts w:ascii="Courier New" w:hAnsi="Courier New" w:cs="Courier New" w:hint="default"/>
      </w:rPr>
    </w:lvl>
    <w:lvl w:ilvl="8" w:tplc="87485248">
      <w:start w:val="1"/>
      <w:numFmt w:val="bullet"/>
      <w:lvlText w:val=""/>
      <w:lvlJc w:val="left"/>
      <w:pPr>
        <w:ind w:left="6480" w:hanging="360"/>
      </w:pPr>
      <w:rPr>
        <w:rFonts w:ascii="Wingdings" w:hAnsi="Wingdings" w:hint="default"/>
      </w:rPr>
    </w:lvl>
  </w:abstractNum>
  <w:num w:numId="1" w16cid:durableId="608969195">
    <w:abstractNumId w:val="16"/>
  </w:num>
  <w:num w:numId="2" w16cid:durableId="478302300">
    <w:abstractNumId w:val="23"/>
  </w:num>
  <w:num w:numId="3" w16cid:durableId="921259477">
    <w:abstractNumId w:val="14"/>
  </w:num>
  <w:num w:numId="4" w16cid:durableId="1622223370">
    <w:abstractNumId w:val="30"/>
  </w:num>
  <w:num w:numId="5" w16cid:durableId="1827160220">
    <w:abstractNumId w:val="3"/>
  </w:num>
  <w:num w:numId="6" w16cid:durableId="321856762">
    <w:abstractNumId w:val="40"/>
  </w:num>
  <w:num w:numId="7" w16cid:durableId="570429696">
    <w:abstractNumId w:val="33"/>
  </w:num>
  <w:num w:numId="8" w16cid:durableId="961811645">
    <w:abstractNumId w:val="18"/>
  </w:num>
  <w:num w:numId="9" w16cid:durableId="187330145">
    <w:abstractNumId w:val="65"/>
  </w:num>
  <w:num w:numId="10" w16cid:durableId="369452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7701213">
    <w:abstractNumId w:val="10"/>
  </w:num>
  <w:num w:numId="12" w16cid:durableId="327096345">
    <w:abstractNumId w:val="15"/>
  </w:num>
  <w:num w:numId="13" w16cid:durableId="591359480">
    <w:abstractNumId w:val="32"/>
  </w:num>
  <w:num w:numId="14" w16cid:durableId="55016546">
    <w:abstractNumId w:val="28"/>
  </w:num>
  <w:num w:numId="15" w16cid:durableId="1195536396">
    <w:abstractNumId w:val="9"/>
  </w:num>
  <w:num w:numId="16" w16cid:durableId="104733798">
    <w:abstractNumId w:val="58"/>
  </w:num>
  <w:num w:numId="17" w16cid:durableId="1805082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0275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9020487">
    <w:abstractNumId w:val="37"/>
  </w:num>
  <w:num w:numId="20" w16cid:durableId="1383014867">
    <w:abstractNumId w:val="47"/>
  </w:num>
  <w:num w:numId="21" w16cid:durableId="1515458551">
    <w:abstractNumId w:val="54"/>
  </w:num>
  <w:num w:numId="22" w16cid:durableId="437719223">
    <w:abstractNumId w:val="25"/>
  </w:num>
  <w:num w:numId="23" w16cid:durableId="1151214970">
    <w:abstractNumId w:val="62"/>
  </w:num>
  <w:num w:numId="24" w16cid:durableId="1923561149">
    <w:abstractNumId w:val="57"/>
  </w:num>
  <w:num w:numId="25" w16cid:durableId="1088841982">
    <w:abstractNumId w:val="48"/>
  </w:num>
  <w:num w:numId="26" w16cid:durableId="883520456">
    <w:abstractNumId w:val="39"/>
  </w:num>
  <w:num w:numId="27" w16cid:durableId="804541207">
    <w:abstractNumId w:val="29"/>
  </w:num>
  <w:num w:numId="28" w16cid:durableId="1550653365">
    <w:abstractNumId w:val="6"/>
  </w:num>
  <w:num w:numId="29" w16cid:durableId="1095398320">
    <w:abstractNumId w:val="60"/>
  </w:num>
  <w:num w:numId="30" w16cid:durableId="486631700">
    <w:abstractNumId w:val="42"/>
  </w:num>
  <w:num w:numId="31" w16cid:durableId="2034844173">
    <w:abstractNumId w:val="5"/>
  </w:num>
  <w:num w:numId="32" w16cid:durableId="440690540">
    <w:abstractNumId w:val="13"/>
  </w:num>
  <w:num w:numId="33" w16cid:durableId="1567447378">
    <w:abstractNumId w:val="51"/>
  </w:num>
  <w:num w:numId="34" w16cid:durableId="1872843892">
    <w:abstractNumId w:val="45"/>
  </w:num>
  <w:num w:numId="35" w16cid:durableId="751582659">
    <w:abstractNumId w:val="50"/>
  </w:num>
  <w:num w:numId="36" w16cid:durableId="366295377">
    <w:abstractNumId w:val="26"/>
  </w:num>
  <w:num w:numId="37" w16cid:durableId="644506391">
    <w:abstractNumId w:val="0"/>
  </w:num>
  <w:num w:numId="38" w16cid:durableId="926696937">
    <w:abstractNumId w:val="61"/>
  </w:num>
  <w:num w:numId="39" w16cid:durableId="1699234484">
    <w:abstractNumId w:val="44"/>
  </w:num>
  <w:num w:numId="40" w16cid:durableId="589433253">
    <w:abstractNumId w:val="7"/>
  </w:num>
  <w:num w:numId="41" w16cid:durableId="828669504">
    <w:abstractNumId w:val="12"/>
  </w:num>
  <w:num w:numId="42" w16cid:durableId="973214529">
    <w:abstractNumId w:val="55"/>
  </w:num>
  <w:num w:numId="43" w16cid:durableId="1174690930">
    <w:abstractNumId w:val="41"/>
  </w:num>
  <w:num w:numId="44" w16cid:durableId="490562862">
    <w:abstractNumId w:val="63"/>
  </w:num>
  <w:num w:numId="45" w16cid:durableId="669527651">
    <w:abstractNumId w:val="64"/>
  </w:num>
  <w:num w:numId="46" w16cid:durableId="1569027476">
    <w:abstractNumId w:val="2"/>
  </w:num>
  <w:num w:numId="47" w16cid:durableId="356319905">
    <w:abstractNumId w:val="36"/>
  </w:num>
  <w:num w:numId="48" w16cid:durableId="2043094921">
    <w:abstractNumId w:val="43"/>
  </w:num>
  <w:num w:numId="49" w16cid:durableId="1653102447">
    <w:abstractNumId w:val="11"/>
  </w:num>
  <w:num w:numId="50" w16cid:durableId="827094489">
    <w:abstractNumId w:val="52"/>
  </w:num>
  <w:num w:numId="51" w16cid:durableId="1028262132">
    <w:abstractNumId w:val="22"/>
  </w:num>
  <w:num w:numId="52" w16cid:durableId="1862469490">
    <w:abstractNumId w:val="35"/>
  </w:num>
  <w:num w:numId="53" w16cid:durableId="815756952">
    <w:abstractNumId w:val="24"/>
  </w:num>
  <w:num w:numId="54" w16cid:durableId="1988633338">
    <w:abstractNumId w:val="4"/>
  </w:num>
  <w:num w:numId="55" w16cid:durableId="1491798463">
    <w:abstractNumId w:val="20"/>
  </w:num>
  <w:num w:numId="56" w16cid:durableId="1883208271">
    <w:abstractNumId w:val="17"/>
  </w:num>
  <w:num w:numId="57" w16cid:durableId="1757707358">
    <w:abstractNumId w:val="59"/>
  </w:num>
  <w:num w:numId="58" w16cid:durableId="1278180221">
    <w:abstractNumId w:val="31"/>
  </w:num>
  <w:num w:numId="59" w16cid:durableId="1348825244">
    <w:abstractNumId w:val="53"/>
  </w:num>
  <w:num w:numId="60" w16cid:durableId="1591238651">
    <w:abstractNumId w:val="1"/>
  </w:num>
  <w:num w:numId="61" w16cid:durableId="1047028920">
    <w:abstractNumId w:val="34"/>
  </w:num>
  <w:num w:numId="62" w16cid:durableId="312756884">
    <w:abstractNumId w:val="49"/>
  </w:num>
  <w:num w:numId="63" w16cid:durableId="1719893199">
    <w:abstractNumId w:val="56"/>
  </w:num>
  <w:num w:numId="64" w16cid:durableId="1121919243">
    <w:abstractNumId w:val="46"/>
  </w:num>
  <w:num w:numId="65" w16cid:durableId="685328409">
    <w:abstractNumId w:val="27"/>
  </w:num>
  <w:num w:numId="66" w16cid:durableId="402727182">
    <w:abstractNumId w:val="38"/>
  </w:num>
  <w:num w:numId="67" w16cid:durableId="303632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FF"/>
    <w:rsid w:val="000000FF"/>
    <w:rsid w:val="00001986"/>
    <w:rsid w:val="00014FE1"/>
    <w:rsid w:val="00016648"/>
    <w:rsid w:val="000208E9"/>
    <w:rsid w:val="000260F3"/>
    <w:rsid w:val="00035016"/>
    <w:rsid w:val="00040D3E"/>
    <w:rsid w:val="00043C27"/>
    <w:rsid w:val="000533DE"/>
    <w:rsid w:val="00053923"/>
    <w:rsid w:val="00084F52"/>
    <w:rsid w:val="00097146"/>
    <w:rsid w:val="000B1CDF"/>
    <w:rsid w:val="000B59C1"/>
    <w:rsid w:val="000B7B10"/>
    <w:rsid w:val="000E6BCE"/>
    <w:rsid w:val="000F7510"/>
    <w:rsid w:val="00102F14"/>
    <w:rsid w:val="00107EED"/>
    <w:rsid w:val="0012656E"/>
    <w:rsid w:val="0016097C"/>
    <w:rsid w:val="001612C4"/>
    <w:rsid w:val="0016248F"/>
    <w:rsid w:val="00171569"/>
    <w:rsid w:val="001860FC"/>
    <w:rsid w:val="001B1B2A"/>
    <w:rsid w:val="001D3A7F"/>
    <w:rsid w:val="001E0E74"/>
    <w:rsid w:val="001F250A"/>
    <w:rsid w:val="001F2A51"/>
    <w:rsid w:val="001F718E"/>
    <w:rsid w:val="001F7C30"/>
    <w:rsid w:val="002039C1"/>
    <w:rsid w:val="0020690B"/>
    <w:rsid w:val="00212E74"/>
    <w:rsid w:val="00216F24"/>
    <w:rsid w:val="002172FE"/>
    <w:rsid w:val="0021763E"/>
    <w:rsid w:val="00217BED"/>
    <w:rsid w:val="00221AAC"/>
    <w:rsid w:val="00223874"/>
    <w:rsid w:val="0022687C"/>
    <w:rsid w:val="00231119"/>
    <w:rsid w:val="00254ED2"/>
    <w:rsid w:val="00255B1E"/>
    <w:rsid w:val="002670AF"/>
    <w:rsid w:val="002722C9"/>
    <w:rsid w:val="0028100F"/>
    <w:rsid w:val="002A7F4A"/>
    <w:rsid w:val="002B4238"/>
    <w:rsid w:val="002B547E"/>
    <w:rsid w:val="002C06DC"/>
    <w:rsid w:val="002C4E01"/>
    <w:rsid w:val="002F103C"/>
    <w:rsid w:val="002F52EC"/>
    <w:rsid w:val="003100DB"/>
    <w:rsid w:val="0032318D"/>
    <w:rsid w:val="00333A19"/>
    <w:rsid w:val="003465E0"/>
    <w:rsid w:val="00365BD9"/>
    <w:rsid w:val="003851D0"/>
    <w:rsid w:val="003B1C69"/>
    <w:rsid w:val="003D7513"/>
    <w:rsid w:val="003E0D03"/>
    <w:rsid w:val="003E441C"/>
    <w:rsid w:val="003F038B"/>
    <w:rsid w:val="00411EEA"/>
    <w:rsid w:val="00426A19"/>
    <w:rsid w:val="00442158"/>
    <w:rsid w:val="00442730"/>
    <w:rsid w:val="00454EC5"/>
    <w:rsid w:val="004E3EFC"/>
    <w:rsid w:val="00501453"/>
    <w:rsid w:val="00501B13"/>
    <w:rsid w:val="00502DD0"/>
    <w:rsid w:val="005037CE"/>
    <w:rsid w:val="00510CAA"/>
    <w:rsid w:val="0051414C"/>
    <w:rsid w:val="0051452E"/>
    <w:rsid w:val="00523638"/>
    <w:rsid w:val="0052443C"/>
    <w:rsid w:val="00525262"/>
    <w:rsid w:val="00536479"/>
    <w:rsid w:val="00550742"/>
    <w:rsid w:val="00575B49"/>
    <w:rsid w:val="005802A7"/>
    <w:rsid w:val="00590F27"/>
    <w:rsid w:val="005A23B2"/>
    <w:rsid w:val="005B1A95"/>
    <w:rsid w:val="005D4730"/>
    <w:rsid w:val="005D4C68"/>
    <w:rsid w:val="005E1E68"/>
    <w:rsid w:val="005F04A4"/>
    <w:rsid w:val="005F231A"/>
    <w:rsid w:val="005F2CCE"/>
    <w:rsid w:val="005F34AA"/>
    <w:rsid w:val="00606CEE"/>
    <w:rsid w:val="00611BBA"/>
    <w:rsid w:val="006136A0"/>
    <w:rsid w:val="0061639B"/>
    <w:rsid w:val="006320C2"/>
    <w:rsid w:val="006340FB"/>
    <w:rsid w:val="00636C69"/>
    <w:rsid w:val="00644744"/>
    <w:rsid w:val="00660E31"/>
    <w:rsid w:val="00670625"/>
    <w:rsid w:val="0067461C"/>
    <w:rsid w:val="006A45EA"/>
    <w:rsid w:val="006C064E"/>
    <w:rsid w:val="006C2A3F"/>
    <w:rsid w:val="00702425"/>
    <w:rsid w:val="00705B88"/>
    <w:rsid w:val="00713AFF"/>
    <w:rsid w:val="007271F2"/>
    <w:rsid w:val="00736D89"/>
    <w:rsid w:val="007477CA"/>
    <w:rsid w:val="007533F8"/>
    <w:rsid w:val="0075495B"/>
    <w:rsid w:val="00765DA0"/>
    <w:rsid w:val="007662C3"/>
    <w:rsid w:val="007710F1"/>
    <w:rsid w:val="00794009"/>
    <w:rsid w:val="0079604B"/>
    <w:rsid w:val="007D7A5B"/>
    <w:rsid w:val="008011F9"/>
    <w:rsid w:val="00814561"/>
    <w:rsid w:val="00817F29"/>
    <w:rsid w:val="00855FA7"/>
    <w:rsid w:val="0086795E"/>
    <w:rsid w:val="00874CB6"/>
    <w:rsid w:val="00875286"/>
    <w:rsid w:val="00877B6D"/>
    <w:rsid w:val="00883A9C"/>
    <w:rsid w:val="008876F3"/>
    <w:rsid w:val="00891C46"/>
    <w:rsid w:val="00896E80"/>
    <w:rsid w:val="008A4358"/>
    <w:rsid w:val="008B282A"/>
    <w:rsid w:val="008C29C2"/>
    <w:rsid w:val="008D173D"/>
    <w:rsid w:val="008E0AC4"/>
    <w:rsid w:val="008F04ED"/>
    <w:rsid w:val="00923790"/>
    <w:rsid w:val="009324A9"/>
    <w:rsid w:val="009332EE"/>
    <w:rsid w:val="00945209"/>
    <w:rsid w:val="0096065B"/>
    <w:rsid w:val="009701C0"/>
    <w:rsid w:val="009701D8"/>
    <w:rsid w:val="009757B4"/>
    <w:rsid w:val="009850E3"/>
    <w:rsid w:val="00986C59"/>
    <w:rsid w:val="009A5BE0"/>
    <w:rsid w:val="009A5EC4"/>
    <w:rsid w:val="009C56AD"/>
    <w:rsid w:val="009E62EC"/>
    <w:rsid w:val="00A10D2D"/>
    <w:rsid w:val="00A11F7A"/>
    <w:rsid w:val="00A227AF"/>
    <w:rsid w:val="00A30A48"/>
    <w:rsid w:val="00A349C2"/>
    <w:rsid w:val="00A62226"/>
    <w:rsid w:val="00A63A03"/>
    <w:rsid w:val="00A64909"/>
    <w:rsid w:val="00A712E3"/>
    <w:rsid w:val="00A75C86"/>
    <w:rsid w:val="00A87033"/>
    <w:rsid w:val="00AA3E93"/>
    <w:rsid w:val="00AA449E"/>
    <w:rsid w:val="00AB0AC0"/>
    <w:rsid w:val="00AB73AB"/>
    <w:rsid w:val="00AE54A7"/>
    <w:rsid w:val="00AE6D9D"/>
    <w:rsid w:val="00AE7D50"/>
    <w:rsid w:val="00AF002E"/>
    <w:rsid w:val="00B119D9"/>
    <w:rsid w:val="00B14B9D"/>
    <w:rsid w:val="00B2441F"/>
    <w:rsid w:val="00B61789"/>
    <w:rsid w:val="00B743F6"/>
    <w:rsid w:val="00B74776"/>
    <w:rsid w:val="00B75C4E"/>
    <w:rsid w:val="00B76043"/>
    <w:rsid w:val="00B87923"/>
    <w:rsid w:val="00B93CB1"/>
    <w:rsid w:val="00BC6083"/>
    <w:rsid w:val="00BC6537"/>
    <w:rsid w:val="00BD2761"/>
    <w:rsid w:val="00BD48D3"/>
    <w:rsid w:val="00BF3623"/>
    <w:rsid w:val="00BF652B"/>
    <w:rsid w:val="00C02B58"/>
    <w:rsid w:val="00C23930"/>
    <w:rsid w:val="00C246FC"/>
    <w:rsid w:val="00C24968"/>
    <w:rsid w:val="00C42A80"/>
    <w:rsid w:val="00C45DDC"/>
    <w:rsid w:val="00C51FF3"/>
    <w:rsid w:val="00C61FF4"/>
    <w:rsid w:val="00C85FAB"/>
    <w:rsid w:val="00C95BD5"/>
    <w:rsid w:val="00C97E70"/>
    <w:rsid w:val="00CC6D3E"/>
    <w:rsid w:val="00CE6754"/>
    <w:rsid w:val="00CF19F2"/>
    <w:rsid w:val="00CF235E"/>
    <w:rsid w:val="00D14BAA"/>
    <w:rsid w:val="00D17137"/>
    <w:rsid w:val="00D30EBF"/>
    <w:rsid w:val="00D41EF6"/>
    <w:rsid w:val="00D449C5"/>
    <w:rsid w:val="00D46810"/>
    <w:rsid w:val="00D4703A"/>
    <w:rsid w:val="00D6745A"/>
    <w:rsid w:val="00D7622F"/>
    <w:rsid w:val="00D77568"/>
    <w:rsid w:val="00D828E6"/>
    <w:rsid w:val="00D90E7E"/>
    <w:rsid w:val="00D9487C"/>
    <w:rsid w:val="00DA6DDF"/>
    <w:rsid w:val="00DA7A09"/>
    <w:rsid w:val="00DB1983"/>
    <w:rsid w:val="00DD36DF"/>
    <w:rsid w:val="00DE2720"/>
    <w:rsid w:val="00DE732D"/>
    <w:rsid w:val="00DF5ADA"/>
    <w:rsid w:val="00E41D63"/>
    <w:rsid w:val="00E4266A"/>
    <w:rsid w:val="00E65B8A"/>
    <w:rsid w:val="00E7193D"/>
    <w:rsid w:val="00E80E1C"/>
    <w:rsid w:val="00E84CEC"/>
    <w:rsid w:val="00EB1D94"/>
    <w:rsid w:val="00EB324D"/>
    <w:rsid w:val="00EC3DC9"/>
    <w:rsid w:val="00EE0545"/>
    <w:rsid w:val="00EF33E6"/>
    <w:rsid w:val="00F06D5A"/>
    <w:rsid w:val="00F11C4B"/>
    <w:rsid w:val="00F35094"/>
    <w:rsid w:val="00F44C37"/>
    <w:rsid w:val="00F65FBB"/>
    <w:rsid w:val="00F80735"/>
    <w:rsid w:val="00F93EBE"/>
    <w:rsid w:val="00F9721D"/>
    <w:rsid w:val="00FF255D"/>
    <w:rsid w:val="018C37CB"/>
    <w:rsid w:val="01905F57"/>
    <w:rsid w:val="01B136D6"/>
    <w:rsid w:val="020253C8"/>
    <w:rsid w:val="0424A6F5"/>
    <w:rsid w:val="0436223E"/>
    <w:rsid w:val="0554B104"/>
    <w:rsid w:val="05B8F5ED"/>
    <w:rsid w:val="0664BB86"/>
    <w:rsid w:val="06D8BDEF"/>
    <w:rsid w:val="077DB011"/>
    <w:rsid w:val="07E76A05"/>
    <w:rsid w:val="07F7A8BD"/>
    <w:rsid w:val="08048E71"/>
    <w:rsid w:val="080F154A"/>
    <w:rsid w:val="08D338F7"/>
    <w:rsid w:val="09059972"/>
    <w:rsid w:val="095E886F"/>
    <w:rsid w:val="096F5E62"/>
    <w:rsid w:val="0993791E"/>
    <w:rsid w:val="09A459E6"/>
    <w:rsid w:val="0A6AAEDA"/>
    <w:rsid w:val="0A7EFB66"/>
    <w:rsid w:val="0ABB864D"/>
    <w:rsid w:val="0ADDE8AB"/>
    <w:rsid w:val="0AE0F0C2"/>
    <w:rsid w:val="0B3EF0BF"/>
    <w:rsid w:val="0C2134F7"/>
    <w:rsid w:val="0D28D5A8"/>
    <w:rsid w:val="0D5594F4"/>
    <w:rsid w:val="0D6AD61C"/>
    <w:rsid w:val="0E2E6592"/>
    <w:rsid w:val="0E318FF1"/>
    <w:rsid w:val="0E8D12D7"/>
    <w:rsid w:val="0EAD4C37"/>
    <w:rsid w:val="0F093633"/>
    <w:rsid w:val="0F467D05"/>
    <w:rsid w:val="102DF2B7"/>
    <w:rsid w:val="1073E5C5"/>
    <w:rsid w:val="113980D0"/>
    <w:rsid w:val="115CC1EE"/>
    <w:rsid w:val="115EF7E6"/>
    <w:rsid w:val="117780A4"/>
    <w:rsid w:val="118999A3"/>
    <w:rsid w:val="12AEB8C2"/>
    <w:rsid w:val="12E787BA"/>
    <w:rsid w:val="130DD1A5"/>
    <w:rsid w:val="139B1E96"/>
    <w:rsid w:val="14795D03"/>
    <w:rsid w:val="1483581B"/>
    <w:rsid w:val="14DE9ED4"/>
    <w:rsid w:val="15D00964"/>
    <w:rsid w:val="179DC3F4"/>
    <w:rsid w:val="18E68FA2"/>
    <w:rsid w:val="19274DA3"/>
    <w:rsid w:val="19D4FC3B"/>
    <w:rsid w:val="1A29A502"/>
    <w:rsid w:val="1A505428"/>
    <w:rsid w:val="1C17CA11"/>
    <w:rsid w:val="1C2AF555"/>
    <w:rsid w:val="1C360129"/>
    <w:rsid w:val="1CA50550"/>
    <w:rsid w:val="1CA7E4DE"/>
    <w:rsid w:val="1CAF06AB"/>
    <w:rsid w:val="1CBB2566"/>
    <w:rsid w:val="1CFA0BF8"/>
    <w:rsid w:val="1E4161FF"/>
    <w:rsid w:val="1ED09DC9"/>
    <w:rsid w:val="1F31E2CE"/>
    <w:rsid w:val="1FF6467C"/>
    <w:rsid w:val="201256C4"/>
    <w:rsid w:val="2154FE4F"/>
    <w:rsid w:val="2212B03F"/>
    <w:rsid w:val="224E4A22"/>
    <w:rsid w:val="22C2F468"/>
    <w:rsid w:val="240B7AB0"/>
    <w:rsid w:val="243A29F5"/>
    <w:rsid w:val="24F07C66"/>
    <w:rsid w:val="25337ABA"/>
    <w:rsid w:val="2599F637"/>
    <w:rsid w:val="25BC5870"/>
    <w:rsid w:val="25ECFF6A"/>
    <w:rsid w:val="25FF3A9A"/>
    <w:rsid w:val="2680FC70"/>
    <w:rsid w:val="2734CC78"/>
    <w:rsid w:val="2A022784"/>
    <w:rsid w:val="2ACB21B1"/>
    <w:rsid w:val="2B1A2B11"/>
    <w:rsid w:val="2B3C1B55"/>
    <w:rsid w:val="2BCE98A4"/>
    <w:rsid w:val="2C0063ED"/>
    <w:rsid w:val="2CB5FB72"/>
    <w:rsid w:val="2CD7EBB6"/>
    <w:rsid w:val="2D7B750E"/>
    <w:rsid w:val="2E87EF80"/>
    <w:rsid w:val="2EA30205"/>
    <w:rsid w:val="2EC35EE6"/>
    <w:rsid w:val="2F1B72DD"/>
    <w:rsid w:val="2FAB32A9"/>
    <w:rsid w:val="305643FC"/>
    <w:rsid w:val="3081326C"/>
    <w:rsid w:val="30F0FCC5"/>
    <w:rsid w:val="30FB196E"/>
    <w:rsid w:val="31F76B2F"/>
    <w:rsid w:val="32577674"/>
    <w:rsid w:val="328DC309"/>
    <w:rsid w:val="337A3E0B"/>
    <w:rsid w:val="33C621F0"/>
    <w:rsid w:val="341E8F5B"/>
    <w:rsid w:val="3482415E"/>
    <w:rsid w:val="368C0D42"/>
    <w:rsid w:val="3738BB6A"/>
    <w:rsid w:val="379F3528"/>
    <w:rsid w:val="37D0E116"/>
    <w:rsid w:val="382FADD6"/>
    <w:rsid w:val="38443748"/>
    <w:rsid w:val="39DDB79E"/>
    <w:rsid w:val="39F3D1F3"/>
    <w:rsid w:val="3A464513"/>
    <w:rsid w:val="3A5C1E88"/>
    <w:rsid w:val="3A5FB001"/>
    <w:rsid w:val="3B0B9107"/>
    <w:rsid w:val="3B30211A"/>
    <w:rsid w:val="3B7FBB87"/>
    <w:rsid w:val="3C45F63C"/>
    <w:rsid w:val="3D6CC860"/>
    <w:rsid w:val="3E13D9DC"/>
    <w:rsid w:val="3EBE3324"/>
    <w:rsid w:val="3ED75458"/>
    <w:rsid w:val="3F2DE02D"/>
    <w:rsid w:val="3F72B55E"/>
    <w:rsid w:val="403C8544"/>
    <w:rsid w:val="4091DF7C"/>
    <w:rsid w:val="40C6A016"/>
    <w:rsid w:val="411F6A7D"/>
    <w:rsid w:val="426FEFB1"/>
    <w:rsid w:val="42A71F78"/>
    <w:rsid w:val="4325D4F4"/>
    <w:rsid w:val="43293045"/>
    <w:rsid w:val="432C8B6E"/>
    <w:rsid w:val="433D6F35"/>
    <w:rsid w:val="43990C8C"/>
    <w:rsid w:val="43C17231"/>
    <w:rsid w:val="45318634"/>
    <w:rsid w:val="455D296B"/>
    <w:rsid w:val="45AA5D89"/>
    <w:rsid w:val="45D23E8F"/>
    <w:rsid w:val="46211939"/>
    <w:rsid w:val="46532205"/>
    <w:rsid w:val="47EEF266"/>
    <w:rsid w:val="480499CD"/>
    <w:rsid w:val="488DAE79"/>
    <w:rsid w:val="49BB57B1"/>
    <w:rsid w:val="4A62945B"/>
    <w:rsid w:val="4ABC6C3F"/>
    <w:rsid w:val="4B269328"/>
    <w:rsid w:val="4B98EC40"/>
    <w:rsid w:val="4BFD5328"/>
    <w:rsid w:val="4C59A5F0"/>
    <w:rsid w:val="4D236FBC"/>
    <w:rsid w:val="4D5A8448"/>
    <w:rsid w:val="4D6DCAF6"/>
    <w:rsid w:val="4EB73F70"/>
    <w:rsid w:val="4F9B79DD"/>
    <w:rsid w:val="509B3B05"/>
    <w:rsid w:val="50B84287"/>
    <w:rsid w:val="50C9D966"/>
    <w:rsid w:val="519B0314"/>
    <w:rsid w:val="52186C7C"/>
    <w:rsid w:val="52294D44"/>
    <w:rsid w:val="525141E4"/>
    <w:rsid w:val="52A48E1E"/>
    <w:rsid w:val="52F278B0"/>
    <w:rsid w:val="53B4EFD1"/>
    <w:rsid w:val="53FEF322"/>
    <w:rsid w:val="5421E5B7"/>
    <w:rsid w:val="5531EDAE"/>
    <w:rsid w:val="557DC156"/>
    <w:rsid w:val="560A1F89"/>
    <w:rsid w:val="561E8A6A"/>
    <w:rsid w:val="56BC140B"/>
    <w:rsid w:val="57323F95"/>
    <w:rsid w:val="573352DE"/>
    <w:rsid w:val="58623D33"/>
    <w:rsid w:val="589CF49C"/>
    <w:rsid w:val="5A88FC5D"/>
    <w:rsid w:val="5AC53298"/>
    <w:rsid w:val="5AD2725A"/>
    <w:rsid w:val="5B00E735"/>
    <w:rsid w:val="5B0AC55F"/>
    <w:rsid w:val="5BAAAFD8"/>
    <w:rsid w:val="5BE54CC1"/>
    <w:rsid w:val="5BF3264E"/>
    <w:rsid w:val="5CA7A33B"/>
    <w:rsid w:val="5D0A3F57"/>
    <w:rsid w:val="5E7DE743"/>
    <w:rsid w:val="5EA41BDA"/>
    <w:rsid w:val="5F274705"/>
    <w:rsid w:val="5F562623"/>
    <w:rsid w:val="6020F5B8"/>
    <w:rsid w:val="60496C5D"/>
    <w:rsid w:val="60F96751"/>
    <w:rsid w:val="6113BFE0"/>
    <w:rsid w:val="6186FE95"/>
    <w:rsid w:val="61E53CBE"/>
    <w:rsid w:val="6229AF54"/>
    <w:rsid w:val="6246250C"/>
    <w:rsid w:val="6331FA79"/>
    <w:rsid w:val="63E1F56D"/>
    <w:rsid w:val="63F769E4"/>
    <w:rsid w:val="64987F48"/>
    <w:rsid w:val="64D09981"/>
    <w:rsid w:val="64E61141"/>
    <w:rsid w:val="650D2468"/>
    <w:rsid w:val="652F0F47"/>
    <w:rsid w:val="655B6687"/>
    <w:rsid w:val="65B25FC3"/>
    <w:rsid w:val="65B5FE1C"/>
    <w:rsid w:val="65E26F1F"/>
    <w:rsid w:val="6663A6EE"/>
    <w:rsid w:val="67BE5DE3"/>
    <w:rsid w:val="68056B9C"/>
    <w:rsid w:val="6831D5C3"/>
    <w:rsid w:val="68DC15B6"/>
    <w:rsid w:val="6926697A"/>
    <w:rsid w:val="692AC744"/>
    <w:rsid w:val="69428768"/>
    <w:rsid w:val="69855214"/>
    <w:rsid w:val="698813A0"/>
    <w:rsid w:val="6AA253E3"/>
    <w:rsid w:val="6B66461B"/>
    <w:rsid w:val="6B9F8A98"/>
    <w:rsid w:val="6D381487"/>
    <w:rsid w:val="6E59D7FF"/>
    <w:rsid w:val="6EDC9D04"/>
    <w:rsid w:val="6F60F227"/>
    <w:rsid w:val="6FC98E54"/>
    <w:rsid w:val="6FF75524"/>
    <w:rsid w:val="7089F9D6"/>
    <w:rsid w:val="711CE412"/>
    <w:rsid w:val="7258E212"/>
    <w:rsid w:val="7262B95C"/>
    <w:rsid w:val="72BA857C"/>
    <w:rsid w:val="7339D14E"/>
    <w:rsid w:val="73CCE023"/>
    <w:rsid w:val="74368366"/>
    <w:rsid w:val="75212258"/>
    <w:rsid w:val="767EFEFD"/>
    <w:rsid w:val="76EDC1FF"/>
    <w:rsid w:val="770F78A0"/>
    <w:rsid w:val="77E67D20"/>
    <w:rsid w:val="77F072B0"/>
    <w:rsid w:val="788A5211"/>
    <w:rsid w:val="7964E215"/>
    <w:rsid w:val="79A624F0"/>
    <w:rsid w:val="79D69223"/>
    <w:rsid w:val="79DFDAE2"/>
    <w:rsid w:val="7A7CB09A"/>
    <w:rsid w:val="7B4A9034"/>
    <w:rsid w:val="7B9107F7"/>
    <w:rsid w:val="7C182EEE"/>
    <w:rsid w:val="7C218394"/>
    <w:rsid w:val="7C23CF44"/>
    <w:rsid w:val="7CAC3DD4"/>
    <w:rsid w:val="7D0730E4"/>
    <w:rsid w:val="7D9EC8A6"/>
    <w:rsid w:val="7E29BBF7"/>
    <w:rsid w:val="7F09B5A7"/>
    <w:rsid w:val="7FC37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8845B"/>
  <w15:docId w15:val="{45878A04-3061-42C4-A660-B8F1B866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A052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2A0521"/>
    <w:pPr>
      <w:tabs>
        <w:tab w:val="left" w:pos="2550"/>
      </w:tabs>
    </w:pPr>
    <w:rPr>
      <w:rFonts w:ascii="Arial" w:hAnsi="Arial" w:cs="Arial"/>
    </w:rPr>
  </w:style>
  <w:style w:type="paragraph" w:customStyle="1" w:styleId="LPadresatpisma-osoba">
    <w:name w:val="LP_adresat pisma - osoba"/>
    <w:basedOn w:val="Normalny"/>
    <w:rsid w:val="002A0521"/>
    <w:pPr>
      <w:tabs>
        <w:tab w:val="left" w:pos="2550"/>
      </w:tabs>
    </w:pPr>
    <w:rPr>
      <w:rFonts w:ascii="Arial" w:hAnsi="Arial" w:cs="Arial"/>
      <w:b/>
    </w:rPr>
  </w:style>
  <w:style w:type="paragraph" w:customStyle="1" w:styleId="LPpodpis-autor">
    <w:name w:val="LP_podpis-autor"/>
    <w:rsid w:val="002A0521"/>
    <w:pPr>
      <w:keepNext/>
      <w:keepLines/>
      <w:spacing w:before="120"/>
      <w:ind w:left="5880" w:right="391"/>
      <w:jc w:val="both"/>
    </w:pPr>
    <w:rPr>
      <w:rFonts w:ascii="Arial" w:hAnsi="Arial" w:cs="Arial"/>
      <w:sz w:val="24"/>
    </w:rPr>
  </w:style>
  <w:style w:type="paragraph" w:customStyle="1" w:styleId="LPTytudokumentu">
    <w:name w:val="LP_Tytuł dokumentu"/>
    <w:rsid w:val="002A0521"/>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9C33BF"/>
    <w:pPr>
      <w:tabs>
        <w:tab w:val="left" w:pos="284"/>
        <w:tab w:val="left" w:pos="567"/>
      </w:tabs>
      <w:autoSpaceDE w:val="0"/>
      <w:autoSpaceDN w:val="0"/>
      <w:adjustRightInd w:val="0"/>
      <w:spacing w:line="276" w:lineRule="auto"/>
      <w:jc w:val="both"/>
      <w:textAlignment w:val="center"/>
    </w:pPr>
    <w:rPr>
      <w:rFonts w:ascii="Arial" w:hAnsi="Arial" w:cs="Arial"/>
      <w:color w:val="000000"/>
      <w:sz w:val="24"/>
      <w:szCs w:val="24"/>
    </w:rPr>
  </w:style>
  <w:style w:type="paragraph" w:customStyle="1" w:styleId="LPstopka">
    <w:name w:val="LP_stopka"/>
    <w:link w:val="LPstopkaZnak"/>
    <w:rsid w:val="002A0521"/>
    <w:rPr>
      <w:rFonts w:ascii="Arial" w:hAnsi="Arial"/>
      <w:sz w:val="16"/>
      <w:szCs w:val="16"/>
    </w:rPr>
  </w:style>
  <w:style w:type="paragraph" w:customStyle="1" w:styleId="LPmiejscowo">
    <w:name w:val="LP_miejscowość"/>
    <w:aliases w:val="data"/>
    <w:rsid w:val="002A0521"/>
    <w:pPr>
      <w:jc w:val="right"/>
    </w:pPr>
    <w:rPr>
      <w:rFonts w:ascii="Arial" w:hAnsi="Arial" w:cs="Arial"/>
      <w:sz w:val="24"/>
    </w:rPr>
  </w:style>
  <w:style w:type="paragraph" w:customStyle="1" w:styleId="LPNaglowek">
    <w:name w:val="LP_Naglowek"/>
    <w:rsid w:val="002A0521"/>
    <w:rPr>
      <w:rFonts w:ascii="Arial" w:hAnsi="Arial"/>
      <w:b/>
      <w:color w:val="005023"/>
      <w:sz w:val="28"/>
      <w:szCs w:val="24"/>
    </w:rPr>
  </w:style>
  <w:style w:type="paragraph" w:customStyle="1" w:styleId="LPsygnatura">
    <w:name w:val="LP_sygnatura"/>
    <w:rsid w:val="002A0521"/>
    <w:pPr>
      <w:autoSpaceDE w:val="0"/>
      <w:autoSpaceDN w:val="0"/>
      <w:adjustRightInd w:val="0"/>
      <w:spacing w:line="288" w:lineRule="auto"/>
      <w:ind w:left="-115"/>
      <w:textAlignment w:val="center"/>
    </w:pPr>
    <w:rPr>
      <w:rFonts w:ascii="Arial" w:hAnsi="Arial" w:cs="Arial"/>
      <w:color w:val="000000"/>
      <w:sz w:val="24"/>
    </w:rPr>
  </w:style>
  <w:style w:type="paragraph" w:customStyle="1" w:styleId="LPStopkaStrona">
    <w:name w:val="LP_Stopka_Strona"/>
    <w:rsid w:val="002A0521"/>
    <w:rPr>
      <w:rFonts w:ascii="Arial" w:hAnsi="Arial"/>
      <w:b/>
      <w:color w:val="005023"/>
      <w:sz w:val="24"/>
      <w:szCs w:val="24"/>
    </w:rPr>
  </w:style>
  <w:style w:type="paragraph" w:customStyle="1" w:styleId="LPwiadomosczalacznik">
    <w:name w:val="LP_wiadomosc_zalacznik"/>
    <w:rsid w:val="002A0521"/>
    <w:pPr>
      <w:keepNext/>
    </w:pPr>
    <w:rPr>
      <w:rFonts w:ascii="Arial" w:hAnsi="Arial" w:cs="Arial"/>
      <w:color w:val="000000"/>
      <w:u w:val="single"/>
      <w:lang w:val="en-US"/>
    </w:rPr>
  </w:style>
  <w:style w:type="character" w:customStyle="1" w:styleId="LPstopkaZnak">
    <w:name w:val="LP_stopka Znak"/>
    <w:link w:val="LPstopka"/>
    <w:locked/>
    <w:rsid w:val="002A0521"/>
    <w:rPr>
      <w:rFonts w:ascii="Arial" w:hAnsi="Arial"/>
      <w:sz w:val="16"/>
      <w:szCs w:val="16"/>
      <w:lang w:val="pl-PL" w:eastAsia="pl-PL" w:bidi="ar-SA"/>
    </w:rPr>
  </w:style>
  <w:style w:type="paragraph" w:customStyle="1" w:styleId="LPpodstawowyinterlinia1">
    <w:name w:val="LP_podstawowy_interlinia1"/>
    <w:basedOn w:val="LPtekstpodstawowy"/>
    <w:rsid w:val="002A0521"/>
    <w:pPr>
      <w:spacing w:line="240" w:lineRule="auto"/>
    </w:pPr>
  </w:style>
  <w:style w:type="character" w:customStyle="1" w:styleId="LPzwykly">
    <w:name w:val="LP_zwykly"/>
    <w:basedOn w:val="Domylnaczcionkaakapitu"/>
    <w:qFormat/>
    <w:rsid w:val="002A0521"/>
  </w:style>
  <w:style w:type="paragraph" w:customStyle="1" w:styleId="LPstopkasrodek">
    <w:name w:val="LP_stopka_srodek"/>
    <w:basedOn w:val="Normalny"/>
    <w:rsid w:val="002A0521"/>
    <w:pPr>
      <w:jc w:val="center"/>
    </w:pPr>
    <w:rPr>
      <w:rFonts w:ascii="Arial" w:hAnsi="Arial"/>
      <w:sz w:val="16"/>
    </w:rPr>
  </w:style>
  <w:style w:type="character" w:styleId="Hipercze">
    <w:name w:val="Hyperlink"/>
    <w:rsid w:val="00083A9C"/>
    <w:rPr>
      <w:color w:val="0000FF"/>
      <w:u w:val="single"/>
    </w:rPr>
  </w:style>
  <w:style w:type="paragraph" w:styleId="Nagwek">
    <w:name w:val="header"/>
    <w:basedOn w:val="Normalny"/>
    <w:rsid w:val="0068264E"/>
    <w:pPr>
      <w:tabs>
        <w:tab w:val="center" w:pos="4536"/>
        <w:tab w:val="right" w:pos="9072"/>
      </w:tabs>
    </w:pPr>
  </w:style>
  <w:style w:type="paragraph" w:styleId="Stopka">
    <w:name w:val="footer"/>
    <w:basedOn w:val="Normalny"/>
    <w:link w:val="StopkaZnak"/>
    <w:uiPriority w:val="99"/>
    <w:rsid w:val="0068264E"/>
    <w:pPr>
      <w:tabs>
        <w:tab w:val="center" w:pos="4536"/>
        <w:tab w:val="right" w:pos="9072"/>
      </w:tabs>
    </w:pPr>
  </w:style>
  <w:style w:type="paragraph" w:styleId="Tekstdymka">
    <w:name w:val="Balloon Text"/>
    <w:basedOn w:val="Normalny"/>
    <w:semiHidden/>
    <w:rsid w:val="00042DF5"/>
    <w:rPr>
      <w:rFonts w:ascii="Tahoma" w:hAnsi="Tahoma" w:cs="Tahoma"/>
      <w:sz w:val="16"/>
      <w:szCs w:val="16"/>
    </w:rPr>
  </w:style>
  <w:style w:type="paragraph" w:styleId="Tekstpodstawowy">
    <w:name w:val="Body Text"/>
    <w:basedOn w:val="Normalny"/>
    <w:rsid w:val="00AC0FFA"/>
    <w:pPr>
      <w:jc w:val="center"/>
    </w:pPr>
    <w:rPr>
      <w:rFonts w:ascii="Book Antiqua" w:hAnsi="Book Antiqua"/>
    </w:rPr>
  </w:style>
  <w:style w:type="paragraph" w:styleId="Tekstpodstawowy2">
    <w:name w:val="Body Text 2"/>
    <w:basedOn w:val="Normalny"/>
    <w:rsid w:val="00AC0FFA"/>
    <w:pPr>
      <w:spacing w:after="120" w:line="480" w:lineRule="auto"/>
    </w:pPr>
  </w:style>
  <w:style w:type="character" w:customStyle="1" w:styleId="LPPogrubienie">
    <w:name w:val="LP_Pogrubienie"/>
    <w:rsid w:val="00777C13"/>
    <w:rPr>
      <w:rFonts w:cs="Times New Roman"/>
      <w:b/>
      <w:lang w:val="en-US"/>
    </w:rPr>
  </w:style>
  <w:style w:type="paragraph" w:styleId="Akapitzlist">
    <w:name w:val="List Paragraph"/>
    <w:basedOn w:val="Normalny"/>
    <w:uiPriority w:val="34"/>
    <w:qFormat/>
    <w:rsid w:val="00787C14"/>
    <w:pPr>
      <w:ind w:left="720"/>
    </w:pPr>
    <w:rPr>
      <w:rFonts w:ascii="Calibri" w:eastAsia="Calibri" w:hAnsi="Calibri"/>
      <w:sz w:val="22"/>
      <w:szCs w:val="22"/>
    </w:rPr>
  </w:style>
  <w:style w:type="character" w:customStyle="1" w:styleId="StopkaZnak">
    <w:name w:val="Stopka Znak"/>
    <w:link w:val="Stopka"/>
    <w:uiPriority w:val="99"/>
    <w:rsid w:val="00427B66"/>
    <w:rPr>
      <w:sz w:val="24"/>
      <w:szCs w:val="24"/>
    </w:rPr>
  </w:style>
  <w:style w:type="character" w:customStyle="1" w:styleId="Nierozpoznanawzmianka1">
    <w:name w:val="Nierozpoznana wzmianka1"/>
    <w:basedOn w:val="Domylnaczcionkaakapitu"/>
    <w:uiPriority w:val="99"/>
    <w:semiHidden/>
    <w:unhideWhenUsed/>
    <w:rsid w:val="00C02C07"/>
    <w:rPr>
      <w:color w:val="605E5C"/>
      <w:shd w:val="clear" w:color="auto" w:fill="E1DFDD"/>
    </w:rPr>
  </w:style>
  <w:style w:type="character" w:customStyle="1" w:styleId="Nierozpoznanawzmianka2">
    <w:name w:val="Nierozpoznana wzmianka2"/>
    <w:basedOn w:val="Domylnaczcionkaakapitu"/>
    <w:rsid w:val="004E5970"/>
    <w:rPr>
      <w:color w:val="605E5C"/>
      <w:shd w:val="clear" w:color="auto" w:fill="E1DFDD"/>
    </w:rPr>
  </w:style>
  <w:style w:type="paragraph" w:customStyle="1" w:styleId="Styl">
    <w:name w:val="Styl"/>
    <w:rsid w:val="0016248F"/>
    <w:pPr>
      <w:widowControl w:val="0"/>
      <w:autoSpaceDE w:val="0"/>
      <w:autoSpaceDN w:val="0"/>
      <w:adjustRightInd w:val="0"/>
    </w:pPr>
    <w:rPr>
      <w:rFonts w:eastAsiaTheme="minorEastAsia"/>
      <w:sz w:val="24"/>
      <w:szCs w:val="24"/>
    </w:rPr>
  </w:style>
  <w:style w:type="paragraph" w:styleId="Poprawka">
    <w:name w:val="Revision"/>
    <w:hidden/>
    <w:uiPriority w:val="99"/>
    <w:semiHidden/>
    <w:rsid w:val="00BF3623"/>
    <w:rPr>
      <w:sz w:val="24"/>
      <w:szCs w:val="24"/>
    </w:rPr>
  </w:style>
  <w:style w:type="character" w:styleId="Odwoaniedokomentarza">
    <w:name w:val="annotation reference"/>
    <w:basedOn w:val="Domylnaczcionkaakapitu"/>
    <w:semiHidden/>
    <w:unhideWhenUsed/>
    <w:rsid w:val="00F93EBE"/>
    <w:rPr>
      <w:sz w:val="16"/>
      <w:szCs w:val="16"/>
    </w:rPr>
  </w:style>
  <w:style w:type="paragraph" w:styleId="Tekstkomentarza">
    <w:name w:val="annotation text"/>
    <w:basedOn w:val="Normalny"/>
    <w:link w:val="TekstkomentarzaZnak"/>
    <w:unhideWhenUsed/>
    <w:rsid w:val="00F93EBE"/>
    <w:rPr>
      <w:sz w:val="20"/>
      <w:szCs w:val="20"/>
    </w:rPr>
  </w:style>
  <w:style w:type="character" w:customStyle="1" w:styleId="TekstkomentarzaZnak">
    <w:name w:val="Tekst komentarza Znak"/>
    <w:basedOn w:val="Domylnaczcionkaakapitu"/>
    <w:link w:val="Tekstkomentarza"/>
    <w:rsid w:val="00F93EBE"/>
  </w:style>
  <w:style w:type="paragraph" w:styleId="Tematkomentarza">
    <w:name w:val="annotation subject"/>
    <w:basedOn w:val="Tekstkomentarza"/>
    <w:next w:val="Tekstkomentarza"/>
    <w:link w:val="TematkomentarzaZnak"/>
    <w:semiHidden/>
    <w:unhideWhenUsed/>
    <w:rsid w:val="00F93EBE"/>
    <w:rPr>
      <w:b/>
      <w:bCs/>
    </w:rPr>
  </w:style>
  <w:style w:type="character" w:customStyle="1" w:styleId="TematkomentarzaZnak">
    <w:name w:val="Temat komentarza Znak"/>
    <w:basedOn w:val="TekstkomentarzaZnak"/>
    <w:link w:val="Tematkomentarza"/>
    <w:semiHidden/>
    <w:rsid w:val="00F93EBE"/>
    <w:rPr>
      <w:b/>
      <w:bCs/>
    </w:rPr>
  </w:style>
  <w:style w:type="character" w:styleId="Nierozpoznanawzmianka">
    <w:name w:val="Unresolved Mention"/>
    <w:basedOn w:val="Domylnaczcionkaakapitu"/>
    <w:rsid w:val="004E3EFC"/>
    <w:rPr>
      <w:color w:val="605E5C"/>
      <w:shd w:val="clear" w:color="auto" w:fill="E1DFDD"/>
    </w:rPr>
  </w:style>
  <w:style w:type="paragraph" w:styleId="Tekstprzypisukocowego">
    <w:name w:val="endnote text"/>
    <w:basedOn w:val="Normalny"/>
    <w:link w:val="TekstprzypisukocowegoZnak"/>
    <w:semiHidden/>
    <w:unhideWhenUsed/>
    <w:rsid w:val="001F250A"/>
    <w:rPr>
      <w:sz w:val="20"/>
      <w:szCs w:val="20"/>
    </w:rPr>
  </w:style>
  <w:style w:type="character" w:customStyle="1" w:styleId="TekstprzypisukocowegoZnak">
    <w:name w:val="Tekst przypisu końcowego Znak"/>
    <w:basedOn w:val="Domylnaczcionkaakapitu"/>
    <w:link w:val="Tekstprzypisukocowego"/>
    <w:semiHidden/>
    <w:rsid w:val="001F250A"/>
  </w:style>
  <w:style w:type="character" w:styleId="Odwoanieprzypisukocowego">
    <w:name w:val="endnote reference"/>
    <w:basedOn w:val="Domylnaczcionkaakapitu"/>
    <w:semiHidden/>
    <w:unhideWhenUsed/>
    <w:rsid w:val="001F2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blag.gdansk.lasy.gov.pl/ochrona-danych-osobowych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blag.gdansk.lasy.gov.pl/ochrona-danych-osobowych1"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C9A8-0B48-4FE8-BB7D-EEDCCE3F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5372</Words>
  <Characters>32237</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RDLP Gdańsk</vt:lpstr>
    </vt:vector>
  </TitlesOfParts>
  <Company>RDLP Gdańsk</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RDLP Gdańsk</dc:title>
  <dc:creator>Maciej Łuczak - Nadleśnictwo Elbląg</dc:creator>
  <cp:keywords>N.Kartuzy</cp:keywords>
  <cp:lastModifiedBy>Karolina Żarska - Nadleśnictwo Elbląg</cp:lastModifiedBy>
  <cp:revision>2</cp:revision>
  <cp:lastPrinted>2024-09-10T09:15:00Z</cp:lastPrinted>
  <dcterms:created xsi:type="dcterms:W3CDTF">2024-11-06T13:16:00Z</dcterms:created>
  <dcterms:modified xsi:type="dcterms:W3CDTF">2024-11-06T13:16:00Z</dcterms:modified>
</cp:coreProperties>
</file>